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B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Информация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Ленинградской области и урегулированию конфликта интересов </w:t>
      </w:r>
      <w:proofErr w:type="gramStart"/>
      <w:r w:rsidRPr="00F311F6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 xml:space="preserve">Администрации </w:t>
      </w:r>
      <w:proofErr w:type="spellStart"/>
      <w:r w:rsidRPr="00F311F6">
        <w:rPr>
          <w:rFonts w:ascii="Times New Roman" w:hAnsi="Times New Roman" w:cs="Times New Roman"/>
          <w:b/>
          <w:sz w:val="28"/>
          <w:u w:val="single"/>
        </w:rPr>
        <w:t>Волховского</w:t>
      </w:r>
      <w:proofErr w:type="spellEnd"/>
      <w:r w:rsidRPr="00F311F6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 Ленинградской области</w:t>
      </w:r>
    </w:p>
    <w:p w:rsidR="00F311F6" w:rsidRDefault="00D8066A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201</w:t>
      </w:r>
      <w:r w:rsidR="00BA42C2">
        <w:rPr>
          <w:rFonts w:ascii="Times New Roman" w:hAnsi="Times New Roman" w:cs="Times New Roman"/>
          <w:b/>
          <w:sz w:val="28"/>
        </w:rPr>
        <w:t>7</w:t>
      </w:r>
      <w:r w:rsidR="00F311F6" w:rsidRPr="00F311F6">
        <w:rPr>
          <w:rFonts w:ascii="Times New Roman" w:hAnsi="Times New Roman" w:cs="Times New Roman"/>
          <w:b/>
          <w:sz w:val="28"/>
        </w:rPr>
        <w:t xml:space="preserve"> год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1296"/>
        <w:gridCol w:w="2019"/>
        <w:gridCol w:w="4340"/>
        <w:gridCol w:w="4394"/>
        <w:gridCol w:w="3234"/>
      </w:tblGrid>
      <w:tr w:rsidR="00F311F6" w:rsidRPr="00F311F6" w:rsidTr="0056178A">
        <w:tc>
          <w:tcPr>
            <w:tcW w:w="560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394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3234" w:type="dxa"/>
          </w:tcPr>
          <w:p w:rsidR="00F311F6" w:rsidRPr="00F311F6" w:rsidRDefault="00F311F6" w:rsidP="00F31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F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решение</w:t>
            </w:r>
          </w:p>
        </w:tc>
      </w:tr>
      <w:tr w:rsidR="00F7107A" w:rsidRPr="00F311F6" w:rsidTr="0056178A">
        <w:tc>
          <w:tcPr>
            <w:tcW w:w="560" w:type="dxa"/>
          </w:tcPr>
          <w:p w:rsidR="00F7107A" w:rsidRPr="00F311F6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7107A" w:rsidRDefault="00F7107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19" w:type="dxa"/>
          </w:tcPr>
          <w:p w:rsidR="00F7107A" w:rsidRDefault="00F7107A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F7107A" w:rsidRPr="00067B32" w:rsidRDefault="001A65AB" w:rsidP="001A65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</w:t>
            </w:r>
            <w:r w:rsidR="00F7107A" w:rsidRPr="00067B32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7107A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 о заключении трудового</w:t>
            </w:r>
            <w:r w:rsidR="00F7107A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 w:rsidR="00F7107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107A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F7107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="00F7107A"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 w:rsidR="00F7107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F7107A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 w:rsidR="00F71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F7107A" w:rsidRDefault="00F7107A" w:rsidP="003714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96C32" w:rsidRDefault="00296C32" w:rsidP="003714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1.Замещение должности нарушают требования Федерального закона «О противодействии коррупции».</w:t>
            </w:r>
          </w:p>
          <w:p w:rsidR="00F7107A" w:rsidRPr="00D86489" w:rsidRDefault="00296C32" w:rsidP="003714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F7107A" w:rsidRPr="00D86489">
              <w:rPr>
                <w:rFonts w:ascii="Times New Roman" w:hAnsi="Times New Roman" w:cs="Times New Roman"/>
                <w:szCs w:val="24"/>
              </w:rPr>
              <w:t>Рекомендовать главе администрации ВМР ЛО проинформировать об указанных обстоятельствах органы прокураты и уведомившую организацию</w:t>
            </w:r>
          </w:p>
        </w:tc>
        <w:tc>
          <w:tcPr>
            <w:tcW w:w="3234" w:type="dxa"/>
          </w:tcPr>
          <w:p w:rsidR="00F7107A" w:rsidRPr="00B1763F" w:rsidRDefault="00F7107A" w:rsidP="00F71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F7107A" w:rsidRPr="00296C32" w:rsidRDefault="00296C32" w:rsidP="00296C32">
            <w:pPr>
              <w:jc w:val="both"/>
              <w:rPr>
                <w:rFonts w:ascii="Times New Roman" w:hAnsi="Times New Roman" w:cs="Times New Roman"/>
              </w:rPr>
            </w:pPr>
            <w:r w:rsidRPr="00296C32">
              <w:rPr>
                <w:rFonts w:ascii="Times New Roman" w:hAnsi="Times New Roman" w:cs="Times New Roman"/>
              </w:rPr>
              <w:t>Проинформировать органы прокуратуры и уведомившую организацию</w:t>
            </w:r>
          </w:p>
        </w:tc>
      </w:tr>
      <w:tr w:rsidR="0014332E" w:rsidRPr="00F311F6" w:rsidTr="0056178A">
        <w:tc>
          <w:tcPr>
            <w:tcW w:w="560" w:type="dxa"/>
          </w:tcPr>
          <w:p w:rsidR="0014332E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4332E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019" w:type="dxa"/>
          </w:tcPr>
          <w:p w:rsidR="0014332E" w:rsidRDefault="0014332E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4332E" w:rsidRPr="001B3ACC" w:rsidRDefault="0014332E" w:rsidP="00F54C00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уведомления  муниципального служащего администрации </w:t>
            </w:r>
            <w:proofErr w:type="spellStart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Волховского</w:t>
            </w:r>
            <w:proofErr w:type="spellEnd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14332E" w:rsidRPr="003102BD" w:rsidRDefault="0014332E" w:rsidP="00F54C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Комиссия приняла решения:</w:t>
            </w:r>
          </w:p>
          <w:p w:rsidR="0014332E" w:rsidRPr="001B3ACC" w:rsidRDefault="0014332E" w:rsidP="00F54C00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ыполнение иной оплачиваемой работы не приведет к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зникновению конфликта интересов и предполагаемый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график иной работы не препятствует исполнению должностных обязанностей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замещаемой должности</w:t>
            </w:r>
          </w:p>
        </w:tc>
        <w:tc>
          <w:tcPr>
            <w:tcW w:w="3234" w:type="dxa"/>
          </w:tcPr>
          <w:p w:rsidR="0014332E" w:rsidRPr="003102BD" w:rsidRDefault="0014332E" w:rsidP="00F54C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</w:rPr>
              <w:t>Решения комиссии</w:t>
            </w:r>
          </w:p>
          <w:p w:rsidR="0014332E" w:rsidRPr="003102BD" w:rsidRDefault="0014332E" w:rsidP="00F54C00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Информацию принять к сведению</w:t>
            </w:r>
          </w:p>
        </w:tc>
      </w:tr>
      <w:tr w:rsidR="0014332E" w:rsidRPr="00F311F6" w:rsidTr="0056178A">
        <w:tc>
          <w:tcPr>
            <w:tcW w:w="560" w:type="dxa"/>
            <w:vMerge w:val="restart"/>
          </w:tcPr>
          <w:p w:rsidR="0014332E" w:rsidRPr="00F311F6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:rsidR="0014332E" w:rsidRPr="00F311F6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019" w:type="dxa"/>
          </w:tcPr>
          <w:p w:rsidR="0014332E" w:rsidRPr="00F311F6" w:rsidRDefault="0014332E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4332E" w:rsidRPr="00067B32" w:rsidRDefault="0014332E" w:rsidP="001A65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14332E" w:rsidRDefault="0014332E" w:rsidP="003714F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4332E" w:rsidRPr="00D86489" w:rsidRDefault="00F267C7" w:rsidP="00F7107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части 2 статьи 12 Федерального закона от 25.12.2008 №273-ФЗ «О противодействии коррупции» соблюдены</w:t>
            </w:r>
          </w:p>
        </w:tc>
        <w:tc>
          <w:tcPr>
            <w:tcW w:w="3234" w:type="dxa"/>
          </w:tcPr>
          <w:p w:rsidR="0014332E" w:rsidRPr="00B1763F" w:rsidRDefault="0014332E" w:rsidP="00443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4332E" w:rsidRPr="00B1763F" w:rsidRDefault="00F267C7" w:rsidP="0018629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</w:t>
            </w:r>
          </w:p>
        </w:tc>
      </w:tr>
      <w:tr w:rsidR="0014332E" w:rsidRPr="00F311F6" w:rsidTr="0056178A">
        <w:tc>
          <w:tcPr>
            <w:tcW w:w="560" w:type="dxa"/>
            <w:vMerge/>
          </w:tcPr>
          <w:p w:rsidR="0014332E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4332E" w:rsidRDefault="0014332E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4332E" w:rsidRDefault="0014332E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4332E" w:rsidRPr="00067B32" w:rsidRDefault="0014332E" w:rsidP="001A65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обращения о даче согласия на замещение должности в коммерческой или некоммерческой организации (выполнение работы на условиях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гражданско-правового договора в коммерческой или некоммерческой организации) гражданина, замещавшего должность муниципальной службы </w:t>
            </w:r>
          </w:p>
        </w:tc>
        <w:tc>
          <w:tcPr>
            <w:tcW w:w="4394" w:type="dxa"/>
          </w:tcPr>
          <w:p w:rsidR="0014332E" w:rsidRPr="00F267C7" w:rsidRDefault="00F267C7" w:rsidP="00F267C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7C7">
              <w:rPr>
                <w:rFonts w:ascii="Times New Roman" w:hAnsi="Times New Roman" w:cs="Times New Roman"/>
                <w:szCs w:val="24"/>
              </w:rPr>
              <w:lastRenderedPageBreak/>
              <w:t>Требования к служебному поведению и требования об урегулировании конфликта интересов соблюдены</w:t>
            </w:r>
          </w:p>
        </w:tc>
        <w:tc>
          <w:tcPr>
            <w:tcW w:w="3234" w:type="dxa"/>
          </w:tcPr>
          <w:p w:rsidR="000A0F94" w:rsidRPr="00B1763F" w:rsidRDefault="000A0F94" w:rsidP="000A0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4332E" w:rsidRPr="00B1763F" w:rsidRDefault="00F267C7" w:rsidP="00443C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Дать согласие гражданину на замещение должности в учреждении, т.к. отдельные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функции по муниципальному управлению этой организации не входили в его должностные обязанности</w:t>
            </w:r>
          </w:p>
        </w:tc>
      </w:tr>
      <w:tr w:rsidR="00F267C7" w:rsidRPr="00F311F6" w:rsidTr="0056178A">
        <w:tc>
          <w:tcPr>
            <w:tcW w:w="560" w:type="dxa"/>
          </w:tcPr>
          <w:p w:rsidR="00F267C7" w:rsidRDefault="00F267C7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</w:tcPr>
          <w:p w:rsidR="00F267C7" w:rsidRDefault="00F267C7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019" w:type="dxa"/>
          </w:tcPr>
          <w:p w:rsidR="00F267C7" w:rsidRDefault="00F267C7" w:rsidP="0044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F267C7" w:rsidRPr="001B3ACC" w:rsidRDefault="00F267C7" w:rsidP="00F54C00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уведомления  муниципального служащего администрации </w:t>
            </w:r>
            <w:proofErr w:type="spellStart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Волховского</w:t>
            </w:r>
            <w:proofErr w:type="spellEnd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F267C7" w:rsidRPr="003102BD" w:rsidRDefault="00F267C7" w:rsidP="00F54C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Комиссия приняла решения:</w:t>
            </w:r>
          </w:p>
          <w:p w:rsidR="00F267C7" w:rsidRPr="001B3ACC" w:rsidRDefault="00F267C7" w:rsidP="00F54C00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ыполнение иной оплачиваемой работы не приведет к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зникновению конфликта интересов и предполагаемый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график иной работы не препятствует исполнению должностных обязанностей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замещаемой должности</w:t>
            </w:r>
          </w:p>
        </w:tc>
        <w:tc>
          <w:tcPr>
            <w:tcW w:w="3234" w:type="dxa"/>
          </w:tcPr>
          <w:p w:rsidR="00F267C7" w:rsidRPr="003102BD" w:rsidRDefault="00F267C7" w:rsidP="00F54C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</w:rPr>
              <w:t>Решения комиссии</w:t>
            </w:r>
          </w:p>
          <w:p w:rsidR="00F267C7" w:rsidRPr="003102BD" w:rsidRDefault="00F267C7" w:rsidP="00F54C00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Информацию принять к сведению</w:t>
            </w:r>
          </w:p>
        </w:tc>
      </w:tr>
      <w:tr w:rsidR="000A0F94" w:rsidRPr="00F311F6" w:rsidTr="0056178A">
        <w:tc>
          <w:tcPr>
            <w:tcW w:w="560" w:type="dxa"/>
            <w:vMerge w:val="restart"/>
          </w:tcPr>
          <w:p w:rsidR="000A0F94" w:rsidRDefault="000A0F94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 w:val="restart"/>
          </w:tcPr>
          <w:p w:rsidR="000A0F94" w:rsidRDefault="000A0F94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019" w:type="dxa"/>
          </w:tcPr>
          <w:p w:rsidR="000A0F94" w:rsidRPr="00F311F6" w:rsidRDefault="000A0F94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0A0F94" w:rsidRPr="00067B32" w:rsidRDefault="000A0F94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0A0F94" w:rsidRDefault="000A0F94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0A0F94" w:rsidRPr="00D86489" w:rsidRDefault="000A0F94" w:rsidP="000A0F9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сведению, требования части 4 статьи 12 Федерального закона от 25.12.2008 №273-ФЗ «О противодействии коррупции» соблюдены</w:t>
            </w:r>
          </w:p>
        </w:tc>
        <w:tc>
          <w:tcPr>
            <w:tcW w:w="3234" w:type="dxa"/>
          </w:tcPr>
          <w:p w:rsidR="000A0F94" w:rsidRPr="00B1763F" w:rsidRDefault="000A0F94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A0F94" w:rsidRPr="00B1763F" w:rsidRDefault="000A0F94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</w:t>
            </w:r>
          </w:p>
        </w:tc>
      </w:tr>
      <w:tr w:rsidR="000A0F94" w:rsidRPr="00F311F6" w:rsidTr="0056178A">
        <w:tc>
          <w:tcPr>
            <w:tcW w:w="560" w:type="dxa"/>
            <w:vMerge/>
          </w:tcPr>
          <w:p w:rsidR="000A0F94" w:rsidRDefault="000A0F94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A0F94" w:rsidRDefault="000A0F94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A0F94" w:rsidRDefault="000A0F94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0A0F94" w:rsidRPr="00067B32" w:rsidRDefault="000A0F94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гражданина, замещавшего должность муниципальной службы </w:t>
            </w:r>
          </w:p>
        </w:tc>
        <w:tc>
          <w:tcPr>
            <w:tcW w:w="4394" w:type="dxa"/>
          </w:tcPr>
          <w:p w:rsidR="000A0F94" w:rsidRDefault="000A0F94" w:rsidP="000A0F9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0A0F94" w:rsidRPr="00F267C7" w:rsidRDefault="000A0F94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7C7">
              <w:rPr>
                <w:rFonts w:ascii="Times New Roman" w:hAnsi="Times New Roman" w:cs="Times New Roman"/>
                <w:szCs w:val="24"/>
              </w:rPr>
              <w:t>Требования к служебному поведению и требования об урегулировании конфликта интересов соблюдены</w:t>
            </w:r>
            <w:r>
              <w:rPr>
                <w:rFonts w:ascii="Times New Roman" w:hAnsi="Times New Roman" w:cs="Times New Roman"/>
                <w:szCs w:val="24"/>
              </w:rPr>
              <w:t xml:space="preserve">. В соответствии с тем, что отдельные функции по муниципальному управлению учреждением не входили в должностные обязанности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гражданина, замещавшего должность муниципальной службы согласие не требуется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34" w:type="dxa"/>
          </w:tcPr>
          <w:p w:rsidR="000A0F94" w:rsidRPr="00B1763F" w:rsidRDefault="000A0F94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A0F94" w:rsidRPr="00B1763F" w:rsidRDefault="000A0F94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</w:t>
            </w:r>
          </w:p>
        </w:tc>
      </w:tr>
      <w:tr w:rsidR="002879A5" w:rsidRPr="00F311F6" w:rsidTr="0056178A">
        <w:tc>
          <w:tcPr>
            <w:tcW w:w="560" w:type="dxa"/>
            <w:vMerge w:val="restart"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Merge w:val="restart"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019" w:type="dxa"/>
          </w:tcPr>
          <w:p w:rsidR="002879A5" w:rsidRDefault="002879A5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2879A5" w:rsidRPr="00067B32" w:rsidRDefault="002879A5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гражданина, замещавшего должность муниципальной службы </w:t>
            </w:r>
          </w:p>
        </w:tc>
        <w:tc>
          <w:tcPr>
            <w:tcW w:w="4394" w:type="dxa"/>
          </w:tcPr>
          <w:p w:rsid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879A5" w:rsidRPr="00F267C7" w:rsidRDefault="002879A5" w:rsidP="002879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67C7">
              <w:rPr>
                <w:rFonts w:ascii="Times New Roman" w:hAnsi="Times New Roman" w:cs="Times New Roman"/>
                <w:szCs w:val="24"/>
              </w:rPr>
              <w:t>Требования к служебному поведению и требования об урегулировании конфликта интересов соблюдены</w:t>
            </w:r>
            <w:r>
              <w:rPr>
                <w:rFonts w:ascii="Times New Roman" w:hAnsi="Times New Roman" w:cs="Times New Roman"/>
                <w:szCs w:val="24"/>
              </w:rPr>
              <w:t>. Дать согласие на замещение должности, т.к. отдельные функции по муниципальному управлению организацией не входили в ее должностные обязанности</w:t>
            </w:r>
          </w:p>
        </w:tc>
        <w:tc>
          <w:tcPr>
            <w:tcW w:w="3234" w:type="dxa"/>
          </w:tcPr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Дать согласие на замещение должности, т.к. отдельные функции по муниципальному управлению </w:t>
            </w:r>
            <w:r>
              <w:rPr>
                <w:rFonts w:ascii="Times New Roman" w:hAnsi="Times New Roman" w:cs="Times New Roman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Cs w:val="24"/>
              </w:rPr>
              <w:t xml:space="preserve"> не входили в ее должностные обязанности</w:t>
            </w:r>
          </w:p>
        </w:tc>
      </w:tr>
      <w:tr w:rsidR="002879A5" w:rsidRPr="00F311F6" w:rsidTr="0056178A">
        <w:tc>
          <w:tcPr>
            <w:tcW w:w="560" w:type="dxa"/>
            <w:vMerge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879A5" w:rsidRPr="00F311F6" w:rsidRDefault="002879A5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2879A5" w:rsidRPr="00067B32" w:rsidRDefault="002879A5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учреждения  о заключении трудового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гражданином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, замещавшим должност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879A5" w:rsidRPr="00D86489" w:rsidRDefault="002879A5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сведению, требования части 4 статьи 12 Федерального закона от 25.12.2008 №273-ФЗ «О противодействии коррупции» соблюдены</w:t>
            </w:r>
          </w:p>
        </w:tc>
        <w:tc>
          <w:tcPr>
            <w:tcW w:w="3234" w:type="dxa"/>
          </w:tcPr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Информацию принять к сведению</w:t>
            </w:r>
          </w:p>
        </w:tc>
      </w:tr>
      <w:tr w:rsidR="002879A5" w:rsidRPr="00F311F6" w:rsidTr="0056178A">
        <w:tc>
          <w:tcPr>
            <w:tcW w:w="560" w:type="dxa"/>
            <w:vMerge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879A5" w:rsidRDefault="002879A5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2879A5" w:rsidRDefault="002879A5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уведомления о возникновении личной заинтересованности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94" w:type="dxa"/>
          </w:tcPr>
          <w:p w:rsid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879A5" w:rsidRP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меры по недопущению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возникновения конфликта интересов</w:t>
            </w:r>
          </w:p>
        </w:tc>
        <w:tc>
          <w:tcPr>
            <w:tcW w:w="3234" w:type="dxa"/>
          </w:tcPr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недопущению возникновения конфликта интересов</w:t>
            </w:r>
          </w:p>
        </w:tc>
      </w:tr>
      <w:tr w:rsidR="002879A5" w:rsidRPr="00F311F6" w:rsidTr="0056178A">
        <w:tc>
          <w:tcPr>
            <w:tcW w:w="560" w:type="dxa"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dxa"/>
          </w:tcPr>
          <w:p w:rsidR="002879A5" w:rsidRDefault="002879A5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2019" w:type="dxa"/>
          </w:tcPr>
          <w:p w:rsidR="002879A5" w:rsidRDefault="002879A5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2879A5" w:rsidRDefault="002879A5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94" w:type="dxa"/>
          </w:tcPr>
          <w:p w:rsid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2879A5" w:rsidRPr="002879A5" w:rsidRDefault="002879A5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3234" w:type="dxa"/>
          </w:tcPr>
          <w:p w:rsidR="002879A5" w:rsidRPr="00B1763F" w:rsidRDefault="002879A5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879A5" w:rsidRPr="00B1763F" w:rsidRDefault="00E0390A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онфликт интересов отсутствует</w:t>
            </w:r>
          </w:p>
        </w:tc>
      </w:tr>
      <w:tr w:rsidR="00E0390A" w:rsidRPr="00F311F6" w:rsidTr="0056178A">
        <w:tc>
          <w:tcPr>
            <w:tcW w:w="560" w:type="dxa"/>
          </w:tcPr>
          <w:p w:rsidR="00E0390A" w:rsidRDefault="00E0390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0390A" w:rsidRDefault="00E0390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2019" w:type="dxa"/>
          </w:tcPr>
          <w:p w:rsidR="00E0390A" w:rsidRDefault="00E0390A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E0390A" w:rsidRDefault="00E0390A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94" w:type="dxa"/>
          </w:tcPr>
          <w:p w:rsidR="00E0390A" w:rsidRDefault="00E0390A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E0390A" w:rsidRPr="002879A5" w:rsidRDefault="00E0390A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меры по недопущению возникновения конфликта интересов</w:t>
            </w:r>
            <w:r>
              <w:rPr>
                <w:rFonts w:ascii="Times New Roman" w:hAnsi="Times New Roman" w:cs="Times New Roman"/>
                <w:szCs w:val="24"/>
              </w:rPr>
              <w:t xml:space="preserve">. Направить протокол в адрес главы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3234" w:type="dxa"/>
          </w:tcPr>
          <w:p w:rsidR="00E0390A" w:rsidRPr="00B1763F" w:rsidRDefault="00E0390A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E0390A" w:rsidRPr="00B1763F" w:rsidRDefault="00E0390A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Принять меры по недопущению возникновения конфликта интересов</w:t>
            </w:r>
          </w:p>
        </w:tc>
      </w:tr>
      <w:tr w:rsidR="00F81B9A" w:rsidRPr="00F311F6" w:rsidTr="0056178A">
        <w:tc>
          <w:tcPr>
            <w:tcW w:w="560" w:type="dxa"/>
            <w:vMerge w:val="restart"/>
          </w:tcPr>
          <w:p w:rsidR="00F81B9A" w:rsidRDefault="00F81B9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Merge w:val="restart"/>
          </w:tcPr>
          <w:p w:rsidR="00F81B9A" w:rsidRDefault="00F81B9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2019" w:type="dxa"/>
          </w:tcPr>
          <w:p w:rsidR="00F81B9A" w:rsidRDefault="00F81B9A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F81B9A" w:rsidRPr="001B3ACC" w:rsidRDefault="00F81B9A" w:rsidP="00096DA7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уведомления  муниципального служащего администрации </w:t>
            </w:r>
            <w:proofErr w:type="spellStart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>Волховского</w:t>
            </w:r>
            <w:proofErr w:type="spellEnd"/>
            <w:r w:rsidRPr="003102B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F81B9A" w:rsidRPr="003102BD" w:rsidRDefault="00F81B9A" w:rsidP="00096D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Комиссия приняла решения:</w:t>
            </w:r>
          </w:p>
          <w:p w:rsidR="00F81B9A" w:rsidRPr="001B3ACC" w:rsidRDefault="00F81B9A" w:rsidP="00096DA7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ыполнение иной оплачиваемой работы не приведет к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зникновению конфликта интересов и предполагаемый</w:t>
            </w:r>
            <w:r w:rsidRPr="003102B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график иной работы не препятствует исполнению должностных обязанностей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замещаемой должности</w:t>
            </w:r>
          </w:p>
        </w:tc>
        <w:tc>
          <w:tcPr>
            <w:tcW w:w="3234" w:type="dxa"/>
          </w:tcPr>
          <w:p w:rsidR="00F81B9A" w:rsidRPr="003102BD" w:rsidRDefault="00F81B9A" w:rsidP="00096D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2BD">
              <w:rPr>
                <w:rFonts w:ascii="Times New Roman" w:hAnsi="Times New Roman" w:cs="Times New Roman"/>
                <w:b/>
                <w:color w:val="000000" w:themeColor="text1"/>
              </w:rPr>
              <w:t>Решения комиссии</w:t>
            </w:r>
          </w:p>
          <w:p w:rsidR="00F81B9A" w:rsidRPr="003102BD" w:rsidRDefault="00F81B9A" w:rsidP="00096DA7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Информацию принять к сведению</w:t>
            </w:r>
          </w:p>
        </w:tc>
      </w:tr>
      <w:tr w:rsidR="00F81B9A" w:rsidRPr="00F311F6" w:rsidTr="0056178A">
        <w:tc>
          <w:tcPr>
            <w:tcW w:w="560" w:type="dxa"/>
            <w:vMerge/>
          </w:tcPr>
          <w:p w:rsidR="00F81B9A" w:rsidRDefault="00F81B9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81B9A" w:rsidRDefault="00F81B9A" w:rsidP="00D4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F81B9A" w:rsidRDefault="00F81B9A" w:rsidP="0009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F81B9A" w:rsidRDefault="00F81B9A" w:rsidP="00096D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394" w:type="dxa"/>
          </w:tcPr>
          <w:p w:rsidR="00F81B9A" w:rsidRDefault="00F81B9A" w:rsidP="00096D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F81B9A" w:rsidRPr="002879A5" w:rsidRDefault="00F81B9A" w:rsidP="00F81B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</w:t>
            </w:r>
            <w:r>
              <w:rPr>
                <w:rFonts w:ascii="Times New Roman" w:hAnsi="Times New Roman" w:cs="Times New Roman"/>
                <w:szCs w:val="24"/>
              </w:rPr>
              <w:t>знать наличие конфликта интересов при исполнении должностных обязанностей муниципальным служащим. При</w:t>
            </w:r>
            <w:r>
              <w:rPr>
                <w:rFonts w:ascii="Times New Roman" w:hAnsi="Times New Roman" w:cs="Times New Roman"/>
                <w:szCs w:val="24"/>
              </w:rPr>
              <w:t>нять меры по недопущению возникновения конфликта интересов</w:t>
            </w:r>
            <w:r>
              <w:rPr>
                <w:rFonts w:ascii="Times New Roman" w:hAnsi="Times New Roman" w:cs="Times New Roman"/>
                <w:szCs w:val="24"/>
              </w:rPr>
              <w:t xml:space="preserve">. Копию протокола направить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Волховскую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городскую прокуратуру</w:t>
            </w:r>
          </w:p>
        </w:tc>
        <w:tc>
          <w:tcPr>
            <w:tcW w:w="3234" w:type="dxa"/>
          </w:tcPr>
          <w:p w:rsidR="00F81B9A" w:rsidRPr="00B1763F" w:rsidRDefault="00F81B9A" w:rsidP="00096D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F81B9A" w:rsidRPr="00B1763F" w:rsidRDefault="00F81B9A" w:rsidP="00096D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Принять меры по недопущению возникновения конфликта интересов. Копию протокола направить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Волховскую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городскую прокуратуру</w:t>
            </w:r>
          </w:p>
        </w:tc>
      </w:tr>
    </w:tbl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F311F6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A0F94"/>
    <w:rsid w:val="0014332E"/>
    <w:rsid w:val="00181E46"/>
    <w:rsid w:val="0018629A"/>
    <w:rsid w:val="001A1AA8"/>
    <w:rsid w:val="001A65AB"/>
    <w:rsid w:val="001B3ACC"/>
    <w:rsid w:val="00232E5F"/>
    <w:rsid w:val="00283DEE"/>
    <w:rsid w:val="002879A5"/>
    <w:rsid w:val="00296C32"/>
    <w:rsid w:val="002D24EE"/>
    <w:rsid w:val="002F3826"/>
    <w:rsid w:val="003102BD"/>
    <w:rsid w:val="00396315"/>
    <w:rsid w:val="003C709A"/>
    <w:rsid w:val="003D0D5A"/>
    <w:rsid w:val="0042092D"/>
    <w:rsid w:val="004364C5"/>
    <w:rsid w:val="00443C76"/>
    <w:rsid w:val="004E3721"/>
    <w:rsid w:val="004F254F"/>
    <w:rsid w:val="0056178A"/>
    <w:rsid w:val="00566746"/>
    <w:rsid w:val="005F4A92"/>
    <w:rsid w:val="00606C74"/>
    <w:rsid w:val="006553C7"/>
    <w:rsid w:val="0065642C"/>
    <w:rsid w:val="006A743D"/>
    <w:rsid w:val="00722D18"/>
    <w:rsid w:val="00757D6A"/>
    <w:rsid w:val="007A21AE"/>
    <w:rsid w:val="007A55AF"/>
    <w:rsid w:val="007C1700"/>
    <w:rsid w:val="007E3F15"/>
    <w:rsid w:val="00804DF0"/>
    <w:rsid w:val="00807666"/>
    <w:rsid w:val="008B3BD2"/>
    <w:rsid w:val="008F56ED"/>
    <w:rsid w:val="009963E1"/>
    <w:rsid w:val="00A04CC4"/>
    <w:rsid w:val="00A9193F"/>
    <w:rsid w:val="00A95818"/>
    <w:rsid w:val="00AA1503"/>
    <w:rsid w:val="00B27812"/>
    <w:rsid w:val="00B446FB"/>
    <w:rsid w:val="00BA42C2"/>
    <w:rsid w:val="00BE66AE"/>
    <w:rsid w:val="00C23091"/>
    <w:rsid w:val="00C65088"/>
    <w:rsid w:val="00CC1680"/>
    <w:rsid w:val="00D40DB8"/>
    <w:rsid w:val="00D8066A"/>
    <w:rsid w:val="00D86489"/>
    <w:rsid w:val="00DC091F"/>
    <w:rsid w:val="00E0390A"/>
    <w:rsid w:val="00E40A02"/>
    <w:rsid w:val="00E46517"/>
    <w:rsid w:val="00E51ECB"/>
    <w:rsid w:val="00E6710D"/>
    <w:rsid w:val="00EC5369"/>
    <w:rsid w:val="00EF1963"/>
    <w:rsid w:val="00F267C7"/>
    <w:rsid w:val="00F311F6"/>
    <w:rsid w:val="00F7107A"/>
    <w:rsid w:val="00F81B9A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dcterms:created xsi:type="dcterms:W3CDTF">2016-04-07T07:21:00Z</dcterms:created>
  <dcterms:modified xsi:type="dcterms:W3CDTF">2017-07-27T14:22:00Z</dcterms:modified>
</cp:coreProperties>
</file>