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C5" w:rsidRPr="002C1BEC" w:rsidRDefault="004858C5" w:rsidP="002C1BEC">
      <w:pPr>
        <w:jc w:val="right"/>
        <w:rPr>
          <w:sz w:val="20"/>
          <w:szCs w:val="28"/>
        </w:rPr>
      </w:pPr>
    </w:p>
    <w:p w:rsidR="004858C5" w:rsidRDefault="004858C5" w:rsidP="004858C5">
      <w:pPr>
        <w:ind w:hanging="540"/>
        <w:jc w:val="center"/>
        <w:rPr>
          <w:sz w:val="28"/>
          <w:szCs w:val="28"/>
        </w:rPr>
      </w:pPr>
      <w:r>
        <w:rPr>
          <w:smallCaps/>
          <w:noProof/>
          <w:color w:val="000080"/>
          <w:sz w:val="14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8C5" w:rsidRDefault="004858C5" w:rsidP="004858C5">
      <w:pPr>
        <w:ind w:hanging="540"/>
        <w:jc w:val="center"/>
        <w:rPr>
          <w:sz w:val="20"/>
          <w:szCs w:val="20"/>
        </w:rPr>
      </w:pPr>
    </w:p>
    <w:p w:rsidR="004858C5" w:rsidRDefault="004858C5" w:rsidP="004858C5">
      <w:pPr>
        <w:ind w:hanging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Д М И Н И С 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Ц И Я</w:t>
      </w:r>
    </w:p>
    <w:p w:rsidR="004858C5" w:rsidRDefault="004858C5" w:rsidP="004858C5">
      <w:pPr>
        <w:ind w:hanging="540"/>
        <w:jc w:val="center"/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</w:p>
    <w:p w:rsidR="004858C5" w:rsidRDefault="004858C5" w:rsidP="004858C5">
      <w:pPr>
        <w:keepNext/>
        <w:ind w:hanging="540"/>
        <w:jc w:val="center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4858C5" w:rsidRDefault="004858C5" w:rsidP="004858C5">
      <w:pPr>
        <w:spacing w:before="100" w:beforeAutospacing="1" w:after="100" w:afterAutospacing="1"/>
        <w:ind w:hanging="540"/>
        <w:jc w:val="center"/>
        <w:outlineLvl w:val="0"/>
        <w:rPr>
          <w:b/>
          <w:bCs/>
          <w:kern w:val="36"/>
          <w:sz w:val="28"/>
          <w:szCs w:val="28"/>
        </w:rPr>
      </w:pPr>
      <w:proofErr w:type="gramStart"/>
      <w:r>
        <w:rPr>
          <w:b/>
          <w:bCs/>
          <w:kern w:val="36"/>
          <w:sz w:val="28"/>
          <w:szCs w:val="28"/>
        </w:rPr>
        <w:t>П</w:t>
      </w:r>
      <w:proofErr w:type="gramEnd"/>
      <w:r>
        <w:rPr>
          <w:b/>
          <w:bCs/>
          <w:kern w:val="36"/>
          <w:sz w:val="28"/>
          <w:szCs w:val="28"/>
        </w:rPr>
        <w:t xml:space="preserve"> О С Т А Н О В Л Е Н И Е</w:t>
      </w:r>
    </w:p>
    <w:p w:rsidR="004858C5" w:rsidRDefault="004858C5" w:rsidP="004858C5">
      <w:pPr>
        <w:keepNext/>
        <w:spacing w:before="240" w:after="60"/>
        <w:ind w:left="-284" w:right="-143" w:firstLine="142"/>
        <w:outlineLvl w:val="1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от </w:t>
      </w:r>
      <w:r w:rsidR="00FE2A55">
        <w:rPr>
          <w:bCs/>
          <w:iCs/>
          <w:sz w:val="28"/>
          <w:szCs w:val="28"/>
          <w:u w:val="single"/>
        </w:rPr>
        <w:t>23 июня 2021 г.</w:t>
      </w:r>
      <w:r>
        <w:rPr>
          <w:bCs/>
          <w:iCs/>
          <w:sz w:val="28"/>
          <w:szCs w:val="28"/>
        </w:rPr>
        <w:t xml:space="preserve">                                                             </w:t>
      </w:r>
      <w:r w:rsidR="00FE2A55">
        <w:rPr>
          <w:bCs/>
          <w:iCs/>
          <w:sz w:val="28"/>
          <w:szCs w:val="28"/>
        </w:rPr>
        <w:t xml:space="preserve">                        </w:t>
      </w:r>
      <w:r>
        <w:rPr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№ </w:t>
      </w:r>
      <w:r w:rsidR="00FE2A55">
        <w:rPr>
          <w:bCs/>
          <w:iCs/>
          <w:sz w:val="28"/>
          <w:szCs w:val="28"/>
          <w:u w:val="single"/>
        </w:rPr>
        <w:t>1791</w:t>
      </w:r>
    </w:p>
    <w:p w:rsidR="004858C5" w:rsidRDefault="004858C5" w:rsidP="004858C5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:rsidR="004858C5" w:rsidRDefault="004858C5" w:rsidP="004858C5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Волхов</w:t>
      </w:r>
    </w:p>
    <w:p w:rsidR="004858C5" w:rsidRPr="00FE2A55" w:rsidRDefault="004858C5" w:rsidP="004858C5">
      <w:pPr>
        <w:autoSpaceDE w:val="0"/>
        <w:autoSpaceDN w:val="0"/>
        <w:adjustRightInd w:val="0"/>
        <w:ind w:firstLine="540"/>
        <w:rPr>
          <w:sz w:val="40"/>
          <w:szCs w:val="28"/>
        </w:rPr>
      </w:pPr>
    </w:p>
    <w:p w:rsidR="004858C5" w:rsidRDefault="004858C5" w:rsidP="004858C5">
      <w:pPr>
        <w:widowControl w:val="0"/>
        <w:autoSpaceDE w:val="0"/>
        <w:autoSpaceDN w:val="0"/>
        <w:adjustRightInd w:val="0"/>
        <w:jc w:val="center"/>
        <w:outlineLvl w:val="0"/>
        <w:rPr>
          <w:rStyle w:val="a3"/>
        </w:rPr>
      </w:pPr>
      <w:r>
        <w:rPr>
          <w:rStyle w:val="a3"/>
          <w:sz w:val="28"/>
          <w:szCs w:val="28"/>
        </w:rPr>
        <w:t>О внесении изменений в постановление администрации</w:t>
      </w:r>
    </w:p>
    <w:p w:rsidR="004858C5" w:rsidRDefault="004858C5" w:rsidP="004858C5">
      <w:pPr>
        <w:widowControl w:val="0"/>
        <w:autoSpaceDE w:val="0"/>
        <w:autoSpaceDN w:val="0"/>
        <w:adjustRightInd w:val="0"/>
        <w:jc w:val="center"/>
        <w:outlineLvl w:val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Волховского муниципального района </w:t>
      </w:r>
      <w:proofErr w:type="gramStart"/>
      <w:r>
        <w:rPr>
          <w:rStyle w:val="a3"/>
          <w:sz w:val="28"/>
          <w:szCs w:val="28"/>
        </w:rPr>
        <w:t>Ленинградской</w:t>
      </w:r>
      <w:proofErr w:type="gramEnd"/>
      <w:r>
        <w:rPr>
          <w:rStyle w:val="a3"/>
          <w:sz w:val="28"/>
          <w:szCs w:val="28"/>
        </w:rPr>
        <w:t xml:space="preserve"> </w:t>
      </w:r>
    </w:p>
    <w:p w:rsidR="004858C5" w:rsidRDefault="004858C5" w:rsidP="004858C5">
      <w:pPr>
        <w:widowControl w:val="0"/>
        <w:autoSpaceDE w:val="0"/>
        <w:autoSpaceDN w:val="0"/>
        <w:adjustRightInd w:val="0"/>
        <w:jc w:val="center"/>
        <w:outlineLvl w:val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области от 17 июня 2019 года № 1527 «Об утверждении </w:t>
      </w:r>
    </w:p>
    <w:p w:rsidR="004858C5" w:rsidRDefault="004858C5" w:rsidP="004858C5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rStyle w:val="a3"/>
          <w:sz w:val="28"/>
          <w:szCs w:val="28"/>
        </w:rPr>
        <w:t xml:space="preserve">административного регламента </w:t>
      </w:r>
      <w:r>
        <w:rPr>
          <w:b/>
          <w:sz w:val="28"/>
          <w:szCs w:val="28"/>
        </w:rPr>
        <w:t>по предоставлению</w:t>
      </w:r>
    </w:p>
    <w:p w:rsidR="004858C5" w:rsidRDefault="004858C5" w:rsidP="004858C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 услуги  «Заключение соглашения о</w:t>
      </w:r>
    </w:p>
    <w:p w:rsidR="004858C5" w:rsidRDefault="004858C5" w:rsidP="004858C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перераспределении</w:t>
      </w:r>
      <w:proofErr w:type="gramEnd"/>
      <w:r>
        <w:rPr>
          <w:b/>
          <w:sz w:val="28"/>
          <w:szCs w:val="28"/>
        </w:rPr>
        <w:t xml:space="preserve"> земель (или) земельных участков, </w:t>
      </w:r>
    </w:p>
    <w:p w:rsidR="004858C5" w:rsidRDefault="004858C5" w:rsidP="004858C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находящихся в государственной или  муниципальной </w:t>
      </w:r>
    </w:p>
    <w:p w:rsidR="004858C5" w:rsidRDefault="004858C5" w:rsidP="004858C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собственности, и земельных участков, находящихся </w:t>
      </w:r>
    </w:p>
    <w:p w:rsidR="004858C5" w:rsidRDefault="004858C5" w:rsidP="004858C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частной собственности» </w:t>
      </w:r>
    </w:p>
    <w:p w:rsidR="004858C5" w:rsidRDefault="004858C5" w:rsidP="004858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4858C5" w:rsidRDefault="004858C5" w:rsidP="00847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53F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4731F">
        <w:rPr>
          <w:sz w:val="28"/>
          <w:szCs w:val="28"/>
        </w:rPr>
        <w:t xml:space="preserve">В соответствии со ст. 39.29 Земельного кодекса </w:t>
      </w:r>
      <w:proofErr w:type="gramStart"/>
      <w:r w:rsidR="0084731F">
        <w:rPr>
          <w:sz w:val="28"/>
          <w:szCs w:val="28"/>
        </w:rPr>
        <w:t>Российской</w:t>
      </w:r>
      <w:proofErr w:type="gramEnd"/>
      <w:r w:rsidR="0084731F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 xml:space="preserve">, Федеральным законом от 27.07.2010 № 210-ФЗ «Об организации предоставления государственных и муниципальных услуг», в целях приведения нормативно – правовых актов в соответствие с действующим законодательством и повышения качества и доступности муниципальных услуг в администрации Волховского муниципального района,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4731F" w:rsidRPr="0084731F" w:rsidRDefault="004858C5" w:rsidP="0084731F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4731F">
        <w:rPr>
          <w:sz w:val="28"/>
          <w:szCs w:val="28"/>
        </w:rPr>
        <w:t xml:space="preserve">         1.  Внести </w:t>
      </w:r>
      <w:r w:rsidR="0084731F">
        <w:rPr>
          <w:sz w:val="28"/>
          <w:szCs w:val="28"/>
        </w:rPr>
        <w:t xml:space="preserve">следующие </w:t>
      </w:r>
      <w:r w:rsidRPr="0084731F">
        <w:rPr>
          <w:sz w:val="28"/>
          <w:szCs w:val="28"/>
        </w:rPr>
        <w:t xml:space="preserve">изменения </w:t>
      </w:r>
      <w:r w:rsidR="0084731F" w:rsidRPr="0084731F">
        <w:rPr>
          <w:rStyle w:val="a3"/>
          <w:b w:val="0"/>
          <w:sz w:val="28"/>
          <w:szCs w:val="28"/>
        </w:rPr>
        <w:t>в постановление администрации</w:t>
      </w:r>
      <w:r w:rsidR="0084731F">
        <w:rPr>
          <w:rStyle w:val="a3"/>
          <w:b w:val="0"/>
          <w:sz w:val="28"/>
          <w:szCs w:val="28"/>
        </w:rPr>
        <w:t xml:space="preserve"> </w:t>
      </w:r>
      <w:r w:rsidR="0084731F" w:rsidRPr="0084731F">
        <w:rPr>
          <w:rStyle w:val="a3"/>
          <w:b w:val="0"/>
          <w:sz w:val="28"/>
          <w:szCs w:val="28"/>
        </w:rPr>
        <w:t xml:space="preserve">Волховского муниципального района Ленинградской области от 17 июня 2019 года № 1527 «Об утверждении административного регламента </w:t>
      </w:r>
      <w:r w:rsidR="0084731F" w:rsidRPr="0084731F">
        <w:rPr>
          <w:sz w:val="28"/>
          <w:szCs w:val="28"/>
        </w:rPr>
        <w:t>по предоставлению</w:t>
      </w:r>
      <w:r w:rsidR="0084731F">
        <w:rPr>
          <w:sz w:val="28"/>
          <w:szCs w:val="28"/>
        </w:rPr>
        <w:t xml:space="preserve"> </w:t>
      </w:r>
      <w:r w:rsidR="0084731F" w:rsidRPr="0084731F">
        <w:rPr>
          <w:sz w:val="28"/>
          <w:szCs w:val="28"/>
        </w:rPr>
        <w:t xml:space="preserve"> муниципальной услуги  «Заключение соглашения о</w:t>
      </w:r>
      <w:r w:rsidR="0084731F">
        <w:rPr>
          <w:sz w:val="28"/>
          <w:szCs w:val="28"/>
        </w:rPr>
        <w:t xml:space="preserve"> </w:t>
      </w:r>
      <w:r w:rsidR="0084731F" w:rsidRPr="0084731F">
        <w:rPr>
          <w:sz w:val="28"/>
          <w:szCs w:val="28"/>
        </w:rPr>
        <w:t>перераспределении земель (или) земельных участков, находящихся в государственной или  муниципальной собственности, и земельных участков, находящихся в частной собственности»</w:t>
      </w:r>
      <w:r w:rsidR="0084731F">
        <w:rPr>
          <w:sz w:val="28"/>
          <w:szCs w:val="28"/>
        </w:rPr>
        <w:t>:</w:t>
      </w:r>
      <w:r w:rsidR="0084731F" w:rsidRPr="0084731F">
        <w:rPr>
          <w:sz w:val="28"/>
          <w:szCs w:val="28"/>
        </w:rPr>
        <w:t xml:space="preserve"> </w:t>
      </w:r>
    </w:p>
    <w:p w:rsidR="00832F83" w:rsidRDefault="00832F83" w:rsidP="00832F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1.1. </w:t>
      </w:r>
      <w:r>
        <w:rPr>
          <w:rFonts w:eastAsiaTheme="minorHAnsi"/>
          <w:sz w:val="28"/>
          <w:szCs w:val="28"/>
          <w:lang w:eastAsia="en-US"/>
        </w:rPr>
        <w:t xml:space="preserve"> Дополнить п. 2.10 административного регламента абзацем следующего содержания: «Отсутствие в Едином государственном реестре недвижимости сведений о местоположении границ земельного участка, который находится в государственной или муниципальной собственности и в отношении которого осуществляется перераспределение, не является </w:t>
      </w:r>
      <w:r>
        <w:rPr>
          <w:rFonts w:eastAsiaTheme="minorHAnsi"/>
          <w:sz w:val="28"/>
          <w:szCs w:val="28"/>
          <w:lang w:eastAsia="en-US"/>
        </w:rPr>
        <w:lastRenderedPageBreak/>
        <w:t>основанием для отказа в заключени</w:t>
      </w:r>
      <w:proofErr w:type="gramStart"/>
      <w:r>
        <w:rPr>
          <w:rFonts w:eastAsiaTheme="minorHAnsi"/>
          <w:sz w:val="28"/>
          <w:szCs w:val="28"/>
          <w:lang w:eastAsia="en-US"/>
        </w:rPr>
        <w:t>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соглашения о перераспределении земельных участков. В этом случае заявитель обеспечивает выполнение кадастровых работ в целях государственного кадастрового учета земельного участка, право </w:t>
      </w:r>
      <w:proofErr w:type="gramStart"/>
      <w:r>
        <w:rPr>
          <w:rFonts w:eastAsiaTheme="minorHAnsi"/>
          <w:sz w:val="28"/>
          <w:szCs w:val="28"/>
          <w:lang w:eastAsia="en-US"/>
        </w:rPr>
        <w:t>собственности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который приобретает заявитель, и обращается с заявлением о государственном кадастровом учете такого земельного участка. При этом земельный участок, находящийся в государственной или муниципальной собственности, сохраняется в измененных границах (измененный земельный участок)».</w:t>
      </w:r>
    </w:p>
    <w:p w:rsidR="00832F83" w:rsidRDefault="00832F83" w:rsidP="00832F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пункте 2.10.1 административного регламента слова «Администрация возвращает заявление заявителю в течение 7 рабочих дней со дня поступления заявления» заменить словами: «Администрация возвращает заявление заявителю в течение десяти дней со дня поступления заявления».</w:t>
      </w:r>
    </w:p>
    <w:p w:rsidR="004858C5" w:rsidRDefault="004858C5" w:rsidP="004858C5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832F83">
        <w:rPr>
          <w:sz w:val="28"/>
          <w:szCs w:val="28"/>
        </w:rPr>
        <w:t xml:space="preserve"> 2</w:t>
      </w:r>
      <w:r>
        <w:rPr>
          <w:sz w:val="28"/>
          <w:szCs w:val="28"/>
        </w:rPr>
        <w:t>. Настоящее постановление подлежит опубликованию в средствах массовой информации.</w:t>
      </w:r>
    </w:p>
    <w:p w:rsidR="004858C5" w:rsidRDefault="004858C5" w:rsidP="004858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32F83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. Постановление вступает в силу со </w:t>
      </w:r>
      <w:proofErr w:type="gramStart"/>
      <w:r>
        <w:rPr>
          <w:sz w:val="28"/>
          <w:szCs w:val="28"/>
        </w:rPr>
        <w:t>дня</w:t>
      </w:r>
      <w:proofErr w:type="gramEnd"/>
      <w:r>
        <w:rPr>
          <w:sz w:val="28"/>
          <w:szCs w:val="28"/>
        </w:rPr>
        <w:t xml:space="preserve"> следующего за днем его официального опубликования.</w:t>
      </w:r>
    </w:p>
    <w:p w:rsidR="004858C5" w:rsidRDefault="004858C5" w:rsidP="004858C5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832F83">
        <w:rPr>
          <w:sz w:val="28"/>
        </w:rPr>
        <w:t xml:space="preserve"> 4</w:t>
      </w:r>
      <w:r>
        <w:rPr>
          <w:sz w:val="28"/>
        </w:rPr>
        <w:t xml:space="preserve">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возложить на первого заместителя главы администрации И.Н. Яценко.</w:t>
      </w:r>
    </w:p>
    <w:p w:rsidR="004858C5" w:rsidRDefault="004858C5" w:rsidP="004858C5">
      <w:pPr>
        <w:jc w:val="both"/>
        <w:rPr>
          <w:sz w:val="28"/>
        </w:rPr>
      </w:pPr>
    </w:p>
    <w:p w:rsidR="007906D4" w:rsidRDefault="007906D4" w:rsidP="004858C5">
      <w:pPr>
        <w:jc w:val="both"/>
        <w:rPr>
          <w:sz w:val="28"/>
        </w:rPr>
      </w:pPr>
    </w:p>
    <w:p w:rsidR="004858C5" w:rsidRDefault="004D0DA3" w:rsidP="004858C5">
      <w:pPr>
        <w:jc w:val="both"/>
        <w:rPr>
          <w:sz w:val="28"/>
          <w:szCs w:val="28"/>
        </w:rPr>
      </w:pPr>
      <w:r>
        <w:rPr>
          <w:sz w:val="28"/>
        </w:rPr>
        <w:t>Г</w:t>
      </w:r>
      <w:r w:rsidR="004858C5">
        <w:rPr>
          <w:sz w:val="28"/>
        </w:rPr>
        <w:t>лав</w:t>
      </w:r>
      <w:r>
        <w:rPr>
          <w:sz w:val="28"/>
        </w:rPr>
        <w:t>а</w:t>
      </w:r>
      <w:r w:rsidR="004858C5">
        <w:rPr>
          <w:sz w:val="28"/>
        </w:rPr>
        <w:t xml:space="preserve"> администрации                                                                      </w:t>
      </w:r>
      <w:r w:rsidR="002C1BEC">
        <w:rPr>
          <w:sz w:val="28"/>
        </w:rPr>
        <w:t xml:space="preserve"> </w:t>
      </w:r>
      <w:r w:rsidR="004858C5">
        <w:rPr>
          <w:sz w:val="28"/>
        </w:rPr>
        <w:t xml:space="preserve"> </w:t>
      </w:r>
      <w:r>
        <w:rPr>
          <w:sz w:val="28"/>
        </w:rPr>
        <w:t>А.В. Брицун</w:t>
      </w:r>
    </w:p>
    <w:p w:rsidR="004858C5" w:rsidRDefault="004858C5" w:rsidP="004858C5">
      <w:pPr>
        <w:ind w:firstLine="567"/>
        <w:jc w:val="both"/>
        <w:rPr>
          <w:sz w:val="28"/>
          <w:szCs w:val="28"/>
        </w:rPr>
      </w:pPr>
    </w:p>
    <w:p w:rsidR="004858C5" w:rsidRDefault="004858C5" w:rsidP="004858C5">
      <w:pPr>
        <w:jc w:val="both"/>
        <w:rPr>
          <w:sz w:val="28"/>
        </w:rPr>
      </w:pPr>
    </w:p>
    <w:p w:rsidR="004858C5" w:rsidRDefault="004858C5" w:rsidP="004858C5">
      <w:pPr>
        <w:jc w:val="both"/>
        <w:rPr>
          <w:sz w:val="28"/>
        </w:rPr>
      </w:pPr>
    </w:p>
    <w:p w:rsidR="004858C5" w:rsidRDefault="004858C5" w:rsidP="004858C5">
      <w:pPr>
        <w:suppressAutoHyphens/>
        <w:jc w:val="right"/>
        <w:rPr>
          <w:sz w:val="28"/>
          <w:szCs w:val="28"/>
        </w:rPr>
      </w:pPr>
    </w:p>
    <w:p w:rsidR="004858C5" w:rsidRDefault="004858C5" w:rsidP="004858C5">
      <w:pPr>
        <w:suppressAutoHyphens/>
        <w:jc w:val="right"/>
        <w:rPr>
          <w:sz w:val="28"/>
          <w:szCs w:val="28"/>
        </w:rPr>
      </w:pPr>
    </w:p>
    <w:p w:rsidR="004858C5" w:rsidRDefault="004858C5" w:rsidP="004858C5">
      <w:pPr>
        <w:suppressAutoHyphens/>
        <w:jc w:val="right"/>
        <w:rPr>
          <w:sz w:val="28"/>
          <w:szCs w:val="28"/>
        </w:rPr>
      </w:pPr>
    </w:p>
    <w:p w:rsidR="004858C5" w:rsidRDefault="004858C5" w:rsidP="004858C5">
      <w:pPr>
        <w:suppressAutoHyphens/>
        <w:jc w:val="right"/>
        <w:rPr>
          <w:sz w:val="28"/>
          <w:szCs w:val="28"/>
        </w:rPr>
      </w:pPr>
    </w:p>
    <w:p w:rsidR="004858C5" w:rsidRDefault="004858C5" w:rsidP="004858C5">
      <w:pPr>
        <w:suppressAutoHyphens/>
        <w:jc w:val="right"/>
        <w:rPr>
          <w:sz w:val="28"/>
          <w:szCs w:val="28"/>
        </w:rPr>
      </w:pPr>
    </w:p>
    <w:p w:rsidR="004858C5" w:rsidRDefault="004858C5" w:rsidP="004858C5">
      <w:pPr>
        <w:suppressAutoHyphens/>
        <w:jc w:val="right"/>
        <w:rPr>
          <w:sz w:val="28"/>
          <w:szCs w:val="28"/>
        </w:rPr>
      </w:pPr>
    </w:p>
    <w:p w:rsidR="004858C5" w:rsidRDefault="004858C5" w:rsidP="004858C5">
      <w:pPr>
        <w:suppressAutoHyphens/>
        <w:jc w:val="right"/>
        <w:rPr>
          <w:sz w:val="28"/>
          <w:szCs w:val="28"/>
        </w:rPr>
      </w:pPr>
    </w:p>
    <w:p w:rsidR="004858C5" w:rsidRDefault="004858C5" w:rsidP="004858C5">
      <w:pPr>
        <w:suppressAutoHyphens/>
        <w:jc w:val="right"/>
        <w:rPr>
          <w:sz w:val="28"/>
          <w:szCs w:val="28"/>
        </w:rPr>
      </w:pPr>
    </w:p>
    <w:p w:rsidR="004858C5" w:rsidRDefault="004858C5" w:rsidP="004858C5">
      <w:pPr>
        <w:suppressAutoHyphens/>
        <w:jc w:val="right"/>
        <w:rPr>
          <w:sz w:val="28"/>
          <w:szCs w:val="28"/>
        </w:rPr>
      </w:pPr>
    </w:p>
    <w:p w:rsidR="004858C5" w:rsidRDefault="004858C5" w:rsidP="004858C5">
      <w:pPr>
        <w:suppressAutoHyphens/>
        <w:jc w:val="right"/>
        <w:rPr>
          <w:sz w:val="28"/>
          <w:szCs w:val="28"/>
        </w:rPr>
      </w:pPr>
    </w:p>
    <w:p w:rsidR="004858C5" w:rsidRDefault="004858C5" w:rsidP="004858C5">
      <w:pPr>
        <w:suppressAutoHyphens/>
        <w:jc w:val="right"/>
        <w:rPr>
          <w:sz w:val="28"/>
          <w:szCs w:val="28"/>
        </w:rPr>
      </w:pPr>
    </w:p>
    <w:p w:rsidR="004858C5" w:rsidRDefault="004858C5" w:rsidP="004858C5">
      <w:pPr>
        <w:suppressAutoHyphens/>
        <w:jc w:val="right"/>
        <w:rPr>
          <w:sz w:val="28"/>
          <w:szCs w:val="28"/>
        </w:rPr>
      </w:pPr>
    </w:p>
    <w:p w:rsidR="002C1BEC" w:rsidRDefault="002C1BEC" w:rsidP="004858C5">
      <w:pPr>
        <w:suppressAutoHyphens/>
        <w:jc w:val="right"/>
        <w:rPr>
          <w:sz w:val="28"/>
          <w:szCs w:val="28"/>
        </w:rPr>
      </w:pPr>
    </w:p>
    <w:p w:rsidR="002C1BEC" w:rsidRDefault="002C1BEC" w:rsidP="004858C5">
      <w:pPr>
        <w:suppressAutoHyphens/>
        <w:jc w:val="right"/>
        <w:rPr>
          <w:sz w:val="28"/>
          <w:szCs w:val="28"/>
        </w:rPr>
      </w:pPr>
    </w:p>
    <w:p w:rsidR="002C1BEC" w:rsidRDefault="002C1BEC" w:rsidP="004858C5">
      <w:pPr>
        <w:suppressAutoHyphens/>
        <w:jc w:val="right"/>
        <w:rPr>
          <w:sz w:val="28"/>
          <w:szCs w:val="28"/>
        </w:rPr>
      </w:pPr>
    </w:p>
    <w:p w:rsidR="002C1BEC" w:rsidRDefault="002C1BEC" w:rsidP="004858C5">
      <w:pPr>
        <w:suppressAutoHyphens/>
        <w:jc w:val="right"/>
        <w:rPr>
          <w:sz w:val="28"/>
          <w:szCs w:val="28"/>
        </w:rPr>
      </w:pPr>
    </w:p>
    <w:p w:rsidR="002C1BEC" w:rsidRDefault="002C1BEC" w:rsidP="004858C5">
      <w:pPr>
        <w:suppressAutoHyphens/>
        <w:jc w:val="right"/>
        <w:rPr>
          <w:sz w:val="28"/>
          <w:szCs w:val="28"/>
        </w:rPr>
      </w:pPr>
    </w:p>
    <w:p w:rsidR="004858C5" w:rsidRDefault="004858C5" w:rsidP="004858C5">
      <w:pPr>
        <w:suppressAutoHyphens/>
        <w:jc w:val="right"/>
        <w:rPr>
          <w:sz w:val="28"/>
          <w:szCs w:val="28"/>
        </w:rPr>
      </w:pPr>
    </w:p>
    <w:p w:rsidR="004858C5" w:rsidRPr="002C1BEC" w:rsidRDefault="004858C5" w:rsidP="004858C5">
      <w:pPr>
        <w:jc w:val="both"/>
        <w:rPr>
          <w:sz w:val="16"/>
        </w:rPr>
      </w:pPr>
      <w:r w:rsidRPr="002C1BEC">
        <w:rPr>
          <w:sz w:val="16"/>
        </w:rPr>
        <w:t xml:space="preserve">Исп. Григорьева В.И. </w:t>
      </w:r>
    </w:p>
    <w:p w:rsidR="004858C5" w:rsidRPr="002C1BEC" w:rsidRDefault="004858C5" w:rsidP="004858C5">
      <w:pPr>
        <w:jc w:val="both"/>
        <w:rPr>
          <w:sz w:val="16"/>
        </w:rPr>
      </w:pPr>
      <w:r w:rsidRPr="002C1BEC">
        <w:rPr>
          <w:sz w:val="16"/>
        </w:rPr>
        <w:t>78-379</w:t>
      </w:r>
    </w:p>
    <w:sectPr w:rsidR="004858C5" w:rsidRPr="002C1BEC" w:rsidSect="00541258">
      <w:headerReference w:type="default" r:id="rId8"/>
      <w:pgSz w:w="11906" w:h="16838"/>
      <w:pgMar w:top="1134" w:right="1134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F85" w:rsidRDefault="007E7F85" w:rsidP="00541258">
      <w:r>
        <w:separator/>
      </w:r>
    </w:p>
  </w:endnote>
  <w:endnote w:type="continuationSeparator" w:id="0">
    <w:p w:rsidR="007E7F85" w:rsidRDefault="007E7F85" w:rsidP="0054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F85" w:rsidRDefault="007E7F85" w:rsidP="00541258">
      <w:r>
        <w:separator/>
      </w:r>
    </w:p>
  </w:footnote>
  <w:footnote w:type="continuationSeparator" w:id="0">
    <w:p w:rsidR="007E7F85" w:rsidRDefault="007E7F85" w:rsidP="00541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260953"/>
      <w:docPartObj>
        <w:docPartGallery w:val="Page Numbers (Top of Page)"/>
        <w:docPartUnique/>
      </w:docPartObj>
    </w:sdtPr>
    <w:sdtEndPr/>
    <w:sdtContent>
      <w:p w:rsidR="00541258" w:rsidRDefault="005412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312">
          <w:rPr>
            <w:noProof/>
          </w:rPr>
          <w:t>2</w:t>
        </w:r>
        <w:r>
          <w:fldChar w:fldCharType="end"/>
        </w:r>
      </w:p>
    </w:sdtContent>
  </w:sdt>
  <w:p w:rsidR="00541258" w:rsidRDefault="0054125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53"/>
    <w:rsid w:val="00123312"/>
    <w:rsid w:val="002C1BEC"/>
    <w:rsid w:val="003422D1"/>
    <w:rsid w:val="004858C5"/>
    <w:rsid w:val="004D0DA3"/>
    <w:rsid w:val="00541258"/>
    <w:rsid w:val="00760E3E"/>
    <w:rsid w:val="007906D4"/>
    <w:rsid w:val="00791C98"/>
    <w:rsid w:val="007E7F85"/>
    <w:rsid w:val="00832F83"/>
    <w:rsid w:val="0084731F"/>
    <w:rsid w:val="00C00153"/>
    <w:rsid w:val="00D53F05"/>
    <w:rsid w:val="00D827B8"/>
    <w:rsid w:val="00FA4736"/>
    <w:rsid w:val="00F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858C5"/>
    <w:rPr>
      <w:b/>
      <w:bCs/>
    </w:rPr>
  </w:style>
  <w:style w:type="character" w:styleId="a4">
    <w:name w:val="Hyperlink"/>
    <w:basedOn w:val="a0"/>
    <w:uiPriority w:val="99"/>
    <w:semiHidden/>
    <w:unhideWhenUsed/>
    <w:rsid w:val="004858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58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8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412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1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412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12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858C5"/>
    <w:rPr>
      <w:b/>
      <w:bCs/>
    </w:rPr>
  </w:style>
  <w:style w:type="character" w:styleId="a4">
    <w:name w:val="Hyperlink"/>
    <w:basedOn w:val="a0"/>
    <w:uiPriority w:val="99"/>
    <w:semiHidden/>
    <w:unhideWhenUsed/>
    <w:rsid w:val="004858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58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8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412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1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412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12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Grigorieva</dc:creator>
  <cp:lastModifiedBy>ZaitsevaN</cp:lastModifiedBy>
  <cp:revision>2</cp:revision>
  <cp:lastPrinted>2021-06-16T10:56:00Z</cp:lastPrinted>
  <dcterms:created xsi:type="dcterms:W3CDTF">2021-06-23T09:44:00Z</dcterms:created>
  <dcterms:modified xsi:type="dcterms:W3CDTF">2021-06-23T09:44:00Z</dcterms:modified>
</cp:coreProperties>
</file>