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Pr="00F72044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F139C0" w:rsidRPr="00F6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1C2" w:rsidRPr="006B1AF9">
              <w:rPr>
                <w:rFonts w:ascii="Times New Roman" w:hAnsi="Times New Roman"/>
                <w:sz w:val="24"/>
                <w:szCs w:val="24"/>
              </w:rPr>
              <w:t xml:space="preserve">ВЛ 220 </w:t>
            </w:r>
            <w:proofErr w:type="spellStart"/>
            <w:r w:rsidR="00D871C2" w:rsidRPr="006B1AF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D871C2" w:rsidRPr="006B1AF9">
              <w:rPr>
                <w:rFonts w:ascii="Times New Roman" w:hAnsi="Times New Roman"/>
                <w:sz w:val="24"/>
                <w:szCs w:val="24"/>
              </w:rPr>
              <w:t xml:space="preserve"> Нижне-Свирская ГЭС – </w:t>
            </w:r>
            <w:proofErr w:type="spellStart"/>
            <w:r w:rsidR="00D871C2" w:rsidRPr="006B1AF9">
              <w:rPr>
                <w:rFonts w:ascii="Times New Roman" w:hAnsi="Times New Roman"/>
                <w:sz w:val="24"/>
                <w:szCs w:val="24"/>
              </w:rPr>
              <w:t>Колпинская</w:t>
            </w:r>
            <w:proofErr w:type="spellEnd"/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76651B" w:rsidRPr="0076651B" w:rsidTr="0076651B">
              <w:trPr>
                <w:trHeight w:val="51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76651B" w:rsidRDefault="0076651B" w:rsidP="007665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651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47:10:0001001:55(47:10:0000000:6192)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от ПС-24 около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н.п.Горчаковщина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север мимо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н.п.Кустково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Бабино,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Поляша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Юшково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вдоль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р.Волхов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к ПС-24, южная часть г. Новая Ладога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47:10:0001001:62(контур 50)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от ПС-37 около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Свирь Городок на юго-запад мимо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Пехалево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Судемье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Перевоз. Весь,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Поляша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Бабино,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Кустково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через 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ПС-24 около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Горчаковщина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47:10:0001001:68(контур 3)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Кисельнинское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47:10:0130001:5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47:10:0300000:11(47:10:0305001:39,47:10:0305001:40,47:10:0309005:86,47:10:0309005:87,47:10:0310002:66,47:10:0335001:285)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47:10:0309007:151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деревня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микрорайон Южный, участок 33а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47:10:0309007:165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Иссад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47:10:0309007:59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Селивановское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47:10:0708001:35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Селивановское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47:10:0708001:36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Селивановское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у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д.Свирь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Городок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47:10:0709001:32(47:10:0709001:31)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Сясьтройское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Судемье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47:10:0803001:63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Сясьстройское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ориентир: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Судемье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47:10:0803001:64</w:t>
                  </w:r>
                </w:p>
              </w:tc>
            </w:tr>
            <w:tr w:rsidR="00D871C2" w:rsidRPr="0076651B" w:rsidTr="00D871C2">
              <w:trPr>
                <w:trHeight w:val="51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Сясьстройское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Пехалево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33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47:10:0804002:11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Сясьстройское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дер.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Пехалево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д.35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47:10:0804002:3(47:10:0804002:1)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Потанинское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47:10:1015002:57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Волховский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Потанинское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ориентир д.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Хмелевик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за пределами участка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47:10:1017001:69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47:16:0000000:148(47:16:0349003:106,47:16:0349004:159)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Кировский район, ФГУ Кировский лесхоз,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Войбокальское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лесничество кв. № 150,142,136,135,133,132,131,130,129,124,123,125,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Вороновское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лесничество кв.№ 1,9,10,11,12,13,14,15,16,17,18,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лесничество кв. № 16,15,14,28,27,26,23,22,45,21,41,20,19,18,17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47:16:0000000:182(47:16:0647004:88)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АОЗТ Дальняя Поляна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47:16:0000000:2(47:16:0540001:320)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"Келколов-3", СНТ "Выборгское"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47:16:0000000:257(47:16:0313001:111,47:16:0313002:112,47:16:0313003:104,47:16:0313004:145)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"Горы-1", СНТ "Невский завод"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47:16:0000000:25934(контур 1, 2)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от ПС -324 в 2,6 км севернее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Келколова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Гора на восток через р. Черная к ПС-193 в 3,5 км. восточнее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Синявино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2-е (ВЛ 110кВ Синявинская-2)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47:16:0000000:25948(контур 3)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от ПС-30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Назия, на север через р. Черная к ПС-193 в 3,5 км восточнее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Синявино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2-е (ВЛ 110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Синявинская-1)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47:16:0000000:25952(контур 1)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47:16:0000000:354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47:16:0000000:43744(контур 1-29)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47:16:0000000:43745(контур 1-4)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47:16:0000000:43746(контур 1-53)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47:16:0000000:43747(контур 1-23)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47:16:0000000:43748(контур 1-15)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47:16:0000000:43749(контур 1-20)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47:16:0000000:43750(контур 1-3)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47:16:0000000:43794(контур 1-52)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47:16:0000000:43795(контур 1-5)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47:16:0000000:43796(контур 1-19)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47:16:0000000:43797(контур 1-52)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47:16:0000000:43798(контур 1-5)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47:16:0000000:43799(контур 1-22)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47:16:0000000:43800(контур 1-28)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47:16:0000000:43801(контур 1-43)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47:16:0000000:43802(контур 1-9)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47:16:0000000:43803(контур 1-19)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47:16:0000000:43804(контур 1-20)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47:16:0000000:43805(контур 1-23)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47:16:0000000:44048(контур 2)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Путиловское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47:16:0000000:44227(контур 29)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"Русь"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47:16:0000000:44318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СН "Заря", улица 17-я Садовая, участок 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47:16:0000000:44383</w:t>
                  </w:r>
                </w:p>
              </w:tc>
            </w:tr>
            <w:tr w:rsidR="00D871C2" w:rsidRPr="0076651B" w:rsidTr="00D871C2">
              <w:trPr>
                <w:trHeight w:val="76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Вперед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47:16:0000000:74(47:16:0347002:70)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1 линия, уч.№13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47:16:0201047:10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47:16:0201047:20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2 линия, уч.№24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47:16:0201047:39</w:t>
                  </w:r>
                </w:p>
              </w:tc>
            </w:tr>
            <w:tr w:rsidR="00D871C2" w:rsidRPr="0076651B" w:rsidTr="00D871C2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3 линия, уч.№43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3 линия, уч.№50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47:16:0201047:50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4 линия, уч.№58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47:16:0201047:53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4 линия , уч.№55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47:16:0201047:59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2 линия, уч.№34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47:16:0201047:64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1 линия, уч.№12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47:16:0201047:65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Огородник, 1 линия, уч.№1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47:16:0201047:66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г. Отрадное, СТ Союз-Чернобыль, уч.40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47:16:0202001:11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СТ Союз-Чернобыль, уч.11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47:16:0202001:4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СТ Союз-Чернобыль, уч.39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47:16:0202001:50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г.Отрадное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СНТ "Союз-Чернобыль", участок № 70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47:16:0202001:66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г. Отрадное, СТ "Союз-Чернобыль"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47:16:0202001:86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г. Отрадное, СТ "Союз-Чернобыль"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47:16:0202001:87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17-я Садовая, уч.79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47:16:0302005:125</w:t>
                  </w:r>
                </w:p>
              </w:tc>
            </w:tr>
            <w:tr w:rsidR="00D871C2" w:rsidRPr="0076651B" w:rsidTr="00D871C2">
              <w:trPr>
                <w:trHeight w:val="127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№93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47:16:0302005:127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ул.17-я Садовая, участок №89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47:16:0302005:128</w:t>
                  </w:r>
                </w:p>
              </w:tc>
            </w:tr>
            <w:tr w:rsidR="00D871C2" w:rsidRPr="0076651B" w:rsidTr="00D871C2">
              <w:trPr>
                <w:trHeight w:val="10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«Келколово-1», СНТ «ЗАРЯ», ул. 17-я Садовая, участок №97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47:16:0302005:141</w:t>
                  </w:r>
                </w:p>
              </w:tc>
            </w:tr>
            <w:tr w:rsidR="00D871C2" w:rsidRPr="0076651B" w:rsidTr="00D871C2">
              <w:trPr>
                <w:trHeight w:val="204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№91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47:16:0302005:143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№95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47:16:0302005:147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4-я Заря, участок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47:16:0302005:159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№77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47:16:0302005:160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ул.5-я Заря, участок №1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47:16:0302005:163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 17-я Садовая, уч. № 101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47:16:0302005:231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 81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47:16:0302005:240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17-я Садовая, уч.№87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47:16:0302005:40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17-я Садовая, уч.41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47:16:0302007:122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№59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47:16:0302007:127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ул.17-я Садовая, участок №39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47:16:0302007:131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 17-я Садовая, участок №19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№21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47:16:0302007:137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№17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47:16:0302007:141</w:t>
                  </w:r>
                </w:p>
              </w:tc>
            </w:tr>
            <w:tr w:rsidR="00D871C2" w:rsidRPr="0076651B" w:rsidTr="00D871C2">
              <w:trPr>
                <w:trHeight w:val="178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№73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№37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47:16:0302007:145</w:t>
                  </w:r>
                </w:p>
              </w:tc>
            </w:tr>
            <w:tr w:rsidR="00D871C2" w:rsidRPr="0076651B" w:rsidTr="00D871C2">
              <w:trPr>
                <w:trHeight w:val="240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№35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47:16:0302007:147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ул.17-я Садовая, участок №71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47:16:0302007:150</w:t>
                  </w:r>
                </w:p>
              </w:tc>
            </w:tr>
            <w:tr w:rsidR="00D871C2" w:rsidRPr="0076651B" w:rsidTr="00D871C2">
              <w:trPr>
                <w:trHeight w:val="280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 17-я Садовая, участок № 75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47:16:0302007:180</w:t>
                  </w:r>
                </w:p>
              </w:tc>
            </w:tr>
            <w:tr w:rsidR="00D871C2" w:rsidRPr="0076651B" w:rsidTr="00D871C2">
              <w:trPr>
                <w:trHeight w:val="255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"Келково-1", СНТ "ЗАРЯ", ул.17-я Садовая, уч. №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47:16:0302007:182</w:t>
                  </w:r>
                </w:p>
              </w:tc>
            </w:tr>
            <w:tr w:rsidR="00D871C2" w:rsidRPr="0076651B" w:rsidTr="00D871C2">
              <w:trPr>
                <w:trHeight w:val="153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 23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47:16:0302007:186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"Келколово-1", СНТ "ЗАРЯ", ул. 17-я Садовая, участок № 13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47:16:0302007:187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 49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47:16:0302007:205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17-я Садовая, участок № 43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Келколово-1, СНТ Заря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СНТСН "ЗАРЯ", улица 17-я Садовая, участок № 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СН "ЗАРЯ", улица 17-я Садовая, участок №27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СН "ЗАРЯ", улица 17-я Садовая, участок №15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СНТСН "Заря", ул. 17-я Садовая, участок №55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Келколово-1, СНТ "Заря", ул. 17-я Садовая, участок 47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 СНТ СН "ЗАРЯ", ул.17-я Садовая, участок №3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47:16:0302007:248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"ЗАРЯ", ул. 17-я Садовая, участок № 51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47:16:0302007:250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 СНТ СН "ЗАРЯ" ул.17-я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Садовая,участок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Мгинское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массив "Келколово-1", СНТ "ЗАРЯ", ул.17-я Садовая, участок №45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47:16:0302007:256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Келколово-1, СНТ Заря, ул. 17-я Садовая, уч.№25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47:16:0302007:90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Келколово-1, СНТ Заря, ул. 17-я Садовая, уч. 29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47:16:0302007:92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Келколово-1, СНТ Заря, ул. 17-я Садовая, уч.№31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47:16:0302007:93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16 Садовая, уч.45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47:16:0302008:117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16-я Садовая, уч.23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47:16:0302008:126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Келколово-1, СНТ Заря, ул. 16-я Садовая, уч.35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47:16:0302008:128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3-я Заря, участок №2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47:16:0302011:171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"Келколово-1", СНТ "ЗАРЯ", ул. 4-я Заря, участок №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47:16:0302011:252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"Келколово-1", СНТ "ЗАРЯ", ул. 3-я Заря, участок №1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47:16:0302011:274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"Келколово-2", СНТ "Чайка", ул. Высоковольтная, участок № 1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47:16:0311005:137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"Келколово-2", СНТ "Чайка", ул. Высоковольтная, участок №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47:16:0311005:144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Келколово-2, СНТ Чайка, ул. Возрождения, д.3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Келколово-2, СНТ Чайка, ул. Высоковольтная, д.3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Келколово-2, СНТ Чайка, ул. Высоковольтная, д.5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47:16:0311005:55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Келколово-2, СНТ Чайка, ул. Возрождения, уч.№5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47:16:0311005:89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2-я Северная, участок № 698, д. 2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47:16:0313001:30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1-ая Лесная, уч. 30, д.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47:16:0313001:87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6 Лесная, дом №2, участок №106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47:16:0313002:37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Выборгское, ул. 6 Лесная, уч.105, д.1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"Келколово-3", СНТ "Выборгское", ул. 5 Лесная, дом №1, участок №79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47:16:0313002:61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7-я Лесная, участок № 138, д.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47:16:0313002:66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Выборгское, ул. 3-я Лесная, д.2, уч.44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47:16:0313002:73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Выборгское, ул. 5-ая Лесная, д.2, уч.80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47:16:0313002:96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Келколово-3, СНТ Выборгское, ул. 9-ая Лесная, д.2,уч.201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47:16:0313003:49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"Выборгское", ул. 11-я Лесная, участок № 240, д.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47:16:0313003:80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Келколово-3, СНТ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ул. Высоковольтная, уч. 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47:16:0315003:103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ул. Медиков, уч. 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47:16:0315004:20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"Келколово-3", СНТ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ул. Медиков 2, уч.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47:16:0315004:23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Келколово-3, СНТ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ул. Высоковольтная, уч. 14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47:16:0315004:46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массив Келколово-3,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СНТФрунзенец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Фрунзенская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47:16:0315004:47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жилой дом. Почтовый адрес ориентира:  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Павлово,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п.Дачное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Свирьстроевская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д.№8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47:16:0336003:104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Павлово, пос. Дачное, ул. Луговая, д.1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47:16:0336003:71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Павлово,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п.Дачное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Свирьстроевская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д.2/111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47:16:0336003:86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г.п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Павлово, пос. Дачное, ул.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Свирьстроевская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47:16:0336003:99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п. Дачное, ул. Ручейная, д. 12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47:16:0336004:77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1-я дорожка, участок №89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47:16:0349003:223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"Горы-1", СНТ "Невский завод", 1-я дорожка, уч. 99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47:16:0349003:231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муниципальный район, массив "Горы-1", СНТ "Невский завод", 1-я дорожка, участок №104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47:16:0349003:289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1-я дорожка, участок № 94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47:16:0349003:297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Невский завод, 1-я дорожка, уч.57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47:16:0349004:177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1-я дорожка, участок №66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47:16:0349004:236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Павловское городское поселение, массив "Горы-1", СНТ "Невский завод"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47:16:0349004:371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Павловское городское поселение, массив "Горы-1", СНТ "Невский завод", 1-я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дорожка,участок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№70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47:16:0349004:372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Горы-1, СНТ Невский завод, 1-я дорожка, уч.54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47:16:0349004:53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ул. Заречная, уч.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"Горы-1", СНТ "Невский завод", ул. Заречная, уч. 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Невский завод, ул. Заречная, уч. 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"Невский завод", ул. Заречная, уч. 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Невский завод, ул. Заречная, уч. 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район, массив "Горы-1", СНТ "Невский завод", ул. Заречная, уч. 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47:16:0349005:63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массив Горы-1, СНТ Транспортник, ул. Транспортная, уч.12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47:16:0354001:12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Горы-1, СНТ Транспортник, ул. Транспортная, уч.13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47:16:0354001:13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Горы-1, СНТ Транспортник, ул. Транспортная, уч.2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Горы-1, СНТ Транспортник, ул. Набережная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р.Мги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уч.№1а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муниципальный район, массив "Горы-1", СНТ " Транспортник", ул. Транспортная, уч. №14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47:16:0354001:48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садовый дом. Почтовый адрес ориентира:  Ленинградская область, Кировский район, массив Горы-1, СНТ Транспортник, ул. Транспортная, уч.3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47:16:0354001:5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район, вблизи п.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Молодцово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47:16:0440002:64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Путиловское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47:16:0504001:440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Кировский муниципальный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Путиловское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47:16:0505001:226(контур 1-3)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ЗАО Горизонт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47:16:0520004:275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47:16:0520004:523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47:16:0520004:525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47:16:0520004:550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47:16:0520004:552(контур 1)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АОЗТ Дальняя Поляна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47:16:0540001:322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АОЗТ Дальняя Поляна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47:16:0540001:327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район, АОЗТ Дальняя Поляна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47:16:0540001:328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47:16:0540001:888(контур 12)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Кировский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47:16:0650002:2884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Тосненский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Любанское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лесничество, участковые лесничества: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Андриановское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1-59,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Апраксинское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2-9, 11-151,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Броницкое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1-104,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Добросельское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1-24, 26-44, 47-86,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Дубовицкое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1-177, Каменское кв. 1-142,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Красноборское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1-96,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Любанское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1-131,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Осничевское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1-7, 101, 102, 104-110, 201-211, 301-314, 401-422, 501-527, 601-635, Саблинское кв. 1-30, 31 (часть), 32 (часть), 33-75, 76 (часть), 77-114,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Тосненское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1-79, 80 (часть), 81-115,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Трубниковское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1-99, 103-105, 107-155, Ульяновское кв. 1-131,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Ушакинское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1-121,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Шапкинское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кв. 1-151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47:26:0000000:39245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Северная улица , дом 12,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78:37:0000000:3251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трасса магистрального нефтепродуктопровода "Кстово-Ярославль-Кириши-Приморск", участок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78:37:0017129:1039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729)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728)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78:37:0017129:129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78:37:0017129:3009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733)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78:37:0017129:3029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78:37:0017129:3030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644)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78:37:0017129:3055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658)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78:37:0017129:3056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78:37:0017129:3057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78:37:0017129:3061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Северная улица, дом 12а,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755а/670)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755в/672)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участок 1, (южнее дома 53, литера А по ул. Севастьянова)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78:37:0017207:2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Финляндская улица, участок 30, ( напротив дома 30, корпус 2, литера А 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78:37:0017212:1009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Пелла-1 110кВ", (опора № 25/23 )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26/24)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№24/22)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Пелла-1 110кВ", (опора № 23/21 )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22/20 )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78:37:0017212:239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Ленсоветовская-2/Ижорская-1 110/35кВ", (опора № 41/39)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42/40)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30/28)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28/26)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43/41)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39/37)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Ленсоветовская-2/Ижорская-1 110/35кВ", (опора № 36/34)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44/42)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78:37:0017212:249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35/33)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45/43)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27/25)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38/36)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Ленсоветовская-2/Ижорская-1 110/35кВ", (опора № 29/27)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32/30)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31/29)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78:37:0017212:259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40/38)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78:37:0017212:260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34/32)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78:37:0017212:261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37/35)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78:37:0017212:262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Ленсоветовская-2/Ижорская-1 110/35кВ", (опора № 33/31)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78:37:0017212:263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Колпинская-6/7 110кВ", (опора №4)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Ижорская-1 35кВ", (опора 17)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78:37:0017212:328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Ижорская-1 35кВ", (опора 19)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78:37:0017212:329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788/705)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786/703)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776/693)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792/709)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790/707)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794/711)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783/700)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796/713)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779/696)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778/695)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780/697)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782/699)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Ижорская-1 35кВ", (опора 16)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6/11)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5/10)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11/16)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10/15)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9/14)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опора 8/13)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Колпинская-8/Ижорская-1 110/35кВ", опора 7/12)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78:37:0017212:398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299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301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электросеть 35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литера А, (участок ЛЭП "л Ижорская-1 35кВ", опора 19)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78:37:0017212:460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78:37:0017212:472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78:37:0017212:473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78:37:0017212:475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785/702)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78:37:0017212:4868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777/694)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78:37:0017212:4869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775/692)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78:37:0017212:4870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795/712)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78:37:0017212:489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78:37:0017212:490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78:37:0017212:492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78:37:0017212:493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78:37:0017212:495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78:37:0017212:503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78:37:0017212:505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12)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20)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78:37:0017212:5389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Южная, (опора 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78:37:0017212:5390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793/710)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78:37:0017212:5397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789/706)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78:37:0017212:5398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газопроводная сеть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Колпинского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участок 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78:37:0017212:5401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787/704)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781/698)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774/691)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78:37:0017212:5434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784/701)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359. Почтовый адрес ориентира:  Санкт-Петербург, г. Колпино, уч. 359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78:37:0017212:5460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365. Почтовый адрес ориентира:  Санкт-Петербург, г. Колпино, уч. 365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78:37:0017212:5469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357.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357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78:37:0017212:5483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791/708)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78:37:0017212:553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шоссе, участок 3, (южнее дома 30, корпус 2, литера А по Финляндской улице)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78:37:0017212:5547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650.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650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78:37:0017212:5608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381.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381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78:37:0017212:5613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648.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658.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658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78:37:0017212:5618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373. Почтовый адрес ориентира:  Санкт-Петербург, г. Колпино, тер.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уч. 373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657.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657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660. Почтовый адрес ориентира:  Санкт-Петербург, г. Колпино, тер.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уч. 660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659.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659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78:37:0017212:5625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375. Почтовый адрес ориентира:  Санкт-Петербург, г. Колпино, ул.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уч. 375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78:37:0017212:5626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640.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640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641.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379. Почтовый адрес ориентира:  Санкт-Петербург, г. Колпино, тер.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уч. 379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644.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участок 643. Почтовый адрес ориентира:  Санкт-Петербург, г. Колпино, тер. предприятия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643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663. Почтовый адрес ориентира:  Санкт-Петербург, г. Колпино, уч. 663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78:37:0017212:5641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666. Почтовый адрес ориентира:  Санкт-Петербург, г. Колпино, уч. 666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78:37:0017212:5644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375. Почтовый адрес ориентира:  Санкт-Петербург, г. Колпино, уч. 375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78:37:0017212:5646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установлено относительно ориентира, расположенного в границах участка. Ориентир Санкт-Петербург, город Колпино,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665. Почтовый адрес ориентира:  Санкт-Петербург, г. Колпино, уч. 665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78:37:0017212:5647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Колпинская-21 110кВ", (опора № 13)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679)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678)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766/683)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764/681)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78:37:0017213:1024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680)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78:37:0017213:1039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765/682)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78:37:0017213:1040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Левый берег реки Ижоры, дом 75, литера В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78:37:0017213:1045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Нижнее-Свирская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78:37:0017213:39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участок ЛЭП "л Колпинская-21 110кВ", (опора № 14)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78:37:0017214:2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78:37:0017214:32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677)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78:37:0017214:7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участок 2, у дома 24,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78:37:0017218:1004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759/676)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78:37:0017218:15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дом 24,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78:37:0017218:2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767/684)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78:37:0017227:1015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768/685)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78:37:0017227:1016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46/44)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Ленсоветовская-2/Ижорская-1 110/35кВ", (опора № 47/45)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78:37:0017228:17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Левый берег реки Ижоры , дом 71,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78:37:0017228:35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101)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78:37:0017228:37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Ленинградская, (опора 97)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78:37:0017228:38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330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Колпино - Восточная, (опора 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78:37:0017228:43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688)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773/690)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78:37:0017228:48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687)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78:37:0017228:49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772/689)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78:37:0017228:50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769/686)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78:37:0017228:79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посёлок Понтонный,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665)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78:37:0017538:2015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посёлок Понтонный,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78:37:0017538:2033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поселок Понтонный,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78:37:0017538:2071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поселок Понтонный,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78:37:0017538:2072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Санкт-Петербург, город Колпино, Фидерная улица, дом 2, (участок 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78:37:1711104:3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78:37:1712601:1054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78:37:1712601:1055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78:37:1712601:1156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Лагерное шоссе, дом 57, литера Ц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78:37:1712601:1380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Лагерное шоссе, дом 49, корпус 2, литера 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78:37:1712601:27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78:37:1712601:45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78:37:1712601:46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78:37:1712601:47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78:37:1712701:2005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660)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78:37:1712701:2006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78:37:1712701:2007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746)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78:37:1712701:2019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участок ЛЭП "л Колпинская-21 110кВ", (опора № 32)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78:37:1712701:32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Лагерное шоссе, участок 8, (северо-западнее пересечения с Первомайской улицей)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668)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–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667)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753)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78:37:1720701:1008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Санкт-Петербург, город Колпино, 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Сверская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78:37:1720701:1009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участок 1, (напротив дома 24, литера Г)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78:37:1722003:1001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Санкт-Петербург, город Колпино, улица Севастьянова, участок 1, (напротив дома 24, литера А)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78:37:1722003:1003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Загородная улица, участок 126, (территория квартала восточнее Загородной ул., ограниченного Загородной ул., проектируемыми магистралями, Балканской дорогой,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Колпинском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районе; ФЗУ №104)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78:37:1722003:1009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город Колпино, улица Севастьянова, участок 12, (ВЛ 220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Нижне-Свирская ГЭС -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Колпинская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(опора 757/674))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78:37:1722003:1011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территория квартала восточнее Загородной ул., ограниченного Загородной ул., проектируемыми магистралями, Балканской дорогой,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Колпинском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районе, ФЗУ 74. Почтовый адрес ориентира:  Санкт-Петербург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78:37:1722003:1014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территория квартала восточнее Загородной ул., ограниченного Загородной ул., проектируемыми магистралями, Балканской дорогой,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Колпинском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районе, ФЗУ 73. Почтовый адрес ориентира:  Санкт-Петербург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78:37:1722003:1015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установлено относительно ориентира, расположенного в границах участка. Ориентир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г.Санкт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-Петербург, территория квартала восточнее Загородной ул., ограниченного Загородной ул., проектируемыми магистралями, Балканской дорогой, в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Колпинском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районе, ФЗУ 105. Почтовый адрес ориентира:  Санкт-Петербург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78:37:1722003:1016</w:t>
                  </w:r>
                </w:p>
              </w:tc>
            </w:tr>
            <w:tr w:rsidR="00D871C2" w:rsidRPr="0076651B" w:rsidTr="00D871C2">
              <w:trPr>
                <w:trHeight w:val="2295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Санкт-Петербург, поселок 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Шушары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территория предприятия "</w:t>
                  </w:r>
                  <w:proofErr w:type="spellStart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Ленсоветовское</w:t>
                  </w:r>
                  <w:proofErr w:type="spellEnd"/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", участок 257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71C2" w:rsidRPr="00D871C2" w:rsidRDefault="00D871C2" w:rsidP="00D871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71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78:42:1832401:15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973A89" w:rsidRDefault="00973A89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73A89">
              <w:rPr>
                <w:rFonts w:ascii="Times New Roman" w:hAnsi="Times New Roman"/>
                <w:sz w:val="24"/>
                <w:szCs w:val="24"/>
              </w:rPr>
              <w:t>Волховского</w:t>
            </w:r>
            <w:proofErr w:type="spellEnd"/>
            <w:r w:rsidRPr="00973A8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0F13AA" w:rsidRPr="000F13AA" w:rsidRDefault="000F13AA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 xml:space="preserve">187406 Ленинградская обл., </w:t>
            </w:r>
            <w:proofErr w:type="spellStart"/>
            <w:r w:rsidR="00973A89" w:rsidRPr="00973A89">
              <w:rPr>
                <w:rFonts w:ascii="Times New Roman" w:hAnsi="Times New Roman"/>
                <w:sz w:val="24"/>
                <w:szCs w:val="24"/>
              </w:rPr>
              <w:t>г.Волхов</w:t>
            </w:r>
            <w:proofErr w:type="spellEnd"/>
            <w:r w:rsidR="00973A89" w:rsidRPr="00973A89">
              <w:rPr>
                <w:rFonts w:ascii="Times New Roman" w:hAnsi="Times New Roman"/>
                <w:sz w:val="24"/>
                <w:szCs w:val="24"/>
              </w:rPr>
              <w:t>, Кировский пр., д.32.</w:t>
            </w:r>
            <w:r w:rsidRPr="000F13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13AA" w:rsidRDefault="000F13AA" w:rsidP="000F13AA">
            <w:pPr>
              <w:jc w:val="center"/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>первый и третий понедельник месяца</w:t>
            </w:r>
            <w:r w:rsidR="0097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>11.00-12.00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</w:p>
          <w:p w:rsidR="000F13AA" w:rsidRPr="000F13AA" w:rsidRDefault="00973A89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  <w:r w:rsidR="000F13AA" w:rsidRPr="000F1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F13AA" w:rsidRPr="000F13AA" w:rsidRDefault="000F13AA" w:rsidP="000F1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973A89" w:rsidRPr="00973A89">
              <w:rPr>
                <w:rFonts w:ascii="Times New Roman" w:hAnsi="Times New Roman"/>
                <w:sz w:val="24"/>
                <w:szCs w:val="24"/>
              </w:rPr>
              <w:t>187342, Ленинградская область, Кировский район, г. Кировск, ул. Новая, д. 1</w:t>
            </w:r>
            <w:r w:rsidRPr="000F13A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630C" w:rsidRDefault="000F13AA" w:rsidP="000206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3AA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proofErr w:type="spellStart"/>
            <w:r w:rsidR="000206A4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="000206A4">
              <w:rPr>
                <w:rFonts w:ascii="Times New Roman" w:hAnsi="Times New Roman"/>
                <w:sz w:val="24"/>
                <w:szCs w:val="24"/>
              </w:rPr>
              <w:t xml:space="preserve">: 09:00 – 18:00, </w:t>
            </w:r>
            <w:proofErr w:type="spellStart"/>
            <w:r w:rsidR="000206A4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="000206A4">
              <w:rPr>
                <w:rFonts w:ascii="Times New Roman" w:hAnsi="Times New Roman"/>
                <w:sz w:val="24"/>
                <w:szCs w:val="24"/>
              </w:rPr>
              <w:t>: 09:00 – 17:00, обед с 13:00 до 14:00</w:t>
            </w:r>
            <w:r w:rsidR="00973A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3A89" w:rsidRPr="00973A89" w:rsidRDefault="00973A89" w:rsidP="0097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 Санкт-Петербург,</w:t>
            </w:r>
          </w:p>
          <w:p w:rsidR="00973A89" w:rsidRPr="00973A89" w:rsidRDefault="00973A89" w:rsidP="0097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адрес: 191060, г. Санкт-Петербург, тер. Смольный,</w:t>
            </w:r>
          </w:p>
          <w:p w:rsidR="00973A89" w:rsidRDefault="00973A89" w:rsidP="00973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время приема: рабочие дни с 9.00 до 18.00 (в пятницу – до 17.00). Перерыв – с 13.00 до 14.00</w:t>
            </w:r>
          </w:p>
          <w:p w:rsidR="00FE1D98" w:rsidRPr="002D7277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(адрес, по которому заинтересованные лица могут подать заявления об учете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lastRenderedPageBreak/>
              <w:t>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98630C" w:rsidRPr="002D7277" w:rsidTr="006A181B">
        <w:tc>
          <w:tcPr>
            <w:tcW w:w="568" w:type="dxa"/>
          </w:tcPr>
          <w:p w:rsidR="0098630C" w:rsidRPr="00B909C8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924" w:type="dxa"/>
          </w:tcPr>
          <w:p w:rsidR="0098630C" w:rsidRPr="00FB362A" w:rsidRDefault="00FA397F" w:rsidP="0098630C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98630C"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98630C" w:rsidRDefault="00973A89" w:rsidP="0098630C">
            <w:pPr>
              <w:jc w:val="center"/>
              <w:rPr>
                <w:rFonts w:ascii="Times New Roman" w:hAnsi="Times New Roman"/>
                <w:sz w:val="24"/>
              </w:rPr>
            </w:pPr>
            <w:r w:rsidRPr="00973A89">
              <w:rPr>
                <w:rFonts w:ascii="Times New Roman" w:hAnsi="Times New Roman"/>
                <w:sz w:val="24"/>
                <w:szCs w:val="24"/>
              </w:rPr>
              <w:t>https://www.volkhov-raion.ru</w:t>
            </w:r>
            <w:r w:rsidRPr="00973A89">
              <w:rPr>
                <w:rFonts w:ascii="Times New Roman" w:hAnsi="Times New Roman"/>
                <w:sz w:val="24"/>
              </w:rPr>
              <w:t>/</w:t>
            </w:r>
          </w:p>
          <w:p w:rsidR="00973A89" w:rsidRDefault="00973A89" w:rsidP="0098630C">
            <w:pPr>
              <w:jc w:val="center"/>
              <w:rPr>
                <w:rFonts w:ascii="Times New Roman" w:hAnsi="Times New Roman"/>
                <w:sz w:val="24"/>
              </w:rPr>
            </w:pPr>
            <w:r w:rsidRPr="00973A89">
              <w:rPr>
                <w:rFonts w:ascii="Times New Roman" w:hAnsi="Times New Roman"/>
                <w:sz w:val="24"/>
              </w:rPr>
              <w:t>https://kirovsk-reg.ru/</w:t>
            </w:r>
          </w:p>
          <w:p w:rsidR="000F13AA" w:rsidRPr="00E85C29" w:rsidRDefault="000F13AA" w:rsidP="0098630C">
            <w:pPr>
              <w:jc w:val="center"/>
              <w:rPr>
                <w:rFonts w:ascii="Times New Roman" w:hAnsi="Times New Roman"/>
                <w:sz w:val="24"/>
              </w:rPr>
            </w:pPr>
            <w:r w:rsidRPr="000F13AA">
              <w:rPr>
                <w:rFonts w:ascii="Times New Roman" w:hAnsi="Times New Roman"/>
                <w:sz w:val="24"/>
              </w:rPr>
              <w:t>https://www.gov.spb.ru/</w:t>
            </w:r>
          </w:p>
          <w:p w:rsidR="0098630C" w:rsidRPr="00FB362A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2A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8630C" w:rsidRPr="002D7277" w:rsidTr="006A181B">
        <w:tc>
          <w:tcPr>
            <w:tcW w:w="568" w:type="dxa"/>
          </w:tcPr>
          <w:p w:rsidR="0098630C" w:rsidRPr="00B909C8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98630C" w:rsidRPr="00B909C8" w:rsidRDefault="0098630C" w:rsidP="00986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3DB660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16B5F"/>
    <w:rsid w:val="000206A4"/>
    <w:rsid w:val="0002073B"/>
    <w:rsid w:val="00035C71"/>
    <w:rsid w:val="00036EDE"/>
    <w:rsid w:val="00042459"/>
    <w:rsid w:val="00042645"/>
    <w:rsid w:val="00043DC1"/>
    <w:rsid w:val="00046EBD"/>
    <w:rsid w:val="0004740E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0F13AA"/>
    <w:rsid w:val="00103D58"/>
    <w:rsid w:val="001114B4"/>
    <w:rsid w:val="00112934"/>
    <w:rsid w:val="001213CF"/>
    <w:rsid w:val="00121A99"/>
    <w:rsid w:val="0015362C"/>
    <w:rsid w:val="001545C4"/>
    <w:rsid w:val="00160D98"/>
    <w:rsid w:val="00175D7D"/>
    <w:rsid w:val="00177142"/>
    <w:rsid w:val="00186681"/>
    <w:rsid w:val="00191AA8"/>
    <w:rsid w:val="001A3FCD"/>
    <w:rsid w:val="001A5A50"/>
    <w:rsid w:val="001B1881"/>
    <w:rsid w:val="001B264C"/>
    <w:rsid w:val="001B41CC"/>
    <w:rsid w:val="001B6C2F"/>
    <w:rsid w:val="001E06C8"/>
    <w:rsid w:val="001E24AF"/>
    <w:rsid w:val="001E7046"/>
    <w:rsid w:val="002265FD"/>
    <w:rsid w:val="00230898"/>
    <w:rsid w:val="00251921"/>
    <w:rsid w:val="00251A29"/>
    <w:rsid w:val="002663F5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5360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BF9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38E"/>
    <w:rsid w:val="004E455F"/>
    <w:rsid w:val="004F0619"/>
    <w:rsid w:val="0051460B"/>
    <w:rsid w:val="00517BA0"/>
    <w:rsid w:val="00536AA9"/>
    <w:rsid w:val="00546A36"/>
    <w:rsid w:val="00571CF7"/>
    <w:rsid w:val="00584B8A"/>
    <w:rsid w:val="0058612F"/>
    <w:rsid w:val="005908BE"/>
    <w:rsid w:val="0059336B"/>
    <w:rsid w:val="005A3E35"/>
    <w:rsid w:val="005A5903"/>
    <w:rsid w:val="005A599D"/>
    <w:rsid w:val="005A73B0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520C3"/>
    <w:rsid w:val="0066067A"/>
    <w:rsid w:val="00674F35"/>
    <w:rsid w:val="006767D5"/>
    <w:rsid w:val="006A181B"/>
    <w:rsid w:val="006A24EA"/>
    <w:rsid w:val="006B1FEC"/>
    <w:rsid w:val="006B3FC7"/>
    <w:rsid w:val="006B5432"/>
    <w:rsid w:val="006C762D"/>
    <w:rsid w:val="006D2AE4"/>
    <w:rsid w:val="006F1184"/>
    <w:rsid w:val="007424A1"/>
    <w:rsid w:val="00747DBD"/>
    <w:rsid w:val="007623F1"/>
    <w:rsid w:val="00765BD9"/>
    <w:rsid w:val="0076651B"/>
    <w:rsid w:val="00771738"/>
    <w:rsid w:val="007814BD"/>
    <w:rsid w:val="0079045D"/>
    <w:rsid w:val="00791EC9"/>
    <w:rsid w:val="007B0A27"/>
    <w:rsid w:val="007B2FEC"/>
    <w:rsid w:val="007B4838"/>
    <w:rsid w:val="007C1C85"/>
    <w:rsid w:val="007F0875"/>
    <w:rsid w:val="007F6411"/>
    <w:rsid w:val="00807501"/>
    <w:rsid w:val="00810DF0"/>
    <w:rsid w:val="00811D66"/>
    <w:rsid w:val="0082399B"/>
    <w:rsid w:val="008306A3"/>
    <w:rsid w:val="00831F2A"/>
    <w:rsid w:val="00833E52"/>
    <w:rsid w:val="00855098"/>
    <w:rsid w:val="00862C90"/>
    <w:rsid w:val="008701EF"/>
    <w:rsid w:val="00880253"/>
    <w:rsid w:val="008912C5"/>
    <w:rsid w:val="008A6BD0"/>
    <w:rsid w:val="008B271C"/>
    <w:rsid w:val="008B5C73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34D17"/>
    <w:rsid w:val="00947A5D"/>
    <w:rsid w:val="00962939"/>
    <w:rsid w:val="009739D9"/>
    <w:rsid w:val="00973A89"/>
    <w:rsid w:val="0098630C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1303"/>
    <w:rsid w:val="009F57C9"/>
    <w:rsid w:val="009F5913"/>
    <w:rsid w:val="00A14F3A"/>
    <w:rsid w:val="00A15DA1"/>
    <w:rsid w:val="00A364A2"/>
    <w:rsid w:val="00A40767"/>
    <w:rsid w:val="00A50B57"/>
    <w:rsid w:val="00A53E8D"/>
    <w:rsid w:val="00A63F58"/>
    <w:rsid w:val="00A83972"/>
    <w:rsid w:val="00A86A3B"/>
    <w:rsid w:val="00AD3AC5"/>
    <w:rsid w:val="00B03EE7"/>
    <w:rsid w:val="00B149D7"/>
    <w:rsid w:val="00B20480"/>
    <w:rsid w:val="00B30A99"/>
    <w:rsid w:val="00B311F6"/>
    <w:rsid w:val="00B32582"/>
    <w:rsid w:val="00B348AB"/>
    <w:rsid w:val="00B54946"/>
    <w:rsid w:val="00B54E6E"/>
    <w:rsid w:val="00B67914"/>
    <w:rsid w:val="00B818F1"/>
    <w:rsid w:val="00B909C8"/>
    <w:rsid w:val="00B91DEF"/>
    <w:rsid w:val="00B95BB1"/>
    <w:rsid w:val="00B963E6"/>
    <w:rsid w:val="00BA5DB1"/>
    <w:rsid w:val="00BD4D32"/>
    <w:rsid w:val="00BF3D5C"/>
    <w:rsid w:val="00C001D9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A6F6A"/>
    <w:rsid w:val="00CB24A3"/>
    <w:rsid w:val="00CC4F26"/>
    <w:rsid w:val="00CD088E"/>
    <w:rsid w:val="00CD24C1"/>
    <w:rsid w:val="00CD2C49"/>
    <w:rsid w:val="00CD6354"/>
    <w:rsid w:val="00CD64AF"/>
    <w:rsid w:val="00CE210F"/>
    <w:rsid w:val="00CF4019"/>
    <w:rsid w:val="00D11BB1"/>
    <w:rsid w:val="00D223EB"/>
    <w:rsid w:val="00D23FE5"/>
    <w:rsid w:val="00D50E09"/>
    <w:rsid w:val="00D568D7"/>
    <w:rsid w:val="00D64991"/>
    <w:rsid w:val="00D70F2E"/>
    <w:rsid w:val="00D72619"/>
    <w:rsid w:val="00D871C2"/>
    <w:rsid w:val="00D91BD0"/>
    <w:rsid w:val="00DE4C2D"/>
    <w:rsid w:val="00E0456C"/>
    <w:rsid w:val="00E04C76"/>
    <w:rsid w:val="00E12D42"/>
    <w:rsid w:val="00E12D6A"/>
    <w:rsid w:val="00E152CA"/>
    <w:rsid w:val="00E34E31"/>
    <w:rsid w:val="00E34F95"/>
    <w:rsid w:val="00E45C2C"/>
    <w:rsid w:val="00E60BBE"/>
    <w:rsid w:val="00E813A6"/>
    <w:rsid w:val="00E81D77"/>
    <w:rsid w:val="00E95A48"/>
    <w:rsid w:val="00EA6D1B"/>
    <w:rsid w:val="00EB7DB1"/>
    <w:rsid w:val="00EC3231"/>
    <w:rsid w:val="00EE1F67"/>
    <w:rsid w:val="00EF4E33"/>
    <w:rsid w:val="00EF4FFD"/>
    <w:rsid w:val="00EF6684"/>
    <w:rsid w:val="00F048CA"/>
    <w:rsid w:val="00F062E6"/>
    <w:rsid w:val="00F139C0"/>
    <w:rsid w:val="00F161CE"/>
    <w:rsid w:val="00F17193"/>
    <w:rsid w:val="00F206BA"/>
    <w:rsid w:val="00F337E6"/>
    <w:rsid w:val="00F35483"/>
    <w:rsid w:val="00F41E41"/>
    <w:rsid w:val="00F44B0B"/>
    <w:rsid w:val="00F61E10"/>
    <w:rsid w:val="00F621F5"/>
    <w:rsid w:val="00F72044"/>
    <w:rsid w:val="00F80192"/>
    <w:rsid w:val="00F95D95"/>
    <w:rsid w:val="00F9745B"/>
    <w:rsid w:val="00FA397F"/>
    <w:rsid w:val="00FA49D2"/>
    <w:rsid w:val="00FB3506"/>
    <w:rsid w:val="00FB362A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ADBED-54E2-4DA9-9109-94871E49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7713</Words>
  <Characters>43968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Ольга Евсеева</cp:lastModifiedBy>
  <cp:revision>2</cp:revision>
  <cp:lastPrinted>2021-01-28T08:50:00Z</cp:lastPrinted>
  <dcterms:created xsi:type="dcterms:W3CDTF">2021-08-27T13:54:00Z</dcterms:created>
  <dcterms:modified xsi:type="dcterms:W3CDTF">2021-08-27T13:54:00Z</dcterms:modified>
</cp:coreProperties>
</file>