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C1" w:rsidRDefault="00C51DC1" w:rsidP="00721CA4">
      <w:pPr>
        <w:jc w:val="center"/>
        <w:rPr>
          <w:rStyle w:val="FontStyle16"/>
        </w:rPr>
      </w:pPr>
    </w:p>
    <w:p w:rsidR="0028302E" w:rsidRPr="0028302E" w:rsidRDefault="0028302E" w:rsidP="0028302E">
      <w:pPr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2627630</wp:posOffset>
            </wp:positionH>
            <wp:positionV relativeFrom="line">
              <wp:posOffset>1270</wp:posOffset>
            </wp:positionV>
            <wp:extent cx="694055" cy="885825"/>
            <wp:effectExtent l="0" t="0" r="0" b="9525"/>
            <wp:wrapSquare wrapText="bothSides"/>
            <wp:docPr id="1" name="Рисунок 1" descr="&amp;Gcy;&amp;iecy;&amp;rcy;&amp;bcy; &amp;Vcy;&amp;ocy;&amp;lcy;&amp;khcy;&amp;ocy;&amp;v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02E" w:rsidRPr="0028302E" w:rsidRDefault="0028302E" w:rsidP="0028302E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28302E" w:rsidRPr="0028302E" w:rsidRDefault="0028302E" w:rsidP="0028302E">
      <w:pPr>
        <w:jc w:val="center"/>
        <w:rPr>
          <w:rFonts w:ascii="Calibri" w:eastAsia="Calibri" w:hAnsi="Calibri" w:cs="Times New Roman"/>
        </w:rPr>
      </w:pP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auto"/>
        <w:ind w:left="-2410"/>
        <w:jc w:val="center"/>
        <w:outlineLvl w:val="0"/>
        <w:rPr>
          <w:rFonts w:ascii="Times New Roman" w:eastAsia="Times New Roman" w:hAnsi="Times New Roman" w:cs="Times New Roman"/>
          <w:spacing w:val="60"/>
          <w:sz w:val="27"/>
          <w:szCs w:val="27"/>
          <w:lang w:eastAsia="ru-RU"/>
        </w:rPr>
      </w:pPr>
      <w:r w:rsidRPr="0028302E">
        <w:rPr>
          <w:rFonts w:ascii="Times New Roman" w:eastAsia="Times New Roman" w:hAnsi="Times New Roman" w:cs="Times New Roman"/>
          <w:spacing w:val="60"/>
          <w:sz w:val="27"/>
          <w:szCs w:val="27"/>
          <w:lang w:eastAsia="ru-RU"/>
        </w:rPr>
        <w:t xml:space="preserve">                  АДМИНИСТРАЦИЯ </w:t>
      </w: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auto"/>
        <w:ind w:left="-241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02E">
        <w:rPr>
          <w:rFonts w:ascii="Times New Roman" w:eastAsia="Times New Roman" w:hAnsi="Times New Roman" w:cs="Times New Roman"/>
          <w:spacing w:val="60"/>
          <w:sz w:val="27"/>
          <w:szCs w:val="27"/>
          <w:lang w:eastAsia="ru-RU"/>
        </w:rPr>
        <w:t xml:space="preserve">                  </w:t>
      </w:r>
      <w:r w:rsidRPr="00283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Волховского муниципального района   </w:t>
      </w: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auto"/>
        <w:ind w:left="-241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Ленинградской области</w:t>
      </w: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-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E" w:rsidRPr="0028302E" w:rsidRDefault="0028302E" w:rsidP="0028302E">
      <w:pPr>
        <w:autoSpaceDE w:val="0"/>
        <w:autoSpaceDN w:val="0"/>
        <w:adjustRightInd w:val="0"/>
        <w:spacing w:before="106" w:after="0" w:line="240" w:lineRule="auto"/>
        <w:ind w:left="-2410"/>
        <w:jc w:val="center"/>
        <w:rPr>
          <w:rFonts w:ascii="Times New Roman" w:eastAsia="Times New Roman" w:hAnsi="Times New Roman" w:cs="Times New Roman"/>
          <w:b/>
          <w:bCs/>
          <w:spacing w:val="80"/>
          <w:sz w:val="34"/>
          <w:szCs w:val="34"/>
          <w:lang w:eastAsia="ru-RU"/>
        </w:rPr>
      </w:pPr>
      <w:r w:rsidRPr="0028302E">
        <w:rPr>
          <w:rFonts w:ascii="Times New Roman" w:eastAsia="Times New Roman" w:hAnsi="Times New Roman" w:cs="Times New Roman"/>
          <w:b/>
          <w:bCs/>
          <w:spacing w:val="80"/>
          <w:sz w:val="30"/>
          <w:szCs w:val="30"/>
          <w:lang w:eastAsia="ru-RU"/>
        </w:rPr>
        <w:t xml:space="preserve">              </w:t>
      </w:r>
      <w:r w:rsidRPr="0028302E">
        <w:rPr>
          <w:rFonts w:ascii="Times New Roman" w:eastAsia="Times New Roman" w:hAnsi="Times New Roman" w:cs="Times New Roman"/>
          <w:b/>
          <w:bCs/>
          <w:spacing w:val="80"/>
          <w:sz w:val="34"/>
          <w:szCs w:val="34"/>
          <w:lang w:eastAsia="ru-RU"/>
        </w:rPr>
        <w:t>ПОСТАНОВЛЕНИЕ</w:t>
      </w: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-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16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16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16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4"/>
        <w:gridCol w:w="2625"/>
        <w:gridCol w:w="4819"/>
        <w:gridCol w:w="567"/>
        <w:gridCol w:w="1276"/>
      </w:tblGrid>
      <w:tr w:rsidR="0028302E" w:rsidRPr="0028302E" w:rsidTr="004932EE">
        <w:trPr>
          <w:trHeight w:val="80"/>
        </w:trPr>
        <w:tc>
          <w:tcPr>
            <w:tcW w:w="494" w:type="dxa"/>
            <w:shd w:val="clear" w:color="auto" w:fill="auto"/>
          </w:tcPr>
          <w:p w:rsidR="0028302E" w:rsidRPr="0028302E" w:rsidRDefault="0028302E" w:rsidP="002830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28302E" w:rsidRPr="0028302E" w:rsidRDefault="0058735A" w:rsidP="002830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2022 г.</w:t>
            </w:r>
          </w:p>
        </w:tc>
        <w:tc>
          <w:tcPr>
            <w:tcW w:w="4819" w:type="dxa"/>
            <w:shd w:val="clear" w:color="auto" w:fill="auto"/>
          </w:tcPr>
          <w:p w:rsidR="0028302E" w:rsidRPr="0028302E" w:rsidRDefault="0028302E" w:rsidP="002830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8302E" w:rsidRPr="0028302E" w:rsidRDefault="0028302E" w:rsidP="002830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02E" w:rsidRPr="0028302E" w:rsidRDefault="0058735A" w:rsidP="002830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</w:tr>
    </w:tbl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-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2E" w:rsidRPr="0028302E" w:rsidRDefault="0028302E" w:rsidP="0028302E">
      <w:pPr>
        <w:jc w:val="center"/>
        <w:rPr>
          <w:rStyle w:val="FontStyle16"/>
          <w:rFonts w:eastAsia="Calibri"/>
        </w:rPr>
      </w:pPr>
      <w:r w:rsidRPr="0028302E">
        <w:rPr>
          <w:rFonts w:ascii="Times New Roman" w:eastAsia="Calibri" w:hAnsi="Times New Roman" w:cs="Times New Roman"/>
          <w:sz w:val="28"/>
          <w:szCs w:val="28"/>
        </w:rPr>
        <w:t xml:space="preserve">   Волхов</w:t>
      </w:r>
    </w:p>
    <w:p w:rsidR="0028302E" w:rsidRDefault="008B0D60" w:rsidP="007C23C9">
      <w:pPr>
        <w:pStyle w:val="1"/>
        <w:ind w:left="1560" w:right="991" w:firstLine="283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Волховского муниципального района </w:t>
      </w:r>
      <w:r w:rsidR="007C23C9">
        <w:rPr>
          <w:szCs w:val="28"/>
        </w:rPr>
        <w:t xml:space="preserve">от 28.03.2022 </w:t>
      </w:r>
      <w:r w:rsidR="005F0887">
        <w:rPr>
          <w:szCs w:val="28"/>
        </w:rPr>
        <w:t xml:space="preserve">года </w:t>
      </w:r>
      <w:r w:rsidR="007C23C9">
        <w:rPr>
          <w:szCs w:val="28"/>
        </w:rPr>
        <w:t xml:space="preserve">№826 </w:t>
      </w:r>
      <w:r>
        <w:rPr>
          <w:szCs w:val="28"/>
        </w:rPr>
        <w:t>«</w:t>
      </w:r>
      <w:r w:rsidR="00E25F4F" w:rsidRPr="003977B1">
        <w:rPr>
          <w:szCs w:val="28"/>
        </w:rPr>
        <w:t xml:space="preserve">Об  </w:t>
      </w:r>
      <w:r w:rsidR="00FB55A8">
        <w:rPr>
          <w:szCs w:val="28"/>
        </w:rPr>
        <w:t xml:space="preserve">утверждении отчета об </w:t>
      </w:r>
      <w:r w:rsidR="00E25F4F" w:rsidRPr="003977B1">
        <w:rPr>
          <w:szCs w:val="28"/>
        </w:rPr>
        <w:t xml:space="preserve">использовании средств резервного </w:t>
      </w:r>
      <w:r w:rsidR="00E82A1C">
        <w:rPr>
          <w:szCs w:val="28"/>
        </w:rPr>
        <w:t xml:space="preserve">фонда администрации Волховского </w:t>
      </w:r>
      <w:r w:rsidR="00E25F4F" w:rsidRPr="003977B1">
        <w:rPr>
          <w:szCs w:val="28"/>
        </w:rPr>
        <w:t>муниципального района</w:t>
      </w:r>
    </w:p>
    <w:p w:rsidR="00E25F4F" w:rsidRPr="003977B1" w:rsidRDefault="00DE01C1" w:rsidP="007C23C9">
      <w:pPr>
        <w:pStyle w:val="1"/>
        <w:ind w:left="1560" w:right="991" w:firstLine="283"/>
        <w:rPr>
          <w:szCs w:val="28"/>
        </w:rPr>
      </w:pPr>
      <w:r w:rsidRPr="003977B1">
        <w:rPr>
          <w:szCs w:val="28"/>
        </w:rPr>
        <w:t xml:space="preserve">по </w:t>
      </w:r>
      <w:r w:rsidR="002D55E7">
        <w:rPr>
          <w:szCs w:val="28"/>
        </w:rPr>
        <w:t>районному бюджету Волховского муниципального района</w:t>
      </w:r>
      <w:r w:rsidRPr="003977B1">
        <w:rPr>
          <w:szCs w:val="28"/>
        </w:rPr>
        <w:t xml:space="preserve"> </w:t>
      </w:r>
      <w:r w:rsidR="00323BE5" w:rsidRPr="003977B1">
        <w:rPr>
          <w:szCs w:val="28"/>
        </w:rPr>
        <w:t xml:space="preserve">и сведений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 w:rsidR="002D55E7">
        <w:rPr>
          <w:szCs w:val="28"/>
        </w:rPr>
        <w:t>Волховского муниципального района</w:t>
      </w:r>
      <w:r w:rsidR="00FB55A8">
        <w:rPr>
          <w:szCs w:val="28"/>
        </w:rPr>
        <w:t xml:space="preserve"> за 202</w:t>
      </w:r>
      <w:r w:rsidR="00A31C5B">
        <w:rPr>
          <w:szCs w:val="28"/>
        </w:rPr>
        <w:t>1</w:t>
      </w:r>
      <w:r w:rsidR="00323BE5" w:rsidRPr="003977B1">
        <w:rPr>
          <w:szCs w:val="28"/>
        </w:rPr>
        <w:t> год</w:t>
      </w:r>
      <w:r w:rsidR="008B0D60">
        <w:rPr>
          <w:szCs w:val="28"/>
        </w:rPr>
        <w:t>»</w:t>
      </w:r>
    </w:p>
    <w:p w:rsidR="00B3092E" w:rsidRDefault="00B3092E" w:rsidP="000A2E12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02E" w:rsidRPr="0028302E" w:rsidRDefault="000A2E12" w:rsidP="000A2E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пункта 13 части 1 статьи 32 Устава </w:t>
      </w:r>
      <w:r w:rsidRPr="009239A8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Ленинградской области и в соответствии со статьей </w:t>
      </w:r>
      <w:r w:rsidR="00323BE5" w:rsidRPr="009239A8">
        <w:rPr>
          <w:rFonts w:ascii="Times New Roman" w:hAnsi="Times New Roman"/>
          <w:sz w:val="28"/>
          <w:szCs w:val="28"/>
        </w:rPr>
        <w:t>52 Федерального закона от 06.10.2003 года №</w:t>
      </w:r>
      <w:r w:rsidR="005D595B" w:rsidRPr="009239A8">
        <w:rPr>
          <w:rFonts w:ascii="Times New Roman" w:hAnsi="Times New Roman"/>
          <w:sz w:val="28"/>
          <w:szCs w:val="28"/>
        </w:rPr>
        <w:t> </w:t>
      </w:r>
      <w:r w:rsidR="00323BE5" w:rsidRPr="009239A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D595B" w:rsidRPr="009239A8">
        <w:rPr>
          <w:rFonts w:ascii="Times New Roman" w:hAnsi="Times New Roman"/>
          <w:sz w:val="28"/>
          <w:szCs w:val="28"/>
        </w:rPr>
        <w:t>статьей 36 Бюджетного кодекса Российской Федерации</w:t>
      </w:r>
      <w:r w:rsidR="0063060A" w:rsidRPr="009239A8">
        <w:rPr>
          <w:rFonts w:ascii="Times New Roman" w:hAnsi="Times New Roman"/>
          <w:sz w:val="28"/>
          <w:szCs w:val="28"/>
        </w:rPr>
        <w:t>,</w:t>
      </w:r>
      <w:r w:rsidR="00323BE5" w:rsidRPr="009239A8">
        <w:rPr>
          <w:rFonts w:ascii="Times New Roman" w:hAnsi="Times New Roman"/>
          <w:sz w:val="28"/>
          <w:szCs w:val="28"/>
        </w:rPr>
        <w:t xml:space="preserve"> пунктом 11 постановления администрации Волховского муниципального района от 24 мая 2016 года </w:t>
      </w:r>
      <w:r w:rsidR="00EC6460">
        <w:rPr>
          <w:rFonts w:ascii="Times New Roman" w:hAnsi="Times New Roman"/>
          <w:sz w:val="28"/>
          <w:szCs w:val="28"/>
        </w:rPr>
        <w:t xml:space="preserve">     №</w:t>
      </w:r>
      <w:r w:rsidR="00323BE5" w:rsidRPr="009239A8">
        <w:rPr>
          <w:rFonts w:ascii="Times New Roman" w:hAnsi="Times New Roman"/>
          <w:sz w:val="28"/>
          <w:szCs w:val="28"/>
        </w:rPr>
        <w:t>1143 «Об утверждении Положения о порядке расходования</w:t>
      </w:r>
      <w:proofErr w:type="gramEnd"/>
      <w:r w:rsidR="00323BE5" w:rsidRPr="009239A8">
        <w:rPr>
          <w:rFonts w:ascii="Times New Roman" w:hAnsi="Times New Roman"/>
          <w:sz w:val="28"/>
          <w:szCs w:val="28"/>
        </w:rPr>
        <w:t xml:space="preserve"> средств резервного фонда администрации Волховского муниципального района»</w:t>
      </w:r>
      <w:r w:rsidR="0028302E" w:rsidRPr="009239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8302E" w:rsidRPr="009239A8">
        <w:rPr>
          <w:rFonts w:ascii="Times New Roman" w:hAnsi="Times New Roman"/>
          <w:sz w:val="28"/>
          <w:szCs w:val="28"/>
        </w:rPr>
        <w:t>п</w:t>
      </w:r>
      <w:proofErr w:type="gramEnd"/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о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с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т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а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н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о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в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л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я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ю:</w:t>
      </w:r>
    </w:p>
    <w:p w:rsidR="00E25F4F" w:rsidRDefault="00B3092E" w:rsidP="00600D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D6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00D67">
        <w:rPr>
          <w:rFonts w:ascii="Times New Roman" w:hAnsi="Times New Roman"/>
          <w:sz w:val="28"/>
          <w:szCs w:val="28"/>
        </w:rPr>
        <w:t xml:space="preserve">Внести в постановление №826 от 28.03.2022 года </w:t>
      </w:r>
      <w:r w:rsidR="00600D67" w:rsidRPr="00600D67">
        <w:rPr>
          <w:rFonts w:ascii="Times New Roman" w:hAnsi="Times New Roman"/>
          <w:sz w:val="28"/>
          <w:szCs w:val="28"/>
        </w:rPr>
        <w:t>«Об  утверждении отчета об использовании средств резервного фонда администрации Во</w:t>
      </w:r>
      <w:r w:rsidR="00600D67">
        <w:rPr>
          <w:rFonts w:ascii="Times New Roman" w:hAnsi="Times New Roman"/>
          <w:sz w:val="28"/>
          <w:szCs w:val="28"/>
        </w:rPr>
        <w:t xml:space="preserve">лховского муниципального района </w:t>
      </w:r>
      <w:r w:rsidR="00600D67" w:rsidRPr="00600D67">
        <w:rPr>
          <w:rFonts w:ascii="Times New Roman" w:hAnsi="Times New Roman"/>
          <w:sz w:val="28"/>
          <w:szCs w:val="28"/>
        </w:rPr>
        <w:t>по районному бюджету Волховского муниципального района и сведений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Волховского муниципального района за 2021 год»</w:t>
      </w:r>
      <w:r w:rsidR="00FD108C">
        <w:rPr>
          <w:rFonts w:ascii="Times New Roman" w:hAnsi="Times New Roman"/>
          <w:sz w:val="28"/>
          <w:szCs w:val="28"/>
        </w:rPr>
        <w:t xml:space="preserve"> в приложение 1</w:t>
      </w:r>
      <w:r w:rsidR="00E25F4F" w:rsidRPr="003977B1">
        <w:rPr>
          <w:rFonts w:ascii="Times New Roman" w:hAnsi="Times New Roman"/>
          <w:sz w:val="28"/>
          <w:szCs w:val="28"/>
        </w:rPr>
        <w:t xml:space="preserve"> </w:t>
      </w:r>
      <w:r w:rsidR="00FD108C">
        <w:rPr>
          <w:rFonts w:ascii="Times New Roman" w:hAnsi="Times New Roman"/>
          <w:sz w:val="28"/>
          <w:szCs w:val="28"/>
        </w:rPr>
        <w:t>«О</w:t>
      </w:r>
      <w:r w:rsidR="00E25F4F" w:rsidRPr="003977B1">
        <w:rPr>
          <w:rFonts w:ascii="Times New Roman" w:hAnsi="Times New Roman"/>
          <w:sz w:val="28"/>
          <w:szCs w:val="28"/>
        </w:rPr>
        <w:t>тчет об использовании средств резервного фонда</w:t>
      </w:r>
      <w:proofErr w:type="gramEnd"/>
      <w:r w:rsidR="00E25F4F" w:rsidRPr="003977B1">
        <w:rPr>
          <w:rFonts w:ascii="Times New Roman" w:hAnsi="Times New Roman"/>
          <w:sz w:val="28"/>
          <w:szCs w:val="28"/>
        </w:rPr>
        <w:t xml:space="preserve"> администрации Волховского муниципального района Ленинградской области </w:t>
      </w:r>
      <w:r w:rsidR="00DE01C1" w:rsidRPr="003977B1">
        <w:rPr>
          <w:rFonts w:ascii="Times New Roman" w:hAnsi="Times New Roman"/>
          <w:sz w:val="28"/>
          <w:szCs w:val="28"/>
        </w:rPr>
        <w:t xml:space="preserve">по </w:t>
      </w:r>
      <w:r w:rsidR="002D55E7">
        <w:rPr>
          <w:rFonts w:ascii="Times New Roman" w:hAnsi="Times New Roman"/>
          <w:sz w:val="28"/>
          <w:szCs w:val="28"/>
        </w:rPr>
        <w:t>районному бюджету Волховского муниципального района</w:t>
      </w:r>
      <w:r w:rsidR="00DE01C1" w:rsidRPr="003977B1">
        <w:rPr>
          <w:rFonts w:ascii="Times New Roman" w:hAnsi="Times New Roman"/>
          <w:sz w:val="28"/>
          <w:szCs w:val="28"/>
        </w:rPr>
        <w:t xml:space="preserve"> </w:t>
      </w:r>
      <w:r w:rsidR="00FB55A8">
        <w:rPr>
          <w:rFonts w:ascii="Times New Roman" w:hAnsi="Times New Roman"/>
          <w:sz w:val="28"/>
          <w:szCs w:val="28"/>
        </w:rPr>
        <w:t>за 202</w:t>
      </w:r>
      <w:r w:rsidR="00A31C5B">
        <w:rPr>
          <w:rFonts w:ascii="Times New Roman" w:hAnsi="Times New Roman"/>
          <w:sz w:val="28"/>
          <w:szCs w:val="28"/>
        </w:rPr>
        <w:t>1</w:t>
      </w:r>
      <w:r w:rsidR="00FD108C">
        <w:rPr>
          <w:rFonts w:ascii="Times New Roman" w:hAnsi="Times New Roman"/>
          <w:sz w:val="28"/>
          <w:szCs w:val="28"/>
        </w:rPr>
        <w:t> год»</w:t>
      </w:r>
      <w:r w:rsidR="00600D67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F0B02">
        <w:rPr>
          <w:rFonts w:ascii="Times New Roman" w:hAnsi="Times New Roman"/>
          <w:sz w:val="28"/>
          <w:szCs w:val="28"/>
        </w:rPr>
        <w:t>:</w:t>
      </w:r>
    </w:p>
    <w:p w:rsidR="00600D67" w:rsidRDefault="00600D67" w:rsidP="00600D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B02" w:rsidRDefault="00BF0B02" w:rsidP="00BF0B0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строку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276"/>
        <w:gridCol w:w="567"/>
        <w:gridCol w:w="567"/>
        <w:gridCol w:w="992"/>
        <w:gridCol w:w="992"/>
        <w:gridCol w:w="993"/>
        <w:gridCol w:w="1134"/>
      </w:tblGrid>
      <w:tr w:rsidR="00682770" w:rsidRPr="00BE4D82" w:rsidTr="00600D67">
        <w:trPr>
          <w:trHeight w:val="20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расходования средств резервного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муниципального правового акта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утвержденного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уточненного резервного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Размер использованного резервного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неиспользованного резервного фонда</w:t>
            </w:r>
          </w:p>
        </w:tc>
      </w:tr>
      <w:tr w:rsidR="00BE4D82" w:rsidRPr="00BE4D82" w:rsidTr="00600D67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682770" w:rsidP="00BE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счёт резервного фонда администрации Волховского муниципального района в рамках непрограммных расходов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"О выделении денежных средств из резервного фонда" на обеспечение бесперебойного транспортного обслуживания населения по муниципальным маршрутам регулярных перевозок в границах Волховского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682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Волховского муниципального района от 27.12.2021 №3704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82" w:rsidRPr="00BE4D82" w:rsidRDefault="00BE4D82" w:rsidP="00B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682770" w:rsidRDefault="00682770" w:rsidP="00BE4D8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82770" w:rsidRDefault="00682770" w:rsidP="0068277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567"/>
        <w:gridCol w:w="425"/>
        <w:gridCol w:w="142"/>
        <w:gridCol w:w="851"/>
        <w:gridCol w:w="992"/>
        <w:gridCol w:w="992"/>
        <w:gridCol w:w="851"/>
      </w:tblGrid>
      <w:tr w:rsidR="00600D67" w:rsidRPr="00BE4D82" w:rsidTr="00600D67">
        <w:trPr>
          <w:trHeight w:val="2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расходования средств резервного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муниципального правового акта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Раздел, подраздел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утвержденного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уточненного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Размер использованного резервного фонда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неиспользованного резервного фонда</w:t>
            </w:r>
          </w:p>
        </w:tc>
      </w:tr>
      <w:tr w:rsidR="00600D67" w:rsidRPr="00BE4D82" w:rsidTr="00600D67">
        <w:trPr>
          <w:trHeight w:val="10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предоставления транспортных услуг населению между поселениями в границах Волховского муниципального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"О выделении денежных средств из резервного фонда" на обеспечение бесперебойного транспортного обслуживания населения по муниципальным маршрутам регулярных перевозок в границах Волховского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Волховского муниципального района от 27.12.2021 №3704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70" w:rsidRPr="00BE4D82" w:rsidRDefault="00682770" w:rsidP="00F7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682770" w:rsidRPr="003977B1" w:rsidRDefault="00682770" w:rsidP="00BE4D8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3092E" w:rsidRPr="00B3092E" w:rsidRDefault="00B3092E" w:rsidP="00B3092E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3092E">
        <w:rPr>
          <w:rFonts w:ascii="Times New Roman" w:eastAsiaTheme="minorHAnsi" w:hAnsi="Times New Roman" w:cstheme="minorBidi"/>
          <w:sz w:val="28"/>
          <w:szCs w:val="28"/>
          <w:lang w:eastAsia="en-US"/>
        </w:rPr>
        <w:t>2.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B3092E" w:rsidRPr="00B3092E" w:rsidRDefault="00B3092E" w:rsidP="00B3092E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3092E">
        <w:rPr>
          <w:rFonts w:ascii="Times New Roman" w:eastAsiaTheme="minorHAnsi" w:hAnsi="Times New Roman" w:cstheme="minorBidi"/>
          <w:sz w:val="28"/>
          <w:szCs w:val="28"/>
          <w:lang w:eastAsia="en-US"/>
        </w:rPr>
        <w:t>3.  Настоящее постановление вступает в силу на следующий день после его официального опубликования.</w:t>
      </w:r>
    </w:p>
    <w:p w:rsidR="0028302E" w:rsidRDefault="00B3092E" w:rsidP="00B3092E">
      <w:pPr>
        <w:pStyle w:val="ConsPlusNormal"/>
        <w:widowControl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Контроль </w:t>
      </w:r>
      <w:r w:rsidRPr="00B3092E">
        <w:rPr>
          <w:rFonts w:ascii="Times New Roman" w:eastAsiaTheme="minorHAnsi" w:hAnsi="Times New Roman" w:cstheme="minorBidi"/>
          <w:sz w:val="28"/>
          <w:szCs w:val="28"/>
          <w:lang w:eastAsia="en-US"/>
        </w:rPr>
        <w:t>за</w:t>
      </w:r>
      <w:proofErr w:type="gramEnd"/>
      <w:r w:rsidRPr="00B309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3092E" w:rsidRPr="003977B1" w:rsidRDefault="00B3092E" w:rsidP="00B309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F4F" w:rsidRPr="003977B1" w:rsidRDefault="00812A5A" w:rsidP="00E963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F4F" w:rsidRPr="003977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5F4F" w:rsidRPr="003977B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FB5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0015EA">
        <w:rPr>
          <w:rFonts w:ascii="Times New Roman" w:hAnsi="Times New Roman" w:cs="Times New Roman"/>
          <w:sz w:val="28"/>
          <w:szCs w:val="28"/>
        </w:rPr>
        <w:t>А.В.Брицун</w:t>
      </w:r>
      <w:proofErr w:type="spellEnd"/>
    </w:p>
    <w:p w:rsidR="00E25F4F" w:rsidRDefault="00E25F4F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B309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Pr="003977B1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347" w:rsidRDefault="005B6347" w:rsidP="00E25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3977B1" w:rsidRDefault="003977B1" w:rsidP="00E25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31C5B" w:rsidRDefault="00E25F4F" w:rsidP="005D71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8302E">
        <w:rPr>
          <w:rFonts w:ascii="Times New Roman" w:hAnsi="Times New Roman" w:cs="Times New Roman"/>
        </w:rPr>
        <w:t xml:space="preserve">Исполнитель: </w:t>
      </w:r>
      <w:r w:rsidR="00FB55A8">
        <w:rPr>
          <w:rFonts w:ascii="Times New Roman" w:hAnsi="Times New Roman" w:cs="Times New Roman"/>
        </w:rPr>
        <w:t>Зверкова В</w:t>
      </w:r>
      <w:r w:rsidR="00A31C5B">
        <w:rPr>
          <w:rFonts w:ascii="Times New Roman" w:hAnsi="Times New Roman" w:cs="Times New Roman"/>
        </w:rPr>
        <w:t xml:space="preserve">енера </w:t>
      </w:r>
      <w:proofErr w:type="spellStart"/>
      <w:r w:rsidR="00A31C5B">
        <w:rPr>
          <w:rFonts w:ascii="Times New Roman" w:hAnsi="Times New Roman" w:cs="Times New Roman"/>
        </w:rPr>
        <w:t>Габдуллаевна</w:t>
      </w:r>
      <w:proofErr w:type="spellEnd"/>
    </w:p>
    <w:p w:rsidR="004F172A" w:rsidRPr="0028302E" w:rsidRDefault="00A31C5B" w:rsidP="005D7159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 (81363) </w:t>
      </w:r>
      <w:r w:rsidR="00E25F4F" w:rsidRPr="0028302E">
        <w:rPr>
          <w:rFonts w:ascii="Times New Roman" w:hAnsi="Times New Roman" w:cs="Times New Roman"/>
        </w:rPr>
        <w:t>78</w:t>
      </w:r>
      <w:r w:rsidR="00FB55A8">
        <w:rPr>
          <w:rFonts w:ascii="Times New Roman" w:hAnsi="Times New Roman" w:cs="Times New Roman"/>
        </w:rPr>
        <w:t>-618</w:t>
      </w:r>
    </w:p>
    <w:sectPr w:rsidR="004F172A" w:rsidRPr="0028302E" w:rsidSect="003977B1">
      <w:headerReference w:type="default" r:id="rId9"/>
      <w:footerReference w:type="default" r:id="rId10"/>
      <w:pgSz w:w="11906" w:h="16838"/>
      <w:pgMar w:top="851" w:right="850" w:bottom="851" w:left="1560" w:header="708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F6" w:rsidRDefault="005E33F6" w:rsidP="00D853A6">
      <w:pPr>
        <w:spacing w:after="0" w:line="240" w:lineRule="auto"/>
      </w:pPr>
      <w:r>
        <w:separator/>
      </w:r>
    </w:p>
  </w:endnote>
  <w:endnote w:type="continuationSeparator" w:id="0">
    <w:p w:rsidR="005E33F6" w:rsidRDefault="005E33F6" w:rsidP="00D8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A6" w:rsidRDefault="00D853A6" w:rsidP="004F172A">
    <w:pPr>
      <w:pStyle w:val="a8"/>
    </w:pPr>
  </w:p>
  <w:p w:rsidR="004F172A" w:rsidRPr="004F172A" w:rsidRDefault="004F172A" w:rsidP="004F1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F6" w:rsidRDefault="005E33F6" w:rsidP="00D853A6">
      <w:pPr>
        <w:spacing w:after="0" w:line="240" w:lineRule="auto"/>
      </w:pPr>
      <w:r>
        <w:separator/>
      </w:r>
    </w:p>
  </w:footnote>
  <w:footnote w:type="continuationSeparator" w:id="0">
    <w:p w:rsidR="005E33F6" w:rsidRDefault="005E33F6" w:rsidP="00D8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38256"/>
      <w:docPartObj>
        <w:docPartGallery w:val="Page Numbers (Top of Page)"/>
        <w:docPartUnique/>
      </w:docPartObj>
    </w:sdtPr>
    <w:sdtEndPr/>
    <w:sdtContent>
      <w:p w:rsidR="003977B1" w:rsidRDefault="003977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35A">
          <w:rPr>
            <w:noProof/>
          </w:rPr>
          <w:t>2</w:t>
        </w:r>
        <w:r>
          <w:fldChar w:fldCharType="end"/>
        </w:r>
      </w:p>
    </w:sdtContent>
  </w:sdt>
  <w:p w:rsidR="003977B1" w:rsidRDefault="003977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96"/>
    <w:rsid w:val="00001329"/>
    <w:rsid w:val="000015EA"/>
    <w:rsid w:val="00081A7C"/>
    <w:rsid w:val="00087E0C"/>
    <w:rsid w:val="0009384C"/>
    <w:rsid w:val="000979EE"/>
    <w:rsid w:val="000A2E12"/>
    <w:rsid w:val="000C5CFD"/>
    <w:rsid w:val="000E5FBE"/>
    <w:rsid w:val="000F2AAC"/>
    <w:rsid w:val="00141978"/>
    <w:rsid w:val="001472C3"/>
    <w:rsid w:val="00173800"/>
    <w:rsid w:val="00184677"/>
    <w:rsid w:val="00233833"/>
    <w:rsid w:val="00241396"/>
    <w:rsid w:val="0025264B"/>
    <w:rsid w:val="0028302E"/>
    <w:rsid w:val="002954AC"/>
    <w:rsid w:val="002969E3"/>
    <w:rsid w:val="002D55E7"/>
    <w:rsid w:val="00305327"/>
    <w:rsid w:val="00323BE5"/>
    <w:rsid w:val="00353A39"/>
    <w:rsid w:val="003977B1"/>
    <w:rsid w:val="003E6B85"/>
    <w:rsid w:val="003F536D"/>
    <w:rsid w:val="00427A73"/>
    <w:rsid w:val="004D0663"/>
    <w:rsid w:val="004D7AA7"/>
    <w:rsid w:val="004F172A"/>
    <w:rsid w:val="00550656"/>
    <w:rsid w:val="005836B5"/>
    <w:rsid w:val="0058735A"/>
    <w:rsid w:val="005A13A3"/>
    <w:rsid w:val="005A29F1"/>
    <w:rsid w:val="005B6347"/>
    <w:rsid w:val="005D595B"/>
    <w:rsid w:val="005D7159"/>
    <w:rsid w:val="005E33F6"/>
    <w:rsid w:val="005E7EED"/>
    <w:rsid w:val="005F0887"/>
    <w:rsid w:val="00600D67"/>
    <w:rsid w:val="006110F0"/>
    <w:rsid w:val="0063060A"/>
    <w:rsid w:val="00631F68"/>
    <w:rsid w:val="00632C7A"/>
    <w:rsid w:val="00682770"/>
    <w:rsid w:val="006C5ABE"/>
    <w:rsid w:val="006D31C6"/>
    <w:rsid w:val="006E20A4"/>
    <w:rsid w:val="00721CA4"/>
    <w:rsid w:val="00751598"/>
    <w:rsid w:val="007A3626"/>
    <w:rsid w:val="007A4A55"/>
    <w:rsid w:val="007C23C9"/>
    <w:rsid w:val="007F5D8A"/>
    <w:rsid w:val="00810AD2"/>
    <w:rsid w:val="00812A5A"/>
    <w:rsid w:val="00855D08"/>
    <w:rsid w:val="008B0D60"/>
    <w:rsid w:val="008E65C0"/>
    <w:rsid w:val="0090351B"/>
    <w:rsid w:val="00912A17"/>
    <w:rsid w:val="009239A8"/>
    <w:rsid w:val="009331F5"/>
    <w:rsid w:val="00944968"/>
    <w:rsid w:val="009875B5"/>
    <w:rsid w:val="009D72DD"/>
    <w:rsid w:val="00A25D6D"/>
    <w:rsid w:val="00A31C5B"/>
    <w:rsid w:val="00A87507"/>
    <w:rsid w:val="00A95117"/>
    <w:rsid w:val="00AA569A"/>
    <w:rsid w:val="00B11B11"/>
    <w:rsid w:val="00B27FD1"/>
    <w:rsid w:val="00B3092E"/>
    <w:rsid w:val="00B343AD"/>
    <w:rsid w:val="00B7261A"/>
    <w:rsid w:val="00B7520A"/>
    <w:rsid w:val="00BC2285"/>
    <w:rsid w:val="00BE1B0F"/>
    <w:rsid w:val="00BE4D82"/>
    <w:rsid w:val="00BF0B02"/>
    <w:rsid w:val="00BF7788"/>
    <w:rsid w:val="00C0236C"/>
    <w:rsid w:val="00C51DC1"/>
    <w:rsid w:val="00CD38A8"/>
    <w:rsid w:val="00CD4B60"/>
    <w:rsid w:val="00D12A96"/>
    <w:rsid w:val="00D4422B"/>
    <w:rsid w:val="00D4677A"/>
    <w:rsid w:val="00D853A6"/>
    <w:rsid w:val="00D91473"/>
    <w:rsid w:val="00DC031B"/>
    <w:rsid w:val="00DE01C1"/>
    <w:rsid w:val="00E25F4F"/>
    <w:rsid w:val="00E313D4"/>
    <w:rsid w:val="00E77C9A"/>
    <w:rsid w:val="00E82A1C"/>
    <w:rsid w:val="00E9631E"/>
    <w:rsid w:val="00EA5EBC"/>
    <w:rsid w:val="00EC6460"/>
    <w:rsid w:val="00EE2AC9"/>
    <w:rsid w:val="00F052FE"/>
    <w:rsid w:val="00F545F8"/>
    <w:rsid w:val="00FA7D4F"/>
    <w:rsid w:val="00FB55A8"/>
    <w:rsid w:val="00FD108C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70"/>
  </w:style>
  <w:style w:type="paragraph" w:styleId="1">
    <w:name w:val="heading 1"/>
    <w:basedOn w:val="a"/>
    <w:next w:val="a"/>
    <w:link w:val="10"/>
    <w:qFormat/>
    <w:rsid w:val="00E25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12A96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12A9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12A9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D12A96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3A6"/>
  </w:style>
  <w:style w:type="paragraph" w:styleId="a8">
    <w:name w:val="footer"/>
    <w:basedOn w:val="a"/>
    <w:link w:val="a9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3A6"/>
  </w:style>
  <w:style w:type="paragraph" w:styleId="aa">
    <w:name w:val="List Paragraph"/>
    <w:basedOn w:val="a"/>
    <w:uiPriority w:val="34"/>
    <w:qFormat/>
    <w:rsid w:val="00081A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5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25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70"/>
  </w:style>
  <w:style w:type="paragraph" w:styleId="1">
    <w:name w:val="heading 1"/>
    <w:basedOn w:val="a"/>
    <w:next w:val="a"/>
    <w:link w:val="10"/>
    <w:qFormat/>
    <w:rsid w:val="00E25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12A96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12A9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12A9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D12A96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3A6"/>
  </w:style>
  <w:style w:type="paragraph" w:styleId="a8">
    <w:name w:val="footer"/>
    <w:basedOn w:val="a"/>
    <w:link w:val="a9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3A6"/>
  </w:style>
  <w:style w:type="paragraph" w:styleId="aa">
    <w:name w:val="List Paragraph"/>
    <w:basedOn w:val="a"/>
    <w:uiPriority w:val="34"/>
    <w:qFormat/>
    <w:rsid w:val="00081A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5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25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ZaitsevaN</cp:lastModifiedBy>
  <cp:revision>2</cp:revision>
  <cp:lastPrinted>2022-03-17T11:58:00Z</cp:lastPrinted>
  <dcterms:created xsi:type="dcterms:W3CDTF">2022-05-16T09:05:00Z</dcterms:created>
  <dcterms:modified xsi:type="dcterms:W3CDTF">2022-05-16T09:05:00Z</dcterms:modified>
</cp:coreProperties>
</file>