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A784C" w14:textId="4475E329" w:rsidR="00CF6B73" w:rsidRDefault="00CF6B73" w:rsidP="00D40BA4">
      <w:pPr>
        <w:widowControl w:val="0"/>
        <w:autoSpaceDE w:val="0"/>
        <w:autoSpaceDN w:val="0"/>
        <w:adjustRightInd w:val="0"/>
        <w:ind w:firstLine="709"/>
        <w:jc w:val="center"/>
        <w:outlineLvl w:val="0"/>
        <w:rPr>
          <w:b/>
          <w:bCs/>
          <w:sz w:val="28"/>
          <w:szCs w:val="28"/>
        </w:rPr>
      </w:pPr>
      <w:r>
        <w:rPr>
          <w:b/>
          <w:bCs/>
          <w:sz w:val="28"/>
          <w:szCs w:val="28"/>
        </w:rPr>
        <w:t>ПРОЕКТ НПА ОТ 28.10.2022</w:t>
      </w:r>
    </w:p>
    <w:p w14:paraId="04FB1A77" w14:textId="6BF5995C" w:rsidR="00D40BA4" w:rsidRPr="007A47C5" w:rsidRDefault="00D40BA4" w:rsidP="00D40BA4">
      <w:pPr>
        <w:widowControl w:val="0"/>
        <w:autoSpaceDE w:val="0"/>
        <w:autoSpaceDN w:val="0"/>
        <w:adjustRightInd w:val="0"/>
        <w:ind w:firstLine="709"/>
        <w:jc w:val="center"/>
        <w:outlineLvl w:val="0"/>
        <w:rPr>
          <w:b/>
          <w:bCs/>
          <w:sz w:val="28"/>
          <w:szCs w:val="28"/>
        </w:rPr>
      </w:pPr>
      <w:r>
        <w:rPr>
          <w:smallCaps/>
          <w:noProof/>
          <w:color w:val="000080"/>
          <w:sz w:val="14"/>
          <w:szCs w:val="20"/>
        </w:rPr>
        <w:drawing>
          <wp:inline distT="0" distB="0" distL="0" distR="0" wp14:anchorId="7B1237FF" wp14:editId="7FF81975">
            <wp:extent cx="638175" cy="828675"/>
            <wp:effectExtent l="0" t="0" r="9525" b="9525"/>
            <wp:docPr id="1" name="Рисунок 1" descr="Описание: 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МО~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3032FF34" w14:textId="77777777" w:rsidR="00D40BA4" w:rsidRPr="007A47C5" w:rsidRDefault="00D40BA4" w:rsidP="00D40BA4">
      <w:pPr>
        <w:widowControl w:val="0"/>
        <w:tabs>
          <w:tab w:val="left" w:pos="142"/>
          <w:tab w:val="left" w:pos="284"/>
        </w:tabs>
        <w:autoSpaceDE w:val="0"/>
        <w:autoSpaceDN w:val="0"/>
        <w:adjustRightInd w:val="0"/>
        <w:ind w:firstLine="709"/>
        <w:jc w:val="center"/>
        <w:outlineLvl w:val="0"/>
        <w:rPr>
          <w:b/>
          <w:bCs/>
          <w:sz w:val="28"/>
          <w:szCs w:val="28"/>
        </w:rPr>
      </w:pPr>
    </w:p>
    <w:p w14:paraId="2F753BAB" w14:textId="77777777" w:rsidR="00D40BA4" w:rsidRPr="007A47C5" w:rsidRDefault="00D40BA4" w:rsidP="00D40BA4">
      <w:pPr>
        <w:widowControl w:val="0"/>
        <w:tabs>
          <w:tab w:val="left" w:pos="142"/>
          <w:tab w:val="left" w:pos="284"/>
        </w:tabs>
        <w:autoSpaceDE w:val="0"/>
        <w:autoSpaceDN w:val="0"/>
        <w:adjustRightInd w:val="0"/>
        <w:ind w:firstLine="709"/>
        <w:jc w:val="center"/>
        <w:outlineLvl w:val="0"/>
        <w:rPr>
          <w:bCs/>
          <w:sz w:val="28"/>
          <w:szCs w:val="28"/>
        </w:rPr>
      </w:pPr>
      <w:r w:rsidRPr="007A47C5">
        <w:rPr>
          <w:bCs/>
          <w:sz w:val="28"/>
          <w:szCs w:val="28"/>
        </w:rPr>
        <w:t xml:space="preserve">А Д М И Н И С Т </w:t>
      </w:r>
      <w:proofErr w:type="gramStart"/>
      <w:r w:rsidRPr="007A47C5">
        <w:rPr>
          <w:bCs/>
          <w:sz w:val="28"/>
          <w:szCs w:val="28"/>
        </w:rPr>
        <w:t>Р</w:t>
      </w:r>
      <w:proofErr w:type="gramEnd"/>
      <w:r w:rsidRPr="007A47C5">
        <w:rPr>
          <w:bCs/>
          <w:sz w:val="28"/>
          <w:szCs w:val="28"/>
        </w:rPr>
        <w:t xml:space="preserve"> А Ц И Я</w:t>
      </w:r>
    </w:p>
    <w:p w14:paraId="3F7ED76D" w14:textId="77777777" w:rsidR="00D40BA4" w:rsidRPr="007A47C5" w:rsidRDefault="00D40BA4" w:rsidP="00D40BA4">
      <w:pPr>
        <w:widowControl w:val="0"/>
        <w:tabs>
          <w:tab w:val="left" w:pos="142"/>
          <w:tab w:val="left" w:pos="284"/>
        </w:tabs>
        <w:autoSpaceDE w:val="0"/>
        <w:autoSpaceDN w:val="0"/>
        <w:adjustRightInd w:val="0"/>
        <w:ind w:firstLine="709"/>
        <w:jc w:val="center"/>
        <w:outlineLvl w:val="0"/>
        <w:rPr>
          <w:bCs/>
          <w:sz w:val="28"/>
          <w:szCs w:val="28"/>
        </w:rPr>
      </w:pPr>
      <w:r w:rsidRPr="007A47C5">
        <w:rPr>
          <w:bCs/>
          <w:sz w:val="28"/>
          <w:szCs w:val="28"/>
        </w:rPr>
        <w:t>Волховского муниципального района</w:t>
      </w:r>
    </w:p>
    <w:p w14:paraId="001B554E" w14:textId="77777777" w:rsidR="00D40BA4" w:rsidRPr="007A47C5" w:rsidRDefault="00D40BA4" w:rsidP="00D40BA4">
      <w:pPr>
        <w:widowControl w:val="0"/>
        <w:tabs>
          <w:tab w:val="left" w:pos="142"/>
          <w:tab w:val="left" w:pos="284"/>
        </w:tabs>
        <w:autoSpaceDE w:val="0"/>
        <w:autoSpaceDN w:val="0"/>
        <w:adjustRightInd w:val="0"/>
        <w:ind w:firstLine="709"/>
        <w:jc w:val="center"/>
        <w:outlineLvl w:val="0"/>
        <w:rPr>
          <w:b/>
          <w:bCs/>
          <w:sz w:val="28"/>
          <w:szCs w:val="28"/>
        </w:rPr>
      </w:pPr>
      <w:r w:rsidRPr="007A47C5">
        <w:rPr>
          <w:bCs/>
          <w:sz w:val="28"/>
          <w:szCs w:val="28"/>
        </w:rPr>
        <w:t>Ленинградской  области</w:t>
      </w:r>
    </w:p>
    <w:p w14:paraId="33A4499C" w14:textId="77777777" w:rsidR="00D40BA4" w:rsidRPr="007A47C5" w:rsidRDefault="00D40BA4" w:rsidP="00D40BA4">
      <w:pPr>
        <w:widowControl w:val="0"/>
        <w:tabs>
          <w:tab w:val="left" w:pos="142"/>
          <w:tab w:val="left" w:pos="284"/>
        </w:tabs>
        <w:autoSpaceDE w:val="0"/>
        <w:autoSpaceDN w:val="0"/>
        <w:adjustRightInd w:val="0"/>
        <w:ind w:firstLine="709"/>
        <w:jc w:val="center"/>
        <w:outlineLvl w:val="0"/>
        <w:rPr>
          <w:b/>
          <w:bCs/>
          <w:sz w:val="28"/>
          <w:szCs w:val="28"/>
        </w:rPr>
      </w:pPr>
    </w:p>
    <w:p w14:paraId="40A8A8F6" w14:textId="77777777" w:rsidR="00D40BA4" w:rsidRPr="007A47C5" w:rsidRDefault="00D40BA4" w:rsidP="00D40BA4">
      <w:pPr>
        <w:widowControl w:val="0"/>
        <w:tabs>
          <w:tab w:val="left" w:pos="142"/>
          <w:tab w:val="left" w:pos="284"/>
        </w:tabs>
        <w:autoSpaceDE w:val="0"/>
        <w:autoSpaceDN w:val="0"/>
        <w:adjustRightInd w:val="0"/>
        <w:ind w:firstLine="709"/>
        <w:jc w:val="center"/>
        <w:outlineLvl w:val="0"/>
        <w:rPr>
          <w:b/>
          <w:bCs/>
          <w:sz w:val="28"/>
          <w:szCs w:val="28"/>
        </w:rPr>
      </w:pPr>
      <w:r w:rsidRPr="007A47C5">
        <w:rPr>
          <w:b/>
          <w:bCs/>
          <w:sz w:val="28"/>
          <w:szCs w:val="28"/>
        </w:rPr>
        <w:t>ПОСТАНОВЛЕНИЕ</w:t>
      </w:r>
    </w:p>
    <w:p w14:paraId="2166AB94" w14:textId="77777777" w:rsidR="00D40BA4" w:rsidRPr="007A47C5" w:rsidRDefault="00D40BA4" w:rsidP="00D40BA4">
      <w:pPr>
        <w:widowControl w:val="0"/>
        <w:tabs>
          <w:tab w:val="left" w:pos="142"/>
          <w:tab w:val="left" w:pos="284"/>
          <w:tab w:val="left" w:pos="6480"/>
        </w:tabs>
        <w:autoSpaceDE w:val="0"/>
        <w:autoSpaceDN w:val="0"/>
        <w:adjustRightInd w:val="0"/>
        <w:ind w:firstLine="709"/>
        <w:outlineLvl w:val="0"/>
        <w:rPr>
          <w:b/>
          <w:bCs/>
          <w:sz w:val="28"/>
          <w:szCs w:val="28"/>
        </w:rPr>
      </w:pPr>
      <w:r>
        <w:rPr>
          <w:b/>
          <w:bCs/>
          <w:sz w:val="28"/>
          <w:szCs w:val="28"/>
        </w:rPr>
        <w:tab/>
      </w:r>
    </w:p>
    <w:p w14:paraId="7AD107CE" w14:textId="77777777" w:rsidR="00D40BA4" w:rsidRPr="007A47C5" w:rsidRDefault="00D40BA4" w:rsidP="00D40BA4">
      <w:pPr>
        <w:widowControl w:val="0"/>
        <w:tabs>
          <w:tab w:val="left" w:pos="142"/>
          <w:tab w:val="left" w:pos="284"/>
        </w:tabs>
        <w:autoSpaceDE w:val="0"/>
        <w:autoSpaceDN w:val="0"/>
        <w:adjustRightInd w:val="0"/>
        <w:ind w:firstLine="709"/>
        <w:jc w:val="center"/>
        <w:outlineLvl w:val="0"/>
        <w:rPr>
          <w:b/>
          <w:bCs/>
          <w:sz w:val="28"/>
          <w:szCs w:val="28"/>
        </w:rPr>
      </w:pPr>
    </w:p>
    <w:p w14:paraId="40256F22" w14:textId="77777777" w:rsidR="00D40BA4" w:rsidRPr="007A47C5" w:rsidRDefault="00D40BA4" w:rsidP="00D40BA4">
      <w:pPr>
        <w:widowControl w:val="0"/>
        <w:tabs>
          <w:tab w:val="left" w:pos="142"/>
          <w:tab w:val="left" w:pos="284"/>
        </w:tabs>
        <w:autoSpaceDE w:val="0"/>
        <w:autoSpaceDN w:val="0"/>
        <w:adjustRightInd w:val="0"/>
        <w:ind w:firstLine="709"/>
        <w:jc w:val="center"/>
        <w:outlineLvl w:val="0"/>
        <w:rPr>
          <w:b/>
          <w:bCs/>
          <w:sz w:val="28"/>
          <w:szCs w:val="28"/>
        </w:rPr>
      </w:pPr>
      <w:r w:rsidRPr="007A47C5">
        <w:rPr>
          <w:b/>
          <w:bCs/>
          <w:sz w:val="28"/>
          <w:szCs w:val="28"/>
        </w:rPr>
        <w:t xml:space="preserve">от_____________                                                                  №________ </w:t>
      </w:r>
    </w:p>
    <w:p w14:paraId="77254A95" w14:textId="77777777" w:rsidR="00D40BA4" w:rsidRPr="007A47C5" w:rsidRDefault="00D40BA4" w:rsidP="00D40BA4">
      <w:pPr>
        <w:widowControl w:val="0"/>
        <w:tabs>
          <w:tab w:val="left" w:pos="142"/>
          <w:tab w:val="left" w:pos="284"/>
        </w:tabs>
        <w:autoSpaceDE w:val="0"/>
        <w:autoSpaceDN w:val="0"/>
        <w:adjustRightInd w:val="0"/>
        <w:ind w:firstLine="709"/>
        <w:jc w:val="center"/>
        <w:outlineLvl w:val="0"/>
        <w:rPr>
          <w:b/>
          <w:bCs/>
          <w:sz w:val="28"/>
          <w:szCs w:val="28"/>
        </w:rPr>
      </w:pPr>
    </w:p>
    <w:p w14:paraId="6CAB3129" w14:textId="77777777" w:rsidR="00D40BA4" w:rsidRPr="007A47C5" w:rsidRDefault="00D40BA4" w:rsidP="00D40BA4">
      <w:pPr>
        <w:widowControl w:val="0"/>
        <w:tabs>
          <w:tab w:val="left" w:pos="142"/>
          <w:tab w:val="left" w:pos="284"/>
        </w:tabs>
        <w:autoSpaceDE w:val="0"/>
        <w:autoSpaceDN w:val="0"/>
        <w:adjustRightInd w:val="0"/>
        <w:ind w:firstLine="709"/>
        <w:outlineLvl w:val="0"/>
        <w:rPr>
          <w:bCs/>
          <w:sz w:val="28"/>
          <w:szCs w:val="28"/>
        </w:rPr>
      </w:pPr>
      <w:r w:rsidRPr="007A47C5">
        <w:rPr>
          <w:b/>
          <w:bCs/>
          <w:sz w:val="28"/>
          <w:szCs w:val="28"/>
        </w:rPr>
        <w:t xml:space="preserve">                                                         </w:t>
      </w:r>
      <w:r>
        <w:rPr>
          <w:b/>
          <w:bCs/>
          <w:sz w:val="28"/>
          <w:szCs w:val="28"/>
        </w:rPr>
        <w:t xml:space="preserve">    </w:t>
      </w:r>
      <w:r w:rsidRPr="007A47C5">
        <w:rPr>
          <w:bCs/>
          <w:sz w:val="28"/>
          <w:szCs w:val="28"/>
        </w:rPr>
        <w:t>Волхов</w:t>
      </w:r>
    </w:p>
    <w:p w14:paraId="7E89D59F" w14:textId="77777777" w:rsidR="00D40BA4" w:rsidRPr="007A47C5" w:rsidRDefault="00D40BA4" w:rsidP="00D40BA4">
      <w:pPr>
        <w:widowControl w:val="0"/>
        <w:tabs>
          <w:tab w:val="left" w:pos="142"/>
          <w:tab w:val="left" w:pos="284"/>
        </w:tabs>
        <w:autoSpaceDE w:val="0"/>
        <w:autoSpaceDN w:val="0"/>
        <w:adjustRightInd w:val="0"/>
        <w:ind w:firstLine="709"/>
        <w:jc w:val="center"/>
        <w:outlineLvl w:val="0"/>
        <w:rPr>
          <w:b/>
          <w:bCs/>
          <w:sz w:val="16"/>
          <w:szCs w:val="16"/>
        </w:rPr>
      </w:pPr>
    </w:p>
    <w:p w14:paraId="04AC7179" w14:textId="77777777" w:rsidR="0072101C" w:rsidRDefault="0072101C" w:rsidP="0072101C">
      <w:pPr>
        <w:widowControl w:val="0"/>
        <w:tabs>
          <w:tab w:val="left" w:pos="142"/>
          <w:tab w:val="left" w:pos="284"/>
        </w:tabs>
        <w:autoSpaceDE w:val="0"/>
        <w:autoSpaceDN w:val="0"/>
        <w:adjustRightInd w:val="0"/>
        <w:jc w:val="center"/>
        <w:outlineLvl w:val="0"/>
        <w:rPr>
          <w:b/>
          <w:bCs/>
          <w:sz w:val="28"/>
          <w:szCs w:val="28"/>
        </w:rPr>
      </w:pPr>
    </w:p>
    <w:p w14:paraId="313C437F" w14:textId="77777777" w:rsidR="0072101C" w:rsidRDefault="0072101C" w:rsidP="0072101C">
      <w:pPr>
        <w:widowControl w:val="0"/>
        <w:tabs>
          <w:tab w:val="left" w:pos="142"/>
          <w:tab w:val="left" w:pos="284"/>
        </w:tabs>
        <w:autoSpaceDE w:val="0"/>
        <w:autoSpaceDN w:val="0"/>
        <w:adjustRightInd w:val="0"/>
        <w:jc w:val="center"/>
        <w:outlineLvl w:val="0"/>
        <w:rPr>
          <w:b/>
          <w:bCs/>
          <w:sz w:val="28"/>
          <w:szCs w:val="28"/>
        </w:rPr>
      </w:pPr>
    </w:p>
    <w:p w14:paraId="41460CAA" w14:textId="7580E7B5" w:rsidR="0072101C" w:rsidRDefault="00D40BA4" w:rsidP="0072101C">
      <w:pPr>
        <w:widowControl w:val="0"/>
        <w:tabs>
          <w:tab w:val="left" w:pos="142"/>
          <w:tab w:val="left" w:pos="284"/>
        </w:tabs>
        <w:autoSpaceDE w:val="0"/>
        <w:autoSpaceDN w:val="0"/>
        <w:adjustRightInd w:val="0"/>
        <w:jc w:val="center"/>
        <w:outlineLvl w:val="0"/>
        <w:rPr>
          <w:b/>
          <w:bCs/>
          <w:sz w:val="28"/>
          <w:szCs w:val="28"/>
        </w:rPr>
      </w:pPr>
      <w:r w:rsidRPr="007A47C5">
        <w:rPr>
          <w:b/>
          <w:bCs/>
          <w:sz w:val="28"/>
          <w:szCs w:val="28"/>
        </w:rPr>
        <w:t>Об утверждении</w:t>
      </w:r>
    </w:p>
    <w:p w14:paraId="08D52BFA" w14:textId="3760A508" w:rsidR="00D40BA4" w:rsidRPr="007A47C5" w:rsidRDefault="00D40BA4" w:rsidP="0072101C">
      <w:pPr>
        <w:widowControl w:val="0"/>
        <w:tabs>
          <w:tab w:val="left" w:pos="142"/>
          <w:tab w:val="left" w:pos="284"/>
        </w:tabs>
        <w:autoSpaceDE w:val="0"/>
        <w:autoSpaceDN w:val="0"/>
        <w:adjustRightInd w:val="0"/>
        <w:jc w:val="center"/>
        <w:outlineLvl w:val="0"/>
        <w:rPr>
          <w:b/>
          <w:bCs/>
          <w:sz w:val="28"/>
          <w:szCs w:val="28"/>
        </w:rPr>
      </w:pPr>
      <w:r w:rsidRPr="007A47C5">
        <w:rPr>
          <w:b/>
          <w:bCs/>
          <w:sz w:val="28"/>
          <w:szCs w:val="28"/>
        </w:rPr>
        <w:t>административного регламента</w:t>
      </w:r>
    </w:p>
    <w:p w14:paraId="5130FFF9" w14:textId="77777777" w:rsidR="0072101C" w:rsidRDefault="00D40BA4" w:rsidP="0072101C">
      <w:pPr>
        <w:widowControl w:val="0"/>
        <w:autoSpaceDE w:val="0"/>
        <w:autoSpaceDN w:val="0"/>
        <w:adjustRightInd w:val="0"/>
        <w:jc w:val="center"/>
        <w:rPr>
          <w:b/>
          <w:bCs/>
          <w:sz w:val="28"/>
          <w:szCs w:val="28"/>
        </w:rPr>
      </w:pPr>
      <w:r w:rsidRPr="007A47C5">
        <w:rPr>
          <w:b/>
          <w:bCs/>
          <w:sz w:val="28"/>
          <w:szCs w:val="28"/>
        </w:rPr>
        <w:t>по предоставлению муниципальной услуги</w:t>
      </w:r>
    </w:p>
    <w:p w14:paraId="4BB66887" w14:textId="6F380664" w:rsidR="00246497" w:rsidRDefault="00246497" w:rsidP="00246497">
      <w:pPr>
        <w:pStyle w:val="ConsPlusNormal"/>
        <w:jc w:val="center"/>
        <w:rPr>
          <w:rFonts w:ascii="Times New Roman" w:hAnsi="Times New Roman" w:cs="Times New Roman"/>
          <w:b/>
          <w:sz w:val="28"/>
          <w:szCs w:val="28"/>
        </w:rPr>
      </w:pPr>
      <w:r w:rsidRPr="00246497">
        <w:rPr>
          <w:rFonts w:ascii="Times New Roman" w:hAnsi="Times New Roman" w:cs="Times New Roman"/>
          <w:b/>
          <w:sz w:val="28"/>
          <w:szCs w:val="28"/>
        </w:rPr>
        <w:t>«Предоставление разрешения на</w:t>
      </w:r>
      <w:r>
        <w:rPr>
          <w:rFonts w:ascii="Times New Roman" w:hAnsi="Times New Roman" w:cs="Times New Roman"/>
          <w:b/>
          <w:sz w:val="28"/>
          <w:szCs w:val="28"/>
        </w:rPr>
        <w:t xml:space="preserve"> </w:t>
      </w:r>
      <w:r w:rsidRPr="00246497">
        <w:rPr>
          <w:rFonts w:ascii="Times New Roman" w:hAnsi="Times New Roman" w:cs="Times New Roman"/>
          <w:b/>
          <w:sz w:val="28"/>
          <w:szCs w:val="28"/>
        </w:rPr>
        <w:t>отклонение от предельных параметров разрешенного строительства, реконструкции</w:t>
      </w:r>
    </w:p>
    <w:p w14:paraId="515131A0" w14:textId="12840ECA" w:rsidR="00246497" w:rsidRPr="00246497" w:rsidRDefault="00246497" w:rsidP="00246497">
      <w:pPr>
        <w:pStyle w:val="ConsPlusNormal"/>
        <w:rPr>
          <w:rFonts w:ascii="Times New Roman" w:hAnsi="Times New Roman" w:cs="Times New Roman"/>
          <w:b/>
          <w:sz w:val="28"/>
          <w:szCs w:val="28"/>
        </w:rPr>
      </w:pPr>
      <w:r>
        <w:rPr>
          <w:rFonts w:ascii="Times New Roman" w:hAnsi="Times New Roman" w:cs="Times New Roman"/>
          <w:b/>
          <w:sz w:val="28"/>
          <w:szCs w:val="28"/>
        </w:rPr>
        <w:t xml:space="preserve">                   </w:t>
      </w:r>
      <w:r w:rsidRPr="00246497">
        <w:rPr>
          <w:rFonts w:ascii="Times New Roman" w:hAnsi="Times New Roman" w:cs="Times New Roman"/>
          <w:b/>
          <w:sz w:val="28"/>
          <w:szCs w:val="28"/>
        </w:rPr>
        <w:t xml:space="preserve"> объектов капитального строительства»</w:t>
      </w:r>
    </w:p>
    <w:p w14:paraId="47C3B00D" w14:textId="50B03270" w:rsidR="00D40BA4" w:rsidRPr="007A47C5" w:rsidRDefault="00D40BA4" w:rsidP="00E97E77">
      <w:pPr>
        <w:widowControl w:val="0"/>
        <w:tabs>
          <w:tab w:val="left" w:pos="142"/>
          <w:tab w:val="left" w:pos="284"/>
        </w:tabs>
        <w:autoSpaceDE w:val="0"/>
        <w:autoSpaceDN w:val="0"/>
        <w:adjustRightInd w:val="0"/>
        <w:ind w:firstLine="709"/>
        <w:jc w:val="center"/>
        <w:outlineLvl w:val="0"/>
        <w:rPr>
          <w:b/>
          <w:bCs/>
          <w:sz w:val="28"/>
          <w:szCs w:val="28"/>
        </w:rPr>
      </w:pPr>
      <w:r w:rsidRPr="007A47C5">
        <w:rPr>
          <w:b/>
          <w:bCs/>
          <w:sz w:val="28"/>
          <w:szCs w:val="28"/>
        </w:rPr>
        <w:tab/>
      </w:r>
    </w:p>
    <w:p w14:paraId="3945B525" w14:textId="77777777" w:rsidR="00D40BA4" w:rsidRPr="00125DC7" w:rsidRDefault="00D40BA4" w:rsidP="0072101C">
      <w:pPr>
        <w:widowControl w:val="0"/>
        <w:autoSpaceDE w:val="0"/>
        <w:autoSpaceDN w:val="0"/>
        <w:adjustRightInd w:val="0"/>
        <w:ind w:firstLine="709"/>
        <w:jc w:val="both"/>
        <w:outlineLvl w:val="0"/>
        <w:rPr>
          <w:bCs/>
          <w:sz w:val="28"/>
          <w:szCs w:val="28"/>
        </w:rPr>
      </w:pPr>
      <w:proofErr w:type="gramStart"/>
      <w:r w:rsidRPr="00125DC7">
        <w:rPr>
          <w:bCs/>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CA5F07">
        <w:rPr>
          <w:bCs/>
          <w:sz w:val="28"/>
          <w:szCs w:val="28"/>
        </w:rPr>
        <w:t>ч. 1 ст. 29, п. 13 ч. 1 ст. 32 Устава Волховского муниципального района Ленинградской области</w:t>
      </w:r>
      <w:r>
        <w:rPr>
          <w:bCs/>
          <w:sz w:val="28"/>
          <w:szCs w:val="28"/>
        </w:rPr>
        <w:t>,</w:t>
      </w:r>
      <w:r w:rsidRPr="00CA5F07">
        <w:rPr>
          <w:bCs/>
          <w:sz w:val="28"/>
          <w:szCs w:val="28"/>
        </w:rPr>
        <w:t xml:space="preserve"> </w:t>
      </w:r>
      <w:r w:rsidRPr="00125DC7">
        <w:rPr>
          <w:bCs/>
          <w:sz w:val="28"/>
          <w:szCs w:val="28"/>
        </w:rPr>
        <w:t>постановлением администрации Волховского муниципального района Ленинградской области от 21.10.2014 года  № 3208 «О разработке и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w:t>
      </w:r>
      <w:proofErr w:type="gramEnd"/>
      <w:r w:rsidRPr="00125DC7">
        <w:rPr>
          <w:bCs/>
          <w:sz w:val="28"/>
          <w:szCs w:val="28"/>
        </w:rPr>
        <w:t xml:space="preserve"> района Ленинградской области», в целях приведения нормативно-правовых актов администрации Волховского муниципального района  Ленинградской области в соответствие с действующим законодательством, </w:t>
      </w:r>
      <w:proofErr w:type="gramStart"/>
      <w:r w:rsidRPr="00125DC7">
        <w:rPr>
          <w:bCs/>
          <w:sz w:val="28"/>
          <w:szCs w:val="28"/>
        </w:rPr>
        <w:t>п</w:t>
      </w:r>
      <w:proofErr w:type="gramEnd"/>
      <w:r w:rsidRPr="00125DC7">
        <w:rPr>
          <w:bCs/>
          <w:sz w:val="28"/>
          <w:szCs w:val="28"/>
        </w:rPr>
        <w:t xml:space="preserve"> о с т а н о в л я ю:</w:t>
      </w:r>
    </w:p>
    <w:p w14:paraId="42431ECA" w14:textId="20986C91" w:rsidR="00D40BA4" w:rsidRPr="00E97E77" w:rsidRDefault="00D40BA4" w:rsidP="0072101C">
      <w:pPr>
        <w:widowControl w:val="0"/>
        <w:autoSpaceDE w:val="0"/>
        <w:autoSpaceDN w:val="0"/>
        <w:adjustRightInd w:val="0"/>
        <w:ind w:firstLine="709"/>
        <w:jc w:val="both"/>
        <w:rPr>
          <w:b/>
          <w:sz w:val="28"/>
          <w:szCs w:val="28"/>
        </w:rPr>
      </w:pPr>
      <w:r w:rsidRPr="00125DC7">
        <w:rPr>
          <w:bCs/>
          <w:sz w:val="28"/>
          <w:szCs w:val="28"/>
        </w:rPr>
        <w:t xml:space="preserve">1. </w:t>
      </w:r>
      <w:r w:rsidRPr="00E97E77">
        <w:rPr>
          <w:bCs/>
          <w:spacing w:val="-6"/>
          <w:sz w:val="28"/>
          <w:szCs w:val="28"/>
        </w:rPr>
        <w:t>Утвердить административ</w:t>
      </w:r>
      <w:r w:rsidR="00E97E77" w:rsidRPr="00E97E77">
        <w:rPr>
          <w:bCs/>
          <w:spacing w:val="-6"/>
          <w:sz w:val="28"/>
          <w:szCs w:val="28"/>
        </w:rPr>
        <w:t xml:space="preserve">ный регламент по предоставлению муниципальной  </w:t>
      </w:r>
      <w:r w:rsidRPr="00E97E77">
        <w:rPr>
          <w:bCs/>
          <w:spacing w:val="-6"/>
          <w:sz w:val="28"/>
          <w:szCs w:val="28"/>
        </w:rPr>
        <w:t>услуги</w:t>
      </w:r>
      <w:r w:rsidRPr="00125DC7">
        <w:rPr>
          <w:bCs/>
          <w:sz w:val="28"/>
          <w:szCs w:val="28"/>
        </w:rPr>
        <w:t xml:space="preserve"> </w:t>
      </w:r>
      <w:r w:rsidR="00E97E77" w:rsidRPr="00246497">
        <w:rPr>
          <w:rStyle w:val="s1"/>
          <w:sz w:val="28"/>
          <w:szCs w:val="28"/>
        </w:rPr>
        <w:t>«</w:t>
      </w:r>
      <w:r w:rsidR="00246497" w:rsidRPr="00246497">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E97E77" w:rsidRPr="00246497">
        <w:rPr>
          <w:sz w:val="28"/>
          <w:szCs w:val="28"/>
        </w:rPr>
        <w:t>»</w:t>
      </w:r>
      <w:r w:rsidR="0072101C">
        <w:rPr>
          <w:spacing w:val="8"/>
          <w:sz w:val="28"/>
          <w:szCs w:val="28"/>
        </w:rPr>
        <w:t xml:space="preserve"> </w:t>
      </w:r>
      <w:r w:rsidRPr="00BA00AA">
        <w:rPr>
          <w:bCs/>
          <w:spacing w:val="8"/>
          <w:sz w:val="28"/>
          <w:szCs w:val="28"/>
        </w:rPr>
        <w:t>(приложение).</w:t>
      </w:r>
    </w:p>
    <w:p w14:paraId="2400F6C3" w14:textId="38AC866B" w:rsidR="00D40BA4" w:rsidRDefault="00D40BA4" w:rsidP="0072101C">
      <w:pPr>
        <w:widowControl w:val="0"/>
        <w:tabs>
          <w:tab w:val="left" w:pos="142"/>
          <w:tab w:val="left" w:pos="284"/>
        </w:tabs>
        <w:autoSpaceDE w:val="0"/>
        <w:autoSpaceDN w:val="0"/>
        <w:adjustRightInd w:val="0"/>
        <w:ind w:firstLine="709"/>
        <w:jc w:val="both"/>
        <w:outlineLvl w:val="0"/>
        <w:rPr>
          <w:bCs/>
          <w:sz w:val="28"/>
          <w:szCs w:val="28"/>
        </w:rPr>
      </w:pPr>
      <w:r w:rsidRPr="00125DC7">
        <w:rPr>
          <w:bCs/>
          <w:sz w:val="28"/>
          <w:szCs w:val="28"/>
        </w:rPr>
        <w:t xml:space="preserve">2. </w:t>
      </w:r>
      <w:r w:rsidRPr="002348C1">
        <w:rPr>
          <w:bCs/>
          <w:sz w:val="28"/>
          <w:szCs w:val="28"/>
        </w:rPr>
        <w:t>Считать утратившим</w:t>
      </w:r>
      <w:r>
        <w:rPr>
          <w:bCs/>
          <w:sz w:val="28"/>
          <w:szCs w:val="28"/>
        </w:rPr>
        <w:t>и</w:t>
      </w:r>
      <w:r w:rsidRPr="002348C1">
        <w:rPr>
          <w:bCs/>
          <w:sz w:val="28"/>
          <w:szCs w:val="28"/>
        </w:rPr>
        <w:t xml:space="preserve"> силу постановлени</w:t>
      </w:r>
      <w:r w:rsidR="00CF1C64">
        <w:rPr>
          <w:bCs/>
          <w:sz w:val="28"/>
          <w:szCs w:val="28"/>
        </w:rPr>
        <w:t>е</w:t>
      </w:r>
      <w:r w:rsidRPr="002348C1">
        <w:rPr>
          <w:bCs/>
          <w:sz w:val="28"/>
          <w:szCs w:val="28"/>
        </w:rPr>
        <w:t xml:space="preserve"> администрации Волховского муниципального района</w:t>
      </w:r>
      <w:r>
        <w:rPr>
          <w:bCs/>
          <w:sz w:val="28"/>
          <w:szCs w:val="28"/>
        </w:rPr>
        <w:t>:</w:t>
      </w:r>
    </w:p>
    <w:p w14:paraId="1ADED244" w14:textId="15990809" w:rsidR="0072101C" w:rsidRDefault="0072101C" w:rsidP="0072101C">
      <w:pPr>
        <w:widowControl w:val="0"/>
        <w:tabs>
          <w:tab w:val="left" w:pos="142"/>
          <w:tab w:val="left" w:pos="284"/>
        </w:tabs>
        <w:autoSpaceDE w:val="0"/>
        <w:autoSpaceDN w:val="0"/>
        <w:adjustRightInd w:val="0"/>
        <w:ind w:firstLine="709"/>
        <w:jc w:val="both"/>
        <w:outlineLvl w:val="0"/>
        <w:rPr>
          <w:sz w:val="28"/>
          <w:szCs w:val="28"/>
        </w:rPr>
      </w:pPr>
      <w:r>
        <w:rPr>
          <w:bCs/>
          <w:sz w:val="28"/>
          <w:szCs w:val="28"/>
        </w:rPr>
        <w:t>-</w:t>
      </w:r>
      <w:r w:rsidRPr="00125DC7">
        <w:rPr>
          <w:bCs/>
          <w:sz w:val="28"/>
          <w:szCs w:val="28"/>
        </w:rPr>
        <w:t xml:space="preserve"> </w:t>
      </w:r>
      <w:r>
        <w:rPr>
          <w:bCs/>
          <w:sz w:val="28"/>
          <w:szCs w:val="28"/>
        </w:rPr>
        <w:t xml:space="preserve">от </w:t>
      </w:r>
      <w:r w:rsidR="00246497">
        <w:rPr>
          <w:sz w:val="28"/>
          <w:szCs w:val="28"/>
        </w:rPr>
        <w:t>24 февраля 2021</w:t>
      </w:r>
      <w:r w:rsidRPr="002348C1">
        <w:rPr>
          <w:sz w:val="28"/>
          <w:szCs w:val="28"/>
        </w:rPr>
        <w:t xml:space="preserve"> года № </w:t>
      </w:r>
      <w:r w:rsidR="00246497">
        <w:rPr>
          <w:sz w:val="28"/>
          <w:szCs w:val="28"/>
        </w:rPr>
        <w:t>448</w:t>
      </w:r>
      <w:r w:rsidRPr="002348C1">
        <w:rPr>
          <w:sz w:val="28"/>
          <w:szCs w:val="28"/>
        </w:rPr>
        <w:t xml:space="preserve"> </w:t>
      </w:r>
      <w:r w:rsidRPr="002348C1">
        <w:rPr>
          <w:bCs/>
          <w:sz w:val="28"/>
          <w:szCs w:val="28"/>
        </w:rPr>
        <w:t xml:space="preserve">«Об утверждении административного регламента по предоставлению муниципальной услуги </w:t>
      </w:r>
      <w:r w:rsidR="00246497" w:rsidRPr="00246497">
        <w:rPr>
          <w:rStyle w:val="s1"/>
          <w:sz w:val="28"/>
          <w:szCs w:val="28"/>
        </w:rPr>
        <w:t>«</w:t>
      </w:r>
      <w:r w:rsidR="00246497" w:rsidRPr="00246497">
        <w:rPr>
          <w:sz w:val="28"/>
          <w:szCs w:val="28"/>
        </w:rPr>
        <w:t xml:space="preserve">Предоставление разрешения на отклонение от предельных параметров разрешенного </w:t>
      </w:r>
      <w:r w:rsidR="00246497" w:rsidRPr="00246497">
        <w:rPr>
          <w:sz w:val="28"/>
          <w:szCs w:val="28"/>
        </w:rPr>
        <w:lastRenderedPageBreak/>
        <w:t>строительства, реконструкции объектов капитального строительства»</w:t>
      </w:r>
      <w:r w:rsidR="00246497">
        <w:rPr>
          <w:sz w:val="28"/>
          <w:szCs w:val="28"/>
        </w:rPr>
        <w:t>.</w:t>
      </w:r>
    </w:p>
    <w:p w14:paraId="53B96694" w14:textId="77777777" w:rsidR="00D40BA4" w:rsidRPr="00125DC7" w:rsidRDefault="00D40BA4" w:rsidP="0072101C">
      <w:pPr>
        <w:widowControl w:val="0"/>
        <w:tabs>
          <w:tab w:val="left" w:pos="142"/>
          <w:tab w:val="left" w:pos="284"/>
        </w:tabs>
        <w:autoSpaceDE w:val="0"/>
        <w:autoSpaceDN w:val="0"/>
        <w:adjustRightInd w:val="0"/>
        <w:ind w:firstLine="709"/>
        <w:jc w:val="both"/>
        <w:outlineLvl w:val="0"/>
        <w:rPr>
          <w:bCs/>
          <w:sz w:val="28"/>
          <w:szCs w:val="28"/>
        </w:rPr>
      </w:pPr>
      <w:r>
        <w:rPr>
          <w:bCs/>
          <w:sz w:val="28"/>
          <w:szCs w:val="28"/>
        </w:rPr>
        <w:t xml:space="preserve">3. </w:t>
      </w:r>
      <w:r w:rsidRPr="00CA5F07">
        <w:rPr>
          <w:bCs/>
          <w:sz w:val="28"/>
          <w:szCs w:val="28"/>
        </w:rPr>
        <w:t>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14:paraId="0AA12305" w14:textId="77777777" w:rsidR="00D40BA4" w:rsidRPr="00125DC7" w:rsidRDefault="00D40BA4" w:rsidP="0072101C">
      <w:pPr>
        <w:widowControl w:val="0"/>
        <w:tabs>
          <w:tab w:val="left" w:pos="142"/>
          <w:tab w:val="left" w:pos="284"/>
        </w:tabs>
        <w:autoSpaceDE w:val="0"/>
        <w:autoSpaceDN w:val="0"/>
        <w:adjustRightInd w:val="0"/>
        <w:ind w:firstLine="709"/>
        <w:jc w:val="both"/>
        <w:outlineLvl w:val="0"/>
        <w:rPr>
          <w:bCs/>
          <w:sz w:val="28"/>
          <w:szCs w:val="28"/>
        </w:rPr>
      </w:pPr>
      <w:r>
        <w:rPr>
          <w:bCs/>
          <w:sz w:val="28"/>
          <w:szCs w:val="28"/>
        </w:rPr>
        <w:t>4</w:t>
      </w:r>
      <w:r w:rsidRPr="00125DC7">
        <w:rPr>
          <w:bCs/>
          <w:sz w:val="28"/>
          <w:szCs w:val="28"/>
        </w:rPr>
        <w:t>. Постановление вступает в силу со дня, следующего за днем его официального опубликования.</w:t>
      </w:r>
    </w:p>
    <w:p w14:paraId="62C935D4" w14:textId="743F4553" w:rsidR="00D40BA4" w:rsidRPr="00125DC7" w:rsidRDefault="00D40BA4" w:rsidP="0072101C">
      <w:pPr>
        <w:widowControl w:val="0"/>
        <w:tabs>
          <w:tab w:val="left" w:pos="142"/>
          <w:tab w:val="left" w:pos="284"/>
        </w:tabs>
        <w:autoSpaceDE w:val="0"/>
        <w:autoSpaceDN w:val="0"/>
        <w:adjustRightInd w:val="0"/>
        <w:ind w:firstLine="709"/>
        <w:jc w:val="both"/>
        <w:outlineLvl w:val="0"/>
        <w:rPr>
          <w:bCs/>
          <w:sz w:val="28"/>
          <w:szCs w:val="28"/>
        </w:rPr>
      </w:pPr>
      <w:r>
        <w:rPr>
          <w:bCs/>
          <w:sz w:val="28"/>
          <w:szCs w:val="28"/>
        </w:rPr>
        <w:t>5</w:t>
      </w:r>
      <w:r w:rsidR="00BA7001">
        <w:rPr>
          <w:bCs/>
          <w:sz w:val="28"/>
          <w:szCs w:val="28"/>
        </w:rPr>
        <w:t xml:space="preserve">. </w:t>
      </w:r>
      <w:proofErr w:type="gramStart"/>
      <w:r w:rsidR="00BA7001">
        <w:rPr>
          <w:bCs/>
          <w:sz w:val="28"/>
          <w:szCs w:val="28"/>
        </w:rPr>
        <w:t>Контроль</w:t>
      </w:r>
      <w:r w:rsidR="00BA7001" w:rsidRPr="00BA7001">
        <w:rPr>
          <w:bCs/>
          <w:sz w:val="28"/>
          <w:szCs w:val="28"/>
        </w:rPr>
        <w:t xml:space="preserve"> </w:t>
      </w:r>
      <w:r w:rsidR="00BA7001">
        <w:rPr>
          <w:bCs/>
          <w:sz w:val="28"/>
          <w:szCs w:val="28"/>
        </w:rPr>
        <w:t>за</w:t>
      </w:r>
      <w:proofErr w:type="gramEnd"/>
      <w:r w:rsidR="00BA7001">
        <w:rPr>
          <w:bCs/>
          <w:sz w:val="28"/>
          <w:szCs w:val="28"/>
        </w:rPr>
        <w:t xml:space="preserve"> </w:t>
      </w:r>
      <w:r w:rsidRPr="00125DC7">
        <w:rPr>
          <w:bCs/>
          <w:sz w:val="28"/>
          <w:szCs w:val="28"/>
        </w:rPr>
        <w:t>исполнением постановления возложить на первого заместителя главы администрации.</w:t>
      </w:r>
    </w:p>
    <w:p w14:paraId="4550D3EC" w14:textId="77777777" w:rsidR="00D40BA4" w:rsidRPr="00BA00AA" w:rsidRDefault="00D40BA4" w:rsidP="00D40BA4">
      <w:pPr>
        <w:widowControl w:val="0"/>
        <w:autoSpaceDE w:val="0"/>
        <w:autoSpaceDN w:val="0"/>
        <w:adjustRightInd w:val="0"/>
        <w:jc w:val="both"/>
        <w:outlineLvl w:val="0"/>
        <w:rPr>
          <w:bCs/>
          <w:sz w:val="16"/>
          <w:szCs w:val="16"/>
        </w:rPr>
      </w:pPr>
    </w:p>
    <w:p w14:paraId="3177C2CC" w14:textId="77777777" w:rsidR="00A6570F" w:rsidRDefault="00A6570F" w:rsidP="00D40BA4">
      <w:pPr>
        <w:widowControl w:val="0"/>
        <w:autoSpaceDE w:val="0"/>
        <w:autoSpaceDN w:val="0"/>
        <w:adjustRightInd w:val="0"/>
        <w:jc w:val="both"/>
        <w:outlineLvl w:val="0"/>
        <w:rPr>
          <w:bCs/>
          <w:sz w:val="28"/>
          <w:szCs w:val="28"/>
        </w:rPr>
      </w:pPr>
    </w:p>
    <w:p w14:paraId="227C6065" w14:textId="724A946C" w:rsidR="00D40BA4" w:rsidRPr="00BA00AA" w:rsidRDefault="00D40BA4" w:rsidP="00D40BA4">
      <w:pPr>
        <w:widowControl w:val="0"/>
        <w:autoSpaceDE w:val="0"/>
        <w:autoSpaceDN w:val="0"/>
        <w:adjustRightInd w:val="0"/>
        <w:jc w:val="both"/>
        <w:outlineLvl w:val="0"/>
        <w:rPr>
          <w:bCs/>
          <w:sz w:val="28"/>
          <w:szCs w:val="28"/>
        </w:rPr>
      </w:pPr>
      <w:r w:rsidRPr="007A47C5">
        <w:rPr>
          <w:bCs/>
          <w:sz w:val="28"/>
          <w:szCs w:val="28"/>
        </w:rPr>
        <w:t xml:space="preserve">Глава администрации                                                  </w:t>
      </w:r>
      <w:r>
        <w:rPr>
          <w:bCs/>
          <w:sz w:val="28"/>
          <w:szCs w:val="28"/>
        </w:rPr>
        <w:t xml:space="preserve">                            </w:t>
      </w:r>
      <w:r w:rsidRPr="007A47C5">
        <w:rPr>
          <w:bCs/>
          <w:sz w:val="28"/>
          <w:szCs w:val="28"/>
        </w:rPr>
        <w:t>А. В. Брицун</w:t>
      </w:r>
    </w:p>
    <w:p w14:paraId="2907580B" w14:textId="77777777" w:rsidR="00BA00AA" w:rsidRDefault="00BA00AA" w:rsidP="00D40BA4">
      <w:pPr>
        <w:widowControl w:val="0"/>
        <w:autoSpaceDE w:val="0"/>
        <w:autoSpaceDN w:val="0"/>
        <w:adjustRightInd w:val="0"/>
        <w:jc w:val="both"/>
        <w:outlineLvl w:val="0"/>
        <w:rPr>
          <w:bCs/>
          <w:sz w:val="20"/>
          <w:szCs w:val="20"/>
        </w:rPr>
      </w:pPr>
    </w:p>
    <w:p w14:paraId="19C9658E" w14:textId="77777777" w:rsidR="00BA00AA" w:rsidRDefault="00BA00AA" w:rsidP="00D40BA4">
      <w:pPr>
        <w:widowControl w:val="0"/>
        <w:autoSpaceDE w:val="0"/>
        <w:autoSpaceDN w:val="0"/>
        <w:adjustRightInd w:val="0"/>
        <w:jc w:val="both"/>
        <w:outlineLvl w:val="0"/>
        <w:rPr>
          <w:bCs/>
          <w:sz w:val="20"/>
          <w:szCs w:val="20"/>
        </w:rPr>
      </w:pPr>
    </w:p>
    <w:p w14:paraId="04E3F1CE" w14:textId="77777777" w:rsidR="0072101C" w:rsidRDefault="0072101C" w:rsidP="00D40BA4">
      <w:pPr>
        <w:widowControl w:val="0"/>
        <w:autoSpaceDE w:val="0"/>
        <w:autoSpaceDN w:val="0"/>
        <w:adjustRightInd w:val="0"/>
        <w:jc w:val="both"/>
        <w:outlineLvl w:val="0"/>
        <w:rPr>
          <w:bCs/>
          <w:sz w:val="20"/>
          <w:szCs w:val="20"/>
        </w:rPr>
      </w:pPr>
    </w:p>
    <w:p w14:paraId="2AD610FF" w14:textId="77777777" w:rsidR="00246497" w:rsidRDefault="00246497" w:rsidP="00F35B02">
      <w:pPr>
        <w:widowControl w:val="0"/>
        <w:autoSpaceDE w:val="0"/>
        <w:autoSpaceDN w:val="0"/>
        <w:adjustRightInd w:val="0"/>
        <w:outlineLvl w:val="0"/>
        <w:rPr>
          <w:bCs/>
          <w:sz w:val="20"/>
          <w:szCs w:val="20"/>
        </w:rPr>
      </w:pPr>
    </w:p>
    <w:p w14:paraId="7156C44D" w14:textId="77777777" w:rsidR="00246497" w:rsidRDefault="00246497" w:rsidP="00F35B02">
      <w:pPr>
        <w:widowControl w:val="0"/>
        <w:autoSpaceDE w:val="0"/>
        <w:autoSpaceDN w:val="0"/>
        <w:adjustRightInd w:val="0"/>
        <w:outlineLvl w:val="0"/>
        <w:rPr>
          <w:bCs/>
          <w:sz w:val="20"/>
          <w:szCs w:val="20"/>
        </w:rPr>
      </w:pPr>
    </w:p>
    <w:p w14:paraId="28B5AA9F" w14:textId="77777777" w:rsidR="00246497" w:rsidRDefault="00246497" w:rsidP="00F35B02">
      <w:pPr>
        <w:widowControl w:val="0"/>
        <w:autoSpaceDE w:val="0"/>
        <w:autoSpaceDN w:val="0"/>
        <w:adjustRightInd w:val="0"/>
        <w:outlineLvl w:val="0"/>
        <w:rPr>
          <w:bCs/>
          <w:sz w:val="20"/>
          <w:szCs w:val="20"/>
        </w:rPr>
      </w:pPr>
    </w:p>
    <w:p w14:paraId="5C5F57EC" w14:textId="77777777" w:rsidR="00246497" w:rsidRDefault="00246497" w:rsidP="00F35B02">
      <w:pPr>
        <w:widowControl w:val="0"/>
        <w:autoSpaceDE w:val="0"/>
        <w:autoSpaceDN w:val="0"/>
        <w:adjustRightInd w:val="0"/>
        <w:outlineLvl w:val="0"/>
        <w:rPr>
          <w:bCs/>
          <w:sz w:val="20"/>
          <w:szCs w:val="20"/>
        </w:rPr>
      </w:pPr>
    </w:p>
    <w:p w14:paraId="50BCE17C" w14:textId="77777777" w:rsidR="00246497" w:rsidRDefault="00246497" w:rsidP="00F35B02">
      <w:pPr>
        <w:widowControl w:val="0"/>
        <w:autoSpaceDE w:val="0"/>
        <w:autoSpaceDN w:val="0"/>
        <w:adjustRightInd w:val="0"/>
        <w:outlineLvl w:val="0"/>
        <w:rPr>
          <w:bCs/>
          <w:sz w:val="20"/>
          <w:szCs w:val="20"/>
        </w:rPr>
      </w:pPr>
    </w:p>
    <w:p w14:paraId="79232956" w14:textId="77777777" w:rsidR="00246497" w:rsidRDefault="00246497" w:rsidP="00F35B02">
      <w:pPr>
        <w:widowControl w:val="0"/>
        <w:autoSpaceDE w:val="0"/>
        <w:autoSpaceDN w:val="0"/>
        <w:adjustRightInd w:val="0"/>
        <w:outlineLvl w:val="0"/>
        <w:rPr>
          <w:bCs/>
          <w:sz w:val="20"/>
          <w:szCs w:val="20"/>
        </w:rPr>
      </w:pPr>
    </w:p>
    <w:p w14:paraId="54F5B988" w14:textId="77777777" w:rsidR="00246497" w:rsidRDefault="00246497" w:rsidP="00F35B02">
      <w:pPr>
        <w:widowControl w:val="0"/>
        <w:autoSpaceDE w:val="0"/>
        <w:autoSpaceDN w:val="0"/>
        <w:adjustRightInd w:val="0"/>
        <w:outlineLvl w:val="0"/>
        <w:rPr>
          <w:bCs/>
          <w:sz w:val="20"/>
          <w:szCs w:val="20"/>
        </w:rPr>
      </w:pPr>
    </w:p>
    <w:p w14:paraId="71DB88D2" w14:textId="77777777" w:rsidR="00246497" w:rsidRDefault="00246497" w:rsidP="00F35B02">
      <w:pPr>
        <w:widowControl w:val="0"/>
        <w:autoSpaceDE w:val="0"/>
        <w:autoSpaceDN w:val="0"/>
        <w:adjustRightInd w:val="0"/>
        <w:outlineLvl w:val="0"/>
        <w:rPr>
          <w:bCs/>
          <w:sz w:val="20"/>
          <w:szCs w:val="20"/>
        </w:rPr>
      </w:pPr>
    </w:p>
    <w:p w14:paraId="0E1CC825" w14:textId="77777777" w:rsidR="00246497" w:rsidRDefault="00246497" w:rsidP="00F35B02">
      <w:pPr>
        <w:widowControl w:val="0"/>
        <w:autoSpaceDE w:val="0"/>
        <w:autoSpaceDN w:val="0"/>
        <w:adjustRightInd w:val="0"/>
        <w:outlineLvl w:val="0"/>
        <w:rPr>
          <w:bCs/>
          <w:sz w:val="20"/>
          <w:szCs w:val="20"/>
        </w:rPr>
      </w:pPr>
    </w:p>
    <w:p w14:paraId="0136DDA1" w14:textId="77777777" w:rsidR="00246497" w:rsidRDefault="00246497" w:rsidP="00F35B02">
      <w:pPr>
        <w:widowControl w:val="0"/>
        <w:autoSpaceDE w:val="0"/>
        <w:autoSpaceDN w:val="0"/>
        <w:adjustRightInd w:val="0"/>
        <w:outlineLvl w:val="0"/>
        <w:rPr>
          <w:bCs/>
          <w:sz w:val="20"/>
          <w:szCs w:val="20"/>
        </w:rPr>
      </w:pPr>
    </w:p>
    <w:p w14:paraId="30E12715" w14:textId="77777777" w:rsidR="00246497" w:rsidRDefault="00246497" w:rsidP="00F35B02">
      <w:pPr>
        <w:widowControl w:val="0"/>
        <w:autoSpaceDE w:val="0"/>
        <w:autoSpaceDN w:val="0"/>
        <w:adjustRightInd w:val="0"/>
        <w:outlineLvl w:val="0"/>
        <w:rPr>
          <w:bCs/>
          <w:sz w:val="20"/>
          <w:szCs w:val="20"/>
        </w:rPr>
      </w:pPr>
    </w:p>
    <w:p w14:paraId="48A50FF2" w14:textId="77777777" w:rsidR="00246497" w:rsidRDefault="00246497" w:rsidP="00F35B02">
      <w:pPr>
        <w:widowControl w:val="0"/>
        <w:autoSpaceDE w:val="0"/>
        <w:autoSpaceDN w:val="0"/>
        <w:adjustRightInd w:val="0"/>
        <w:outlineLvl w:val="0"/>
        <w:rPr>
          <w:bCs/>
          <w:sz w:val="20"/>
          <w:szCs w:val="20"/>
        </w:rPr>
      </w:pPr>
    </w:p>
    <w:p w14:paraId="7F61888B" w14:textId="77777777" w:rsidR="00246497" w:rsidRDefault="00246497" w:rsidP="00F35B02">
      <w:pPr>
        <w:widowControl w:val="0"/>
        <w:autoSpaceDE w:val="0"/>
        <w:autoSpaceDN w:val="0"/>
        <w:adjustRightInd w:val="0"/>
        <w:outlineLvl w:val="0"/>
        <w:rPr>
          <w:bCs/>
          <w:sz w:val="20"/>
          <w:szCs w:val="20"/>
        </w:rPr>
      </w:pPr>
    </w:p>
    <w:p w14:paraId="5BC04BE8" w14:textId="77777777" w:rsidR="00246497" w:rsidRDefault="00246497" w:rsidP="00F35B02">
      <w:pPr>
        <w:widowControl w:val="0"/>
        <w:autoSpaceDE w:val="0"/>
        <w:autoSpaceDN w:val="0"/>
        <w:adjustRightInd w:val="0"/>
        <w:outlineLvl w:val="0"/>
        <w:rPr>
          <w:bCs/>
          <w:sz w:val="20"/>
          <w:szCs w:val="20"/>
        </w:rPr>
      </w:pPr>
    </w:p>
    <w:p w14:paraId="7B2CF698" w14:textId="77777777" w:rsidR="00246497" w:rsidRDefault="00246497" w:rsidP="00F35B02">
      <w:pPr>
        <w:widowControl w:val="0"/>
        <w:autoSpaceDE w:val="0"/>
        <w:autoSpaceDN w:val="0"/>
        <w:adjustRightInd w:val="0"/>
        <w:outlineLvl w:val="0"/>
        <w:rPr>
          <w:bCs/>
          <w:sz w:val="20"/>
          <w:szCs w:val="20"/>
        </w:rPr>
      </w:pPr>
    </w:p>
    <w:p w14:paraId="06FD13F7" w14:textId="77777777" w:rsidR="00246497" w:rsidRDefault="00246497" w:rsidP="00F35B02">
      <w:pPr>
        <w:widowControl w:val="0"/>
        <w:autoSpaceDE w:val="0"/>
        <w:autoSpaceDN w:val="0"/>
        <w:adjustRightInd w:val="0"/>
        <w:outlineLvl w:val="0"/>
        <w:rPr>
          <w:bCs/>
          <w:sz w:val="20"/>
          <w:szCs w:val="20"/>
        </w:rPr>
      </w:pPr>
    </w:p>
    <w:p w14:paraId="35F3B031" w14:textId="77777777" w:rsidR="00246497" w:rsidRDefault="00246497" w:rsidP="00F35B02">
      <w:pPr>
        <w:widowControl w:val="0"/>
        <w:autoSpaceDE w:val="0"/>
        <w:autoSpaceDN w:val="0"/>
        <w:adjustRightInd w:val="0"/>
        <w:outlineLvl w:val="0"/>
        <w:rPr>
          <w:bCs/>
          <w:sz w:val="20"/>
          <w:szCs w:val="20"/>
        </w:rPr>
      </w:pPr>
    </w:p>
    <w:p w14:paraId="60BB09E3" w14:textId="77777777" w:rsidR="00246497" w:rsidRDefault="00246497" w:rsidP="00F35B02">
      <w:pPr>
        <w:widowControl w:val="0"/>
        <w:autoSpaceDE w:val="0"/>
        <w:autoSpaceDN w:val="0"/>
        <w:adjustRightInd w:val="0"/>
        <w:outlineLvl w:val="0"/>
        <w:rPr>
          <w:bCs/>
          <w:sz w:val="20"/>
          <w:szCs w:val="20"/>
        </w:rPr>
      </w:pPr>
    </w:p>
    <w:p w14:paraId="02772B40" w14:textId="77777777" w:rsidR="00246497" w:rsidRDefault="00246497" w:rsidP="00F35B02">
      <w:pPr>
        <w:widowControl w:val="0"/>
        <w:autoSpaceDE w:val="0"/>
        <w:autoSpaceDN w:val="0"/>
        <w:adjustRightInd w:val="0"/>
        <w:outlineLvl w:val="0"/>
        <w:rPr>
          <w:bCs/>
          <w:sz w:val="20"/>
          <w:szCs w:val="20"/>
        </w:rPr>
      </w:pPr>
    </w:p>
    <w:p w14:paraId="30C2EB4D" w14:textId="77777777" w:rsidR="00246497" w:rsidRDefault="00246497" w:rsidP="00F35B02">
      <w:pPr>
        <w:widowControl w:val="0"/>
        <w:autoSpaceDE w:val="0"/>
        <w:autoSpaceDN w:val="0"/>
        <w:adjustRightInd w:val="0"/>
        <w:outlineLvl w:val="0"/>
        <w:rPr>
          <w:bCs/>
          <w:sz w:val="20"/>
          <w:szCs w:val="20"/>
        </w:rPr>
      </w:pPr>
    </w:p>
    <w:p w14:paraId="40C9B387" w14:textId="77777777" w:rsidR="00246497" w:rsidRDefault="00246497" w:rsidP="00F35B02">
      <w:pPr>
        <w:widowControl w:val="0"/>
        <w:autoSpaceDE w:val="0"/>
        <w:autoSpaceDN w:val="0"/>
        <w:adjustRightInd w:val="0"/>
        <w:outlineLvl w:val="0"/>
        <w:rPr>
          <w:bCs/>
          <w:sz w:val="20"/>
          <w:szCs w:val="20"/>
        </w:rPr>
      </w:pPr>
    </w:p>
    <w:p w14:paraId="14F9289F" w14:textId="77777777" w:rsidR="00246497" w:rsidRDefault="00246497" w:rsidP="00F35B02">
      <w:pPr>
        <w:widowControl w:val="0"/>
        <w:autoSpaceDE w:val="0"/>
        <w:autoSpaceDN w:val="0"/>
        <w:adjustRightInd w:val="0"/>
        <w:outlineLvl w:val="0"/>
        <w:rPr>
          <w:bCs/>
          <w:sz w:val="20"/>
          <w:szCs w:val="20"/>
        </w:rPr>
      </w:pPr>
    </w:p>
    <w:p w14:paraId="359828CA" w14:textId="77777777" w:rsidR="00246497" w:rsidRDefault="00246497" w:rsidP="00F35B02">
      <w:pPr>
        <w:widowControl w:val="0"/>
        <w:autoSpaceDE w:val="0"/>
        <w:autoSpaceDN w:val="0"/>
        <w:adjustRightInd w:val="0"/>
        <w:outlineLvl w:val="0"/>
        <w:rPr>
          <w:bCs/>
          <w:sz w:val="20"/>
          <w:szCs w:val="20"/>
        </w:rPr>
      </w:pPr>
    </w:p>
    <w:p w14:paraId="29619CBC" w14:textId="77777777" w:rsidR="00246497" w:rsidRDefault="00246497" w:rsidP="00F35B02">
      <w:pPr>
        <w:widowControl w:val="0"/>
        <w:autoSpaceDE w:val="0"/>
        <w:autoSpaceDN w:val="0"/>
        <w:adjustRightInd w:val="0"/>
        <w:outlineLvl w:val="0"/>
        <w:rPr>
          <w:bCs/>
          <w:sz w:val="20"/>
          <w:szCs w:val="20"/>
        </w:rPr>
      </w:pPr>
    </w:p>
    <w:p w14:paraId="20C6997D" w14:textId="77777777" w:rsidR="00246497" w:rsidRDefault="00246497" w:rsidP="00F35B02">
      <w:pPr>
        <w:widowControl w:val="0"/>
        <w:autoSpaceDE w:val="0"/>
        <w:autoSpaceDN w:val="0"/>
        <w:adjustRightInd w:val="0"/>
        <w:outlineLvl w:val="0"/>
        <w:rPr>
          <w:bCs/>
          <w:sz w:val="20"/>
          <w:szCs w:val="20"/>
        </w:rPr>
      </w:pPr>
    </w:p>
    <w:p w14:paraId="7DFB04EE" w14:textId="77777777" w:rsidR="00246497" w:rsidRDefault="00246497" w:rsidP="00F35B02">
      <w:pPr>
        <w:widowControl w:val="0"/>
        <w:autoSpaceDE w:val="0"/>
        <w:autoSpaceDN w:val="0"/>
        <w:adjustRightInd w:val="0"/>
        <w:outlineLvl w:val="0"/>
        <w:rPr>
          <w:bCs/>
          <w:sz w:val="20"/>
          <w:szCs w:val="20"/>
        </w:rPr>
      </w:pPr>
    </w:p>
    <w:p w14:paraId="21F92B54" w14:textId="77777777" w:rsidR="00246497" w:rsidRDefault="00246497" w:rsidP="00F35B02">
      <w:pPr>
        <w:widowControl w:val="0"/>
        <w:autoSpaceDE w:val="0"/>
        <w:autoSpaceDN w:val="0"/>
        <w:adjustRightInd w:val="0"/>
        <w:outlineLvl w:val="0"/>
        <w:rPr>
          <w:bCs/>
          <w:sz w:val="20"/>
          <w:szCs w:val="20"/>
        </w:rPr>
      </w:pPr>
    </w:p>
    <w:p w14:paraId="6EFFFB92" w14:textId="77777777" w:rsidR="00246497" w:rsidRDefault="00246497" w:rsidP="00F35B02">
      <w:pPr>
        <w:widowControl w:val="0"/>
        <w:autoSpaceDE w:val="0"/>
        <w:autoSpaceDN w:val="0"/>
        <w:adjustRightInd w:val="0"/>
        <w:outlineLvl w:val="0"/>
        <w:rPr>
          <w:bCs/>
          <w:sz w:val="20"/>
          <w:szCs w:val="20"/>
        </w:rPr>
      </w:pPr>
    </w:p>
    <w:p w14:paraId="6D6309DF" w14:textId="77777777" w:rsidR="00246497" w:rsidRDefault="00246497" w:rsidP="00F35B02">
      <w:pPr>
        <w:widowControl w:val="0"/>
        <w:autoSpaceDE w:val="0"/>
        <w:autoSpaceDN w:val="0"/>
        <w:adjustRightInd w:val="0"/>
        <w:outlineLvl w:val="0"/>
        <w:rPr>
          <w:bCs/>
          <w:sz w:val="20"/>
          <w:szCs w:val="20"/>
        </w:rPr>
      </w:pPr>
    </w:p>
    <w:p w14:paraId="0B7E9757" w14:textId="77777777" w:rsidR="00246497" w:rsidRDefault="00246497" w:rsidP="00F35B02">
      <w:pPr>
        <w:widowControl w:val="0"/>
        <w:autoSpaceDE w:val="0"/>
        <w:autoSpaceDN w:val="0"/>
        <w:adjustRightInd w:val="0"/>
        <w:outlineLvl w:val="0"/>
        <w:rPr>
          <w:bCs/>
          <w:sz w:val="20"/>
          <w:szCs w:val="20"/>
        </w:rPr>
      </w:pPr>
    </w:p>
    <w:p w14:paraId="1280AAAB" w14:textId="77777777" w:rsidR="00246497" w:rsidRDefault="00246497" w:rsidP="00F35B02">
      <w:pPr>
        <w:widowControl w:val="0"/>
        <w:autoSpaceDE w:val="0"/>
        <w:autoSpaceDN w:val="0"/>
        <w:adjustRightInd w:val="0"/>
        <w:outlineLvl w:val="0"/>
        <w:rPr>
          <w:bCs/>
          <w:sz w:val="20"/>
          <w:szCs w:val="20"/>
        </w:rPr>
      </w:pPr>
    </w:p>
    <w:p w14:paraId="6D200F3A" w14:textId="77777777" w:rsidR="00246497" w:rsidRDefault="00246497" w:rsidP="00F35B02">
      <w:pPr>
        <w:widowControl w:val="0"/>
        <w:autoSpaceDE w:val="0"/>
        <w:autoSpaceDN w:val="0"/>
        <w:adjustRightInd w:val="0"/>
        <w:outlineLvl w:val="0"/>
        <w:rPr>
          <w:bCs/>
          <w:sz w:val="20"/>
          <w:szCs w:val="20"/>
        </w:rPr>
      </w:pPr>
    </w:p>
    <w:p w14:paraId="01F50B40" w14:textId="77777777" w:rsidR="00246497" w:rsidRDefault="00246497" w:rsidP="00F35B02">
      <w:pPr>
        <w:widowControl w:val="0"/>
        <w:autoSpaceDE w:val="0"/>
        <w:autoSpaceDN w:val="0"/>
        <w:adjustRightInd w:val="0"/>
        <w:outlineLvl w:val="0"/>
        <w:rPr>
          <w:bCs/>
          <w:sz w:val="20"/>
          <w:szCs w:val="20"/>
        </w:rPr>
      </w:pPr>
    </w:p>
    <w:p w14:paraId="30BD4E5F" w14:textId="77777777" w:rsidR="00246497" w:rsidRDefault="00246497" w:rsidP="00F35B02">
      <w:pPr>
        <w:widowControl w:val="0"/>
        <w:autoSpaceDE w:val="0"/>
        <w:autoSpaceDN w:val="0"/>
        <w:adjustRightInd w:val="0"/>
        <w:outlineLvl w:val="0"/>
        <w:rPr>
          <w:bCs/>
          <w:sz w:val="20"/>
          <w:szCs w:val="20"/>
        </w:rPr>
      </w:pPr>
    </w:p>
    <w:p w14:paraId="69746E39" w14:textId="77777777" w:rsidR="00246497" w:rsidRDefault="00246497" w:rsidP="00F35B02">
      <w:pPr>
        <w:widowControl w:val="0"/>
        <w:autoSpaceDE w:val="0"/>
        <w:autoSpaceDN w:val="0"/>
        <w:adjustRightInd w:val="0"/>
        <w:outlineLvl w:val="0"/>
        <w:rPr>
          <w:bCs/>
          <w:sz w:val="20"/>
          <w:szCs w:val="20"/>
        </w:rPr>
      </w:pPr>
    </w:p>
    <w:p w14:paraId="32B57E23" w14:textId="77777777" w:rsidR="00246497" w:rsidRDefault="00246497" w:rsidP="00F35B02">
      <w:pPr>
        <w:widowControl w:val="0"/>
        <w:autoSpaceDE w:val="0"/>
        <w:autoSpaceDN w:val="0"/>
        <w:adjustRightInd w:val="0"/>
        <w:outlineLvl w:val="0"/>
        <w:rPr>
          <w:bCs/>
          <w:sz w:val="20"/>
          <w:szCs w:val="20"/>
        </w:rPr>
      </w:pPr>
    </w:p>
    <w:p w14:paraId="712C7ADC" w14:textId="77777777" w:rsidR="00246497" w:rsidRDefault="00246497" w:rsidP="00F35B02">
      <w:pPr>
        <w:widowControl w:val="0"/>
        <w:autoSpaceDE w:val="0"/>
        <w:autoSpaceDN w:val="0"/>
        <w:adjustRightInd w:val="0"/>
        <w:outlineLvl w:val="0"/>
        <w:rPr>
          <w:bCs/>
          <w:sz w:val="20"/>
          <w:szCs w:val="20"/>
        </w:rPr>
      </w:pPr>
    </w:p>
    <w:p w14:paraId="527230A6" w14:textId="77777777" w:rsidR="00246497" w:rsidRDefault="00246497" w:rsidP="00F35B02">
      <w:pPr>
        <w:widowControl w:val="0"/>
        <w:autoSpaceDE w:val="0"/>
        <w:autoSpaceDN w:val="0"/>
        <w:adjustRightInd w:val="0"/>
        <w:outlineLvl w:val="0"/>
        <w:rPr>
          <w:bCs/>
          <w:sz w:val="20"/>
          <w:szCs w:val="20"/>
        </w:rPr>
      </w:pPr>
    </w:p>
    <w:p w14:paraId="01C12B59" w14:textId="77777777" w:rsidR="00246497" w:rsidRDefault="00246497" w:rsidP="00F35B02">
      <w:pPr>
        <w:widowControl w:val="0"/>
        <w:autoSpaceDE w:val="0"/>
        <w:autoSpaceDN w:val="0"/>
        <w:adjustRightInd w:val="0"/>
        <w:outlineLvl w:val="0"/>
        <w:rPr>
          <w:bCs/>
          <w:sz w:val="20"/>
          <w:szCs w:val="20"/>
        </w:rPr>
      </w:pPr>
    </w:p>
    <w:p w14:paraId="6AA89D0B" w14:textId="77777777" w:rsidR="00246497" w:rsidRDefault="00246497" w:rsidP="00F35B02">
      <w:pPr>
        <w:widowControl w:val="0"/>
        <w:autoSpaceDE w:val="0"/>
        <w:autoSpaceDN w:val="0"/>
        <w:adjustRightInd w:val="0"/>
        <w:outlineLvl w:val="0"/>
        <w:rPr>
          <w:bCs/>
          <w:sz w:val="20"/>
          <w:szCs w:val="20"/>
        </w:rPr>
      </w:pPr>
    </w:p>
    <w:p w14:paraId="619D932D" w14:textId="77777777" w:rsidR="00246497" w:rsidRDefault="00246497" w:rsidP="00F35B02">
      <w:pPr>
        <w:widowControl w:val="0"/>
        <w:autoSpaceDE w:val="0"/>
        <w:autoSpaceDN w:val="0"/>
        <w:adjustRightInd w:val="0"/>
        <w:outlineLvl w:val="0"/>
        <w:rPr>
          <w:bCs/>
          <w:sz w:val="20"/>
          <w:szCs w:val="20"/>
        </w:rPr>
      </w:pPr>
    </w:p>
    <w:p w14:paraId="75241091" w14:textId="77777777" w:rsidR="00246497" w:rsidRDefault="00246497" w:rsidP="00F35B02">
      <w:pPr>
        <w:widowControl w:val="0"/>
        <w:autoSpaceDE w:val="0"/>
        <w:autoSpaceDN w:val="0"/>
        <w:adjustRightInd w:val="0"/>
        <w:outlineLvl w:val="0"/>
        <w:rPr>
          <w:bCs/>
          <w:sz w:val="20"/>
          <w:szCs w:val="20"/>
        </w:rPr>
      </w:pPr>
    </w:p>
    <w:p w14:paraId="039C881C" w14:textId="77777777" w:rsidR="00246497" w:rsidRDefault="00246497" w:rsidP="00F35B02">
      <w:pPr>
        <w:widowControl w:val="0"/>
        <w:autoSpaceDE w:val="0"/>
        <w:autoSpaceDN w:val="0"/>
        <w:adjustRightInd w:val="0"/>
        <w:outlineLvl w:val="0"/>
        <w:rPr>
          <w:bCs/>
          <w:sz w:val="20"/>
          <w:szCs w:val="20"/>
        </w:rPr>
      </w:pPr>
    </w:p>
    <w:p w14:paraId="2A0C48BD" w14:textId="15DC0076" w:rsidR="0072101C" w:rsidRPr="00246497" w:rsidRDefault="00BA00AA" w:rsidP="00F35B02">
      <w:pPr>
        <w:widowControl w:val="0"/>
        <w:autoSpaceDE w:val="0"/>
        <w:autoSpaceDN w:val="0"/>
        <w:adjustRightInd w:val="0"/>
        <w:outlineLvl w:val="0"/>
        <w:rPr>
          <w:bCs/>
          <w:sz w:val="28"/>
          <w:szCs w:val="28"/>
        </w:rPr>
      </w:pPr>
      <w:bookmarkStart w:id="0" w:name="_GoBack"/>
      <w:bookmarkEnd w:id="0"/>
      <w:proofErr w:type="spellStart"/>
      <w:r>
        <w:rPr>
          <w:bCs/>
          <w:sz w:val="20"/>
          <w:szCs w:val="20"/>
        </w:rPr>
        <w:t>Крейль</w:t>
      </w:r>
      <w:proofErr w:type="spellEnd"/>
      <w:r>
        <w:rPr>
          <w:bCs/>
          <w:sz w:val="20"/>
          <w:szCs w:val="20"/>
        </w:rPr>
        <w:t xml:space="preserve"> Татьяна Андреевна</w:t>
      </w:r>
      <w:r w:rsidR="00D40BA4" w:rsidRPr="002348C1">
        <w:rPr>
          <w:bCs/>
          <w:sz w:val="20"/>
          <w:szCs w:val="20"/>
        </w:rPr>
        <w:t xml:space="preserve">  (8 81363) 78</w:t>
      </w:r>
      <w:r>
        <w:rPr>
          <w:bCs/>
          <w:sz w:val="20"/>
          <w:szCs w:val="20"/>
        </w:rPr>
        <w:t>-</w:t>
      </w:r>
      <w:r w:rsidR="00D40BA4" w:rsidRPr="002348C1">
        <w:rPr>
          <w:bCs/>
          <w:sz w:val="20"/>
          <w:szCs w:val="20"/>
        </w:rPr>
        <w:t xml:space="preserve">948                        </w:t>
      </w:r>
    </w:p>
    <w:p w14:paraId="28B69DF3" w14:textId="344F4B0F" w:rsidR="00E97E77" w:rsidRPr="0072101C" w:rsidRDefault="00E97E77" w:rsidP="0072101C">
      <w:pPr>
        <w:widowControl w:val="0"/>
        <w:autoSpaceDE w:val="0"/>
        <w:autoSpaceDN w:val="0"/>
        <w:adjustRightInd w:val="0"/>
        <w:ind w:firstLine="4962"/>
        <w:outlineLvl w:val="0"/>
        <w:rPr>
          <w:bCs/>
          <w:sz w:val="28"/>
          <w:szCs w:val="28"/>
        </w:rPr>
      </w:pPr>
      <w:r w:rsidRPr="0072101C">
        <w:rPr>
          <w:bCs/>
          <w:sz w:val="28"/>
          <w:szCs w:val="28"/>
        </w:rPr>
        <w:lastRenderedPageBreak/>
        <w:t>УТВЕРЖДЕН</w:t>
      </w:r>
    </w:p>
    <w:p w14:paraId="00D640C2" w14:textId="77777777" w:rsidR="00E97E77" w:rsidRPr="0072101C" w:rsidRDefault="00E97E77" w:rsidP="0072101C">
      <w:pPr>
        <w:widowControl w:val="0"/>
        <w:tabs>
          <w:tab w:val="left" w:pos="142"/>
          <w:tab w:val="left" w:pos="284"/>
        </w:tabs>
        <w:autoSpaceDE w:val="0"/>
        <w:autoSpaceDN w:val="0"/>
        <w:adjustRightInd w:val="0"/>
        <w:ind w:firstLine="4962"/>
        <w:outlineLvl w:val="0"/>
        <w:rPr>
          <w:bCs/>
          <w:sz w:val="28"/>
          <w:szCs w:val="28"/>
        </w:rPr>
      </w:pPr>
      <w:r w:rsidRPr="0072101C">
        <w:rPr>
          <w:bCs/>
          <w:sz w:val="28"/>
          <w:szCs w:val="28"/>
        </w:rPr>
        <w:t>постановлением администрации</w:t>
      </w:r>
    </w:p>
    <w:p w14:paraId="367EFEE9" w14:textId="77777777" w:rsidR="00E97E77" w:rsidRPr="0072101C" w:rsidRDefault="00E97E77" w:rsidP="0072101C">
      <w:pPr>
        <w:widowControl w:val="0"/>
        <w:tabs>
          <w:tab w:val="left" w:pos="142"/>
          <w:tab w:val="left" w:pos="284"/>
        </w:tabs>
        <w:autoSpaceDE w:val="0"/>
        <w:autoSpaceDN w:val="0"/>
        <w:adjustRightInd w:val="0"/>
        <w:ind w:firstLine="4962"/>
        <w:outlineLvl w:val="0"/>
        <w:rPr>
          <w:bCs/>
          <w:sz w:val="28"/>
          <w:szCs w:val="28"/>
        </w:rPr>
      </w:pPr>
      <w:r w:rsidRPr="0072101C">
        <w:rPr>
          <w:bCs/>
          <w:sz w:val="28"/>
          <w:szCs w:val="28"/>
        </w:rPr>
        <w:t>Волховского муниципального района</w:t>
      </w:r>
    </w:p>
    <w:p w14:paraId="4105FF78" w14:textId="77777777" w:rsidR="00E97E77" w:rsidRPr="0072101C" w:rsidRDefault="00E97E77" w:rsidP="0072101C">
      <w:pPr>
        <w:widowControl w:val="0"/>
        <w:tabs>
          <w:tab w:val="left" w:pos="142"/>
          <w:tab w:val="left" w:pos="284"/>
        </w:tabs>
        <w:autoSpaceDE w:val="0"/>
        <w:autoSpaceDN w:val="0"/>
        <w:adjustRightInd w:val="0"/>
        <w:ind w:firstLine="4962"/>
        <w:outlineLvl w:val="0"/>
        <w:rPr>
          <w:bCs/>
          <w:sz w:val="28"/>
          <w:szCs w:val="28"/>
        </w:rPr>
      </w:pPr>
      <w:r w:rsidRPr="0072101C">
        <w:rPr>
          <w:bCs/>
          <w:sz w:val="28"/>
          <w:szCs w:val="28"/>
        </w:rPr>
        <w:t xml:space="preserve">от  «     »  ___________2022    г.  №        </w:t>
      </w:r>
    </w:p>
    <w:p w14:paraId="1E268732" w14:textId="77777777" w:rsidR="00E97E77" w:rsidRPr="0072101C" w:rsidRDefault="00E97E77" w:rsidP="0072101C">
      <w:pPr>
        <w:pStyle w:val="ConsPlusTitle"/>
        <w:widowControl/>
        <w:ind w:firstLine="4962"/>
        <w:rPr>
          <w:sz w:val="28"/>
          <w:szCs w:val="28"/>
        </w:rPr>
      </w:pPr>
    </w:p>
    <w:p w14:paraId="471D5285" w14:textId="77777777" w:rsidR="00E97E77" w:rsidRPr="0072101C" w:rsidRDefault="00E97E77" w:rsidP="0072101C">
      <w:pPr>
        <w:pStyle w:val="ConsPlusTitle"/>
        <w:widowControl/>
        <w:ind w:firstLine="4962"/>
        <w:rPr>
          <w:rFonts w:ascii="Times New Roman" w:hAnsi="Times New Roman" w:cs="Times New Roman"/>
          <w:b w:val="0"/>
          <w:sz w:val="28"/>
          <w:szCs w:val="28"/>
        </w:rPr>
      </w:pPr>
      <w:r w:rsidRPr="0072101C">
        <w:rPr>
          <w:rFonts w:ascii="Times New Roman" w:hAnsi="Times New Roman" w:cs="Times New Roman"/>
          <w:b w:val="0"/>
          <w:sz w:val="28"/>
          <w:szCs w:val="28"/>
        </w:rPr>
        <w:t>Приложение</w:t>
      </w:r>
    </w:p>
    <w:p w14:paraId="4AF38B7D" w14:textId="77777777" w:rsidR="00E97E77" w:rsidRPr="00246497" w:rsidRDefault="00E97E77" w:rsidP="00246497">
      <w:pPr>
        <w:pStyle w:val="p1"/>
        <w:spacing w:before="0" w:beforeAutospacing="0" w:after="0" w:afterAutospacing="0"/>
        <w:jc w:val="both"/>
        <w:rPr>
          <w:rStyle w:val="s1"/>
          <w:sz w:val="28"/>
          <w:szCs w:val="28"/>
        </w:rPr>
      </w:pPr>
    </w:p>
    <w:p w14:paraId="7C3B05B6" w14:textId="0FED6D4A" w:rsidR="00E97E77" w:rsidRPr="00246497" w:rsidRDefault="00BA7001" w:rsidP="00246497">
      <w:pPr>
        <w:widowControl w:val="0"/>
        <w:autoSpaceDE w:val="0"/>
        <w:autoSpaceDN w:val="0"/>
        <w:adjustRightInd w:val="0"/>
        <w:jc w:val="center"/>
        <w:rPr>
          <w:rStyle w:val="s1"/>
          <w:b/>
          <w:sz w:val="28"/>
          <w:szCs w:val="28"/>
        </w:rPr>
      </w:pPr>
      <w:r w:rsidRPr="00CF6B73">
        <w:rPr>
          <w:rStyle w:val="s1"/>
          <w:b/>
          <w:sz w:val="28"/>
          <w:szCs w:val="28"/>
        </w:rPr>
        <w:t xml:space="preserve">           </w:t>
      </w:r>
      <w:r w:rsidR="00E97E77" w:rsidRPr="00246497">
        <w:rPr>
          <w:rStyle w:val="s1"/>
          <w:b/>
          <w:sz w:val="28"/>
          <w:szCs w:val="28"/>
        </w:rPr>
        <w:t>Административный регламент по предоставлению</w:t>
      </w:r>
    </w:p>
    <w:p w14:paraId="7156D296" w14:textId="008C50B0" w:rsidR="00246497" w:rsidRPr="00246497" w:rsidRDefault="00E97E77" w:rsidP="00246497">
      <w:pPr>
        <w:pStyle w:val="ConsPlusNormal"/>
        <w:jc w:val="center"/>
        <w:rPr>
          <w:rFonts w:ascii="Times New Roman" w:hAnsi="Times New Roman" w:cs="Times New Roman"/>
          <w:b/>
          <w:sz w:val="28"/>
          <w:szCs w:val="28"/>
        </w:rPr>
      </w:pPr>
      <w:r w:rsidRPr="00246497">
        <w:rPr>
          <w:rStyle w:val="s1"/>
          <w:rFonts w:ascii="Times New Roman" w:hAnsi="Times New Roman" w:cs="Times New Roman"/>
          <w:b/>
          <w:sz w:val="28"/>
          <w:szCs w:val="28"/>
        </w:rPr>
        <w:t>муниципальной услуги</w:t>
      </w:r>
      <w:r w:rsidRPr="00246497">
        <w:rPr>
          <w:rFonts w:ascii="Times New Roman" w:hAnsi="Times New Roman" w:cs="Times New Roman"/>
          <w:b/>
          <w:sz w:val="28"/>
          <w:szCs w:val="28"/>
        </w:rPr>
        <w:t xml:space="preserve"> </w:t>
      </w:r>
      <w:r w:rsidR="00246497" w:rsidRPr="00246497">
        <w:rPr>
          <w:rFonts w:ascii="Times New Roman" w:hAnsi="Times New Roman" w:cs="Times New Roman"/>
          <w:b/>
          <w:sz w:val="28"/>
          <w:szCs w:val="28"/>
        </w:rPr>
        <w:t xml:space="preserve">«Предоставление разрешения </w:t>
      </w:r>
      <w:proofErr w:type="gramStart"/>
      <w:r w:rsidR="00246497" w:rsidRPr="00246497">
        <w:rPr>
          <w:rFonts w:ascii="Times New Roman" w:hAnsi="Times New Roman" w:cs="Times New Roman"/>
          <w:b/>
          <w:sz w:val="28"/>
          <w:szCs w:val="28"/>
        </w:rPr>
        <w:t>на</w:t>
      </w:r>
      <w:proofErr w:type="gramEnd"/>
    </w:p>
    <w:p w14:paraId="7009C129" w14:textId="77777777" w:rsidR="00BA7001" w:rsidRPr="00CF6B73" w:rsidRDefault="00246497" w:rsidP="00246497">
      <w:pPr>
        <w:pStyle w:val="ConsPlusNormal"/>
        <w:jc w:val="center"/>
        <w:rPr>
          <w:rFonts w:ascii="Times New Roman" w:hAnsi="Times New Roman" w:cs="Times New Roman"/>
          <w:b/>
          <w:sz w:val="28"/>
          <w:szCs w:val="28"/>
        </w:rPr>
      </w:pPr>
      <w:r w:rsidRPr="00246497">
        <w:rPr>
          <w:rFonts w:ascii="Times New Roman" w:hAnsi="Times New Roman" w:cs="Times New Roman"/>
          <w:b/>
          <w:sz w:val="28"/>
          <w:szCs w:val="28"/>
        </w:rPr>
        <w:t xml:space="preserve">отклонение от предельных параметров </w:t>
      </w:r>
      <w:proofErr w:type="gramStart"/>
      <w:r w:rsidRPr="00246497">
        <w:rPr>
          <w:rFonts w:ascii="Times New Roman" w:hAnsi="Times New Roman" w:cs="Times New Roman"/>
          <w:b/>
          <w:sz w:val="28"/>
          <w:szCs w:val="28"/>
        </w:rPr>
        <w:t>разрешенного</w:t>
      </w:r>
      <w:proofErr w:type="gramEnd"/>
    </w:p>
    <w:p w14:paraId="445C6689" w14:textId="61EDE279" w:rsidR="00246497" w:rsidRPr="00246497" w:rsidRDefault="00BA7001" w:rsidP="00BA7001">
      <w:pPr>
        <w:pStyle w:val="ConsPlusNormal"/>
        <w:ind w:firstLine="0"/>
        <w:rPr>
          <w:rFonts w:ascii="Times New Roman" w:hAnsi="Times New Roman" w:cs="Times New Roman"/>
          <w:b/>
          <w:sz w:val="28"/>
          <w:szCs w:val="28"/>
        </w:rPr>
      </w:pPr>
      <w:r w:rsidRPr="00BA7001">
        <w:rPr>
          <w:rFonts w:ascii="Times New Roman" w:hAnsi="Times New Roman" w:cs="Times New Roman"/>
          <w:b/>
          <w:sz w:val="28"/>
          <w:szCs w:val="28"/>
        </w:rPr>
        <w:t xml:space="preserve">        </w:t>
      </w:r>
      <w:r w:rsidR="00246497" w:rsidRPr="00246497">
        <w:rPr>
          <w:rFonts w:ascii="Times New Roman" w:hAnsi="Times New Roman" w:cs="Times New Roman"/>
          <w:b/>
          <w:sz w:val="28"/>
          <w:szCs w:val="28"/>
        </w:rPr>
        <w:t>строительства, реконструкции объектов капит</w:t>
      </w:r>
      <w:r>
        <w:rPr>
          <w:rFonts w:ascii="Times New Roman" w:hAnsi="Times New Roman" w:cs="Times New Roman"/>
          <w:b/>
          <w:sz w:val="28"/>
          <w:szCs w:val="28"/>
        </w:rPr>
        <w:t>ального</w:t>
      </w:r>
      <w:r w:rsidRPr="00BA7001">
        <w:rPr>
          <w:rFonts w:ascii="Times New Roman" w:hAnsi="Times New Roman" w:cs="Times New Roman"/>
          <w:b/>
          <w:sz w:val="28"/>
          <w:szCs w:val="28"/>
        </w:rPr>
        <w:t xml:space="preserve"> </w:t>
      </w:r>
      <w:r w:rsidR="00246497" w:rsidRPr="00246497">
        <w:rPr>
          <w:rFonts w:ascii="Times New Roman" w:hAnsi="Times New Roman" w:cs="Times New Roman"/>
          <w:b/>
          <w:sz w:val="28"/>
          <w:szCs w:val="28"/>
        </w:rPr>
        <w:t>строительства»</w:t>
      </w:r>
    </w:p>
    <w:p w14:paraId="27D67B13" w14:textId="77777777" w:rsidR="00246497" w:rsidRPr="00246497" w:rsidRDefault="00246497" w:rsidP="00246497">
      <w:pPr>
        <w:pStyle w:val="ConsPlusNormal"/>
        <w:jc w:val="center"/>
        <w:rPr>
          <w:rFonts w:ascii="Times New Roman" w:hAnsi="Times New Roman" w:cs="Times New Roman"/>
          <w:b/>
          <w:sz w:val="28"/>
          <w:szCs w:val="28"/>
        </w:rPr>
      </w:pPr>
      <w:r w:rsidRPr="00246497">
        <w:rPr>
          <w:rFonts w:ascii="Times New Roman" w:hAnsi="Times New Roman" w:cs="Times New Roman"/>
          <w:b/>
          <w:sz w:val="28"/>
          <w:szCs w:val="28"/>
        </w:rPr>
        <w:t>(далее – Административный регламент, муниципальная услуга)</w:t>
      </w:r>
    </w:p>
    <w:p w14:paraId="1C11D997" w14:textId="4CCDDF21" w:rsidR="00E97E77" w:rsidRPr="00246497" w:rsidRDefault="00E97E77" w:rsidP="00246497">
      <w:pPr>
        <w:widowControl w:val="0"/>
        <w:autoSpaceDE w:val="0"/>
        <w:autoSpaceDN w:val="0"/>
        <w:adjustRightInd w:val="0"/>
        <w:jc w:val="both"/>
        <w:rPr>
          <w:rFonts w:eastAsia="Calibri"/>
          <w:b/>
          <w:sz w:val="28"/>
          <w:szCs w:val="28"/>
        </w:rPr>
      </w:pPr>
    </w:p>
    <w:p w14:paraId="3189736F" w14:textId="61342685" w:rsidR="002623CD" w:rsidRPr="00246497" w:rsidRDefault="002623CD" w:rsidP="00246497">
      <w:pPr>
        <w:autoSpaceDE w:val="0"/>
        <w:autoSpaceDN w:val="0"/>
        <w:adjustRightInd w:val="0"/>
        <w:jc w:val="both"/>
        <w:outlineLvl w:val="0"/>
        <w:rPr>
          <w:b/>
          <w:sz w:val="28"/>
          <w:szCs w:val="28"/>
        </w:rPr>
      </w:pPr>
    </w:p>
    <w:p w14:paraId="2B26DDF3" w14:textId="77777777" w:rsidR="00246497" w:rsidRPr="00246497" w:rsidRDefault="00246497" w:rsidP="00246497">
      <w:pPr>
        <w:pStyle w:val="ConsPlusNormal"/>
        <w:jc w:val="center"/>
        <w:outlineLvl w:val="1"/>
        <w:rPr>
          <w:rFonts w:ascii="Times New Roman" w:hAnsi="Times New Roman" w:cs="Times New Roman"/>
          <w:b/>
          <w:sz w:val="28"/>
          <w:szCs w:val="28"/>
        </w:rPr>
      </w:pPr>
      <w:r w:rsidRPr="00246497">
        <w:rPr>
          <w:rFonts w:ascii="Times New Roman" w:hAnsi="Times New Roman" w:cs="Times New Roman"/>
          <w:b/>
          <w:sz w:val="28"/>
          <w:szCs w:val="28"/>
        </w:rPr>
        <w:t>1. Общие положения</w:t>
      </w:r>
    </w:p>
    <w:p w14:paraId="0D1D7871" w14:textId="77777777" w:rsidR="00246497" w:rsidRPr="00246497" w:rsidRDefault="00246497" w:rsidP="00246497">
      <w:pPr>
        <w:pStyle w:val="ConsPlusNormal"/>
        <w:jc w:val="both"/>
        <w:outlineLvl w:val="1"/>
        <w:rPr>
          <w:rFonts w:ascii="Times New Roman" w:hAnsi="Times New Roman" w:cs="Times New Roman"/>
          <w:b/>
          <w:sz w:val="28"/>
          <w:szCs w:val="28"/>
        </w:rPr>
      </w:pPr>
    </w:p>
    <w:p w14:paraId="3EA22D44" w14:textId="77777777" w:rsidR="00246497" w:rsidRPr="00246497" w:rsidRDefault="00246497" w:rsidP="00246497">
      <w:pPr>
        <w:keepNext/>
        <w:ind w:right="-1" w:firstLine="709"/>
        <w:jc w:val="both"/>
        <w:outlineLvl w:val="0"/>
        <w:rPr>
          <w:sz w:val="28"/>
          <w:szCs w:val="28"/>
          <w:lang w:eastAsia="zh-CN"/>
        </w:rPr>
      </w:pPr>
      <w:r w:rsidRPr="00246497">
        <w:rPr>
          <w:sz w:val="28"/>
          <w:szCs w:val="28"/>
        </w:rPr>
        <w:t xml:space="preserve">1.1. </w:t>
      </w:r>
      <w:r w:rsidRPr="00246497">
        <w:rPr>
          <w:sz w:val="28"/>
          <w:szCs w:val="28"/>
          <w:lang w:eastAsia="zh-CN"/>
        </w:rPr>
        <w:t>Административный регламент устанавливает стандарт и порядок предоставления муниципальной услуги.</w:t>
      </w:r>
    </w:p>
    <w:p w14:paraId="6EAF559A" w14:textId="77777777" w:rsidR="00246497" w:rsidRPr="00246497" w:rsidRDefault="00246497" w:rsidP="00246497">
      <w:pPr>
        <w:keepNext/>
        <w:ind w:right="-1" w:firstLine="709"/>
        <w:jc w:val="both"/>
        <w:outlineLvl w:val="0"/>
        <w:rPr>
          <w:sz w:val="28"/>
          <w:szCs w:val="28"/>
          <w:lang w:eastAsia="zh-CN"/>
        </w:rPr>
      </w:pPr>
      <w:r w:rsidRPr="00246497">
        <w:rPr>
          <w:sz w:val="28"/>
          <w:szCs w:val="28"/>
          <w:lang w:eastAsia="zh-CN"/>
        </w:rPr>
        <w:t xml:space="preserve">Положения настоящего Административного регламента распространяются на предоставление </w:t>
      </w:r>
      <w:proofErr w:type="gramStart"/>
      <w:r w:rsidRPr="00246497">
        <w:rPr>
          <w:sz w:val="28"/>
          <w:szCs w:val="28"/>
          <w:lang w:eastAsia="zh-CN"/>
        </w:rPr>
        <w:t>разрешения</w:t>
      </w:r>
      <w:proofErr w:type="gramEnd"/>
      <w:r w:rsidRPr="00246497">
        <w:rPr>
          <w:sz w:val="28"/>
          <w:szCs w:val="28"/>
          <w:lang w:eastAsia="zh-CN"/>
        </w:rPr>
        <w:t xml:space="preserve"> на отклонение от предельных параметров разрешенного строительства, реконструкции объектов капитального строительства в части </w:t>
      </w:r>
      <w:r w:rsidRPr="00246497">
        <w:rPr>
          <w:rFonts w:eastAsiaTheme="minorHAnsi"/>
          <w:sz w:val="28"/>
          <w:szCs w:val="28"/>
          <w:lang w:eastAsia="en-US"/>
        </w:rPr>
        <w:t>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sidRPr="00246497">
        <w:rPr>
          <w:sz w:val="28"/>
          <w:szCs w:val="28"/>
          <w:lang w:eastAsia="zh-CN"/>
        </w:rPr>
        <w:t>.</w:t>
      </w:r>
    </w:p>
    <w:p w14:paraId="5773F539"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1.2. </w:t>
      </w:r>
      <w:r w:rsidRPr="00246497">
        <w:rPr>
          <w:rFonts w:ascii="Times New Roman" w:eastAsiaTheme="minorHAnsi" w:hAnsi="Times New Roman" w:cs="Times New Roman"/>
          <w:sz w:val="28"/>
          <w:szCs w:val="28"/>
          <w:lang w:eastAsia="en-US"/>
        </w:rPr>
        <w:t>Заявителями, имеющими право на получение муниципальной услуги, являются:</w:t>
      </w:r>
    </w:p>
    <w:p w14:paraId="1693645A" w14:textId="77777777" w:rsidR="00246497" w:rsidRPr="00246497" w:rsidRDefault="00246497" w:rsidP="00246497">
      <w:pPr>
        <w:pStyle w:val="ConsPlusNormal"/>
        <w:ind w:firstLine="709"/>
        <w:jc w:val="both"/>
        <w:rPr>
          <w:rFonts w:ascii="Times New Roman" w:hAnsi="Times New Roman" w:cs="Times New Roman"/>
          <w:sz w:val="28"/>
          <w:szCs w:val="28"/>
          <w:lang w:eastAsia="zh-CN"/>
        </w:rPr>
      </w:pPr>
      <w:proofErr w:type="gramStart"/>
      <w:r w:rsidRPr="00246497">
        <w:rPr>
          <w:rFonts w:ascii="Times New Roman" w:hAnsi="Times New Roman" w:cs="Times New Roman"/>
          <w:sz w:val="28"/>
          <w:szCs w:val="28"/>
          <w:lang w:eastAsia="zh-CN"/>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правообладатели земельных участков в случае, если отклонение</w:t>
      </w:r>
      <w:r w:rsidRPr="00246497">
        <w:rPr>
          <w:rFonts w:ascii="Times New Roman" w:hAnsi="Times New Roman" w:cs="Times New Roman"/>
          <w:sz w:val="28"/>
          <w:szCs w:val="28"/>
        </w:rPr>
        <w:t xml:space="preserve"> </w:t>
      </w:r>
      <w:r w:rsidRPr="00246497">
        <w:rPr>
          <w:rFonts w:ascii="Times New Roman" w:hAnsi="Times New Roman" w:cs="Times New Roman"/>
          <w:sz w:val="28"/>
          <w:szCs w:val="28"/>
          <w:lang w:eastAsia="zh-CN"/>
        </w:rPr>
        <w:t>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w:t>
      </w:r>
      <w:proofErr w:type="gramEnd"/>
      <w:r w:rsidRPr="00246497">
        <w:rPr>
          <w:rFonts w:ascii="Times New Roman" w:hAnsi="Times New Roman" w:cs="Times New Roman"/>
          <w:sz w:val="28"/>
          <w:szCs w:val="28"/>
          <w:lang w:eastAsia="zh-CN"/>
        </w:rPr>
        <w:t xml:space="preserve"> конкретной территориальной зоны, не более чем на десять процентов.</w:t>
      </w:r>
    </w:p>
    <w:p w14:paraId="2F7D7F9A" w14:textId="77777777" w:rsidR="00246497" w:rsidRPr="00246497" w:rsidRDefault="00246497" w:rsidP="00246497">
      <w:pPr>
        <w:ind w:firstLine="540"/>
        <w:jc w:val="both"/>
        <w:rPr>
          <w:rFonts w:eastAsiaTheme="minorHAnsi"/>
          <w:sz w:val="28"/>
          <w:szCs w:val="28"/>
          <w:lang w:eastAsia="en-US"/>
        </w:rPr>
      </w:pPr>
      <w:r w:rsidRPr="00246497">
        <w:rPr>
          <w:rFonts w:eastAsiaTheme="minorHAnsi"/>
          <w:sz w:val="28"/>
          <w:szCs w:val="28"/>
          <w:lang w:eastAsia="en-US"/>
        </w:rPr>
        <w:t>Представлять интересы заявителя имеют право:</w:t>
      </w:r>
    </w:p>
    <w:p w14:paraId="7C95058B" w14:textId="77777777" w:rsidR="00246497" w:rsidRPr="00246497" w:rsidRDefault="00246497" w:rsidP="00246497">
      <w:pPr>
        <w:ind w:firstLine="540"/>
        <w:jc w:val="both"/>
        <w:rPr>
          <w:rFonts w:eastAsiaTheme="minorHAnsi"/>
          <w:sz w:val="28"/>
          <w:szCs w:val="28"/>
          <w:lang w:eastAsia="en-US"/>
        </w:rPr>
      </w:pPr>
      <w:r w:rsidRPr="00246497">
        <w:rPr>
          <w:sz w:val="28"/>
          <w:szCs w:val="28"/>
          <w:lang w:eastAsia="zh-CN"/>
        </w:rPr>
        <w:lastRenderedPageBreak/>
        <w:t>лица, уполномоченные заявителем в установленном порядке, и законные представители физических лиц (далее – представитель заявителя).</w:t>
      </w:r>
    </w:p>
    <w:p w14:paraId="7C029416"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1.3. </w:t>
      </w:r>
      <w:proofErr w:type="gramStart"/>
      <w:r w:rsidRPr="00246497">
        <w:rPr>
          <w:rFonts w:ascii="Times New Roman" w:hAnsi="Times New Roman" w:cs="Times New Roman"/>
          <w:sz w:val="28"/>
          <w:szCs w:val="28"/>
        </w:rPr>
        <w:t>Информация о месте нахождения Комиссии по подготовке проекта правил землепользования и застройки (далее – Комиссия), органа или должностного лица местного самоуправления, участвующего в предоставлении муниципальной услуги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14:paraId="09F81418"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D279930" w14:textId="743B0A3B"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на официальном сайте ОМСУ:</w:t>
      </w:r>
      <w:r>
        <w:rPr>
          <w:rFonts w:ascii="Times New Roman" w:hAnsi="Times New Roman" w:cs="Times New Roman"/>
          <w:sz w:val="28"/>
          <w:szCs w:val="28"/>
        </w:rPr>
        <w:t xml:space="preserve"> администрации Волховского муниципального района Ленинградской области</w:t>
      </w:r>
      <w:r w:rsidR="00A40B08">
        <w:rPr>
          <w:rFonts w:ascii="Times New Roman" w:hAnsi="Times New Roman" w:cs="Times New Roman"/>
          <w:sz w:val="28"/>
          <w:szCs w:val="28"/>
        </w:rPr>
        <w:t xml:space="preserve"> - </w:t>
      </w:r>
      <w:r w:rsidR="00A40B08" w:rsidRPr="00A40B08">
        <w:rPr>
          <w:rFonts w:ascii="Times New Roman" w:hAnsi="Times New Roman" w:cs="Times New Roman"/>
          <w:sz w:val="28"/>
          <w:szCs w:val="28"/>
        </w:rPr>
        <w:t>https://www.volkhov-raion.ru/</w:t>
      </w:r>
      <w:r w:rsidR="00A40B08">
        <w:rPr>
          <w:rFonts w:ascii="Times New Roman" w:hAnsi="Times New Roman" w:cs="Times New Roman"/>
          <w:sz w:val="28"/>
          <w:szCs w:val="28"/>
        </w:rPr>
        <w:t>;</w:t>
      </w:r>
    </w:p>
    <w:p w14:paraId="1FA95103"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D95B4E9"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246497">
        <w:rPr>
          <w:rFonts w:ascii="Times New Roman" w:hAnsi="Times New Roman" w:cs="Times New Roman"/>
          <w:sz w:val="28"/>
          <w:szCs w:val="28"/>
          <w:lang w:val="en-US"/>
        </w:rPr>
        <w:t>n</w:t>
      </w:r>
      <w:r w:rsidRPr="00246497">
        <w:rPr>
          <w:rFonts w:ascii="Times New Roman" w:hAnsi="Times New Roman" w:cs="Times New Roman"/>
          <w:sz w:val="28"/>
          <w:szCs w:val="28"/>
        </w:rPr>
        <w:t xml:space="preserve">obl.ru / </w:t>
      </w:r>
      <w:hyperlink r:id="rId10" w:history="1">
        <w:r w:rsidRPr="00246497">
          <w:rPr>
            <w:rStyle w:val="afd"/>
            <w:rFonts w:ascii="Times New Roman" w:hAnsi="Times New Roman" w:cs="Times New Roman"/>
            <w:color w:val="auto"/>
            <w:sz w:val="28"/>
            <w:szCs w:val="28"/>
          </w:rPr>
          <w:t>www.gosuslugi.ru</w:t>
        </w:r>
      </w:hyperlink>
      <w:r w:rsidRPr="00246497">
        <w:rPr>
          <w:rFonts w:ascii="Times New Roman" w:hAnsi="Times New Roman" w:cs="Times New Roman"/>
          <w:sz w:val="28"/>
          <w:szCs w:val="28"/>
        </w:rPr>
        <w:t>;</w:t>
      </w:r>
    </w:p>
    <w:p w14:paraId="334A19CC"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14:paraId="3CCC8811" w14:textId="77777777" w:rsidR="00246497" w:rsidRPr="00246497" w:rsidRDefault="00246497" w:rsidP="00246497">
      <w:pPr>
        <w:ind w:right="-1" w:firstLine="709"/>
        <w:jc w:val="both"/>
        <w:rPr>
          <w:spacing w:val="1"/>
          <w:sz w:val="28"/>
          <w:szCs w:val="28"/>
        </w:rPr>
      </w:pPr>
    </w:p>
    <w:p w14:paraId="0D8CCFAB" w14:textId="77777777" w:rsidR="00246497" w:rsidRPr="00246497" w:rsidRDefault="00246497" w:rsidP="00246497">
      <w:pPr>
        <w:pStyle w:val="ConsPlusNormal"/>
        <w:jc w:val="both"/>
        <w:outlineLvl w:val="1"/>
        <w:rPr>
          <w:rFonts w:ascii="Times New Roman" w:hAnsi="Times New Roman" w:cs="Times New Roman"/>
          <w:b/>
          <w:sz w:val="28"/>
          <w:szCs w:val="28"/>
        </w:rPr>
      </w:pPr>
      <w:r w:rsidRPr="00246497">
        <w:rPr>
          <w:rFonts w:ascii="Times New Roman" w:hAnsi="Times New Roman" w:cs="Times New Roman"/>
          <w:b/>
          <w:sz w:val="28"/>
          <w:szCs w:val="28"/>
        </w:rPr>
        <w:t>2. Стандарт предоставления муниципальной услуги</w:t>
      </w:r>
    </w:p>
    <w:p w14:paraId="6E077E47" w14:textId="77777777" w:rsidR="00246497" w:rsidRPr="00246497" w:rsidRDefault="00246497" w:rsidP="00246497">
      <w:pPr>
        <w:pStyle w:val="ConsPlusNormal"/>
        <w:jc w:val="both"/>
        <w:outlineLvl w:val="1"/>
        <w:rPr>
          <w:rFonts w:ascii="Times New Roman" w:hAnsi="Times New Roman" w:cs="Times New Roman"/>
          <w:b/>
          <w:sz w:val="28"/>
          <w:szCs w:val="28"/>
        </w:rPr>
      </w:pPr>
    </w:p>
    <w:p w14:paraId="30845B9C"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 Полное наименование муниципальной услуги: «</w:t>
      </w:r>
      <w:r w:rsidRPr="00246497">
        <w:rPr>
          <w:rFonts w:ascii="Times New Roman" w:hAnsi="Times New Roman" w:cs="Times New Roman"/>
          <w:sz w:val="28"/>
          <w:szCs w:val="28"/>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46497">
        <w:rPr>
          <w:rFonts w:ascii="Times New Roman" w:hAnsi="Times New Roman" w:cs="Times New Roman"/>
          <w:sz w:val="28"/>
          <w:szCs w:val="28"/>
        </w:rPr>
        <w:t>».</w:t>
      </w:r>
    </w:p>
    <w:p w14:paraId="60BB4636"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Сокращенное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0B817DF5" w14:textId="08CAB6D5" w:rsidR="00246497" w:rsidRPr="00246497" w:rsidRDefault="00A40B08" w:rsidP="002464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246497" w:rsidRPr="00246497">
        <w:rPr>
          <w:rFonts w:ascii="Times New Roman" w:hAnsi="Times New Roman" w:cs="Times New Roman"/>
          <w:sz w:val="28"/>
          <w:szCs w:val="28"/>
        </w:rPr>
        <w:t xml:space="preserve">Муниципальную услугу предоставляет: </w:t>
      </w:r>
      <w:r>
        <w:rPr>
          <w:rFonts w:ascii="Times New Roman" w:hAnsi="Times New Roman" w:cs="Times New Roman"/>
          <w:sz w:val="28"/>
          <w:szCs w:val="28"/>
        </w:rPr>
        <w:t>администрация Волховского муниципального района Ленинградской области.</w:t>
      </w:r>
      <w:r w:rsidR="00246497" w:rsidRPr="00246497">
        <w:rPr>
          <w:rFonts w:ascii="Times New Roman" w:hAnsi="Times New Roman" w:cs="Times New Roman"/>
          <w:sz w:val="28"/>
          <w:szCs w:val="28"/>
        </w:rPr>
        <w:t xml:space="preserve"> </w:t>
      </w:r>
    </w:p>
    <w:p w14:paraId="01C9C88B"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В предоставлении муниципальной услуги участвуют:</w:t>
      </w:r>
    </w:p>
    <w:p w14:paraId="351F3A3D"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ГБУ ЛО «МФЦ»;</w:t>
      </w:r>
    </w:p>
    <w:p w14:paraId="0A0A036B"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Федеральная служба государственной регистрации, кадастра и картографии;</w:t>
      </w:r>
    </w:p>
    <w:p w14:paraId="3D31CE67"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Федеральная налоговая служба.</w:t>
      </w:r>
    </w:p>
    <w:p w14:paraId="3AC8178A"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Заявление с комплектом документов принимается:</w:t>
      </w:r>
    </w:p>
    <w:p w14:paraId="293BE5F8"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1) при личной явке:</w:t>
      </w:r>
    </w:p>
    <w:p w14:paraId="79F236F4"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в Комиссии;</w:t>
      </w:r>
    </w:p>
    <w:p w14:paraId="5C332301"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в филиалах, отделах, удаленных рабочих местах ГБУ ЛО «МФЦ»;</w:t>
      </w:r>
    </w:p>
    <w:p w14:paraId="30D2BAA6"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 без личной явки:</w:t>
      </w:r>
    </w:p>
    <w:p w14:paraId="1F4F519E"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почтовым отправлением в Комиссию;</w:t>
      </w:r>
    </w:p>
    <w:p w14:paraId="40FACFAC"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lastRenderedPageBreak/>
        <w:t>- в электронной форме через личный кабинет заявителя на ПГУ ЛО/ЕПГУ.</w:t>
      </w:r>
    </w:p>
    <w:p w14:paraId="70FDD8F1"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55787F20"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1) посредством ПГУ/ЕПГУ – в Комиссию (при технической возможности), в МФЦ;</w:t>
      </w:r>
    </w:p>
    <w:p w14:paraId="0AB1C5EC"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 по телефону – в Комиссию, в МФЦ;</w:t>
      </w:r>
    </w:p>
    <w:p w14:paraId="6102934C"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 посредством сайта ОМСУ – в Комиссию.</w:t>
      </w:r>
    </w:p>
    <w:p w14:paraId="3AD9BD07"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Комиссии или МФЦ графика приема заявителей.</w:t>
      </w:r>
    </w:p>
    <w:p w14:paraId="4E357708"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2.2.1. </w:t>
      </w:r>
      <w:proofErr w:type="gramStart"/>
      <w:r w:rsidRPr="00246497">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Комиссии, ГБУ ЛО "МФЦ"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sidRPr="00246497">
        <w:rPr>
          <w:rFonts w:ascii="Times New Roman" w:hAnsi="Times New Roman" w:cs="Times New Roman"/>
          <w:sz w:val="28"/>
          <w:szCs w:val="28"/>
        </w:rPr>
        <w:t xml:space="preserve">, информационных </w:t>
      </w:r>
      <w:proofErr w:type="gramStart"/>
      <w:r w:rsidRPr="00246497">
        <w:rPr>
          <w:rFonts w:ascii="Times New Roman" w:hAnsi="Times New Roman" w:cs="Times New Roman"/>
          <w:sz w:val="28"/>
          <w:szCs w:val="28"/>
        </w:rPr>
        <w:t>технологиях</w:t>
      </w:r>
      <w:proofErr w:type="gramEnd"/>
      <w:r w:rsidRPr="00246497">
        <w:rPr>
          <w:rFonts w:ascii="Times New Roman" w:hAnsi="Times New Roman" w:cs="Times New Roman"/>
          <w:sz w:val="28"/>
          <w:szCs w:val="28"/>
        </w:rPr>
        <w:t xml:space="preserve"> и о защите информации».</w:t>
      </w:r>
    </w:p>
    <w:p w14:paraId="74243E4D"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(при технической реализации) посредством:</w:t>
      </w:r>
    </w:p>
    <w:p w14:paraId="2D770C5B" w14:textId="77777777" w:rsidR="00246497" w:rsidRPr="00246497" w:rsidRDefault="00246497" w:rsidP="00246497">
      <w:pPr>
        <w:pStyle w:val="ConsPlusNormal"/>
        <w:ind w:firstLine="709"/>
        <w:jc w:val="both"/>
        <w:rPr>
          <w:rFonts w:ascii="Times New Roman" w:hAnsi="Times New Roman" w:cs="Times New Roman"/>
          <w:sz w:val="28"/>
          <w:szCs w:val="28"/>
        </w:rPr>
      </w:pPr>
      <w:proofErr w:type="gramStart"/>
      <w:r w:rsidRPr="00246497">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4B21C69D"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 единой системы идентификац</w:t>
      </w:r>
      <w:proofErr w:type="gramStart"/>
      <w:r w:rsidRPr="00246497">
        <w:rPr>
          <w:rFonts w:ascii="Times New Roman" w:hAnsi="Times New Roman" w:cs="Times New Roman"/>
          <w:sz w:val="28"/>
          <w:szCs w:val="28"/>
        </w:rPr>
        <w:t>ии и ау</w:t>
      </w:r>
      <w:proofErr w:type="gramEnd"/>
      <w:r w:rsidRPr="00246497">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9CD60C8"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2.3. Результатами предоставления муниципальной услуги являются:</w:t>
      </w:r>
    </w:p>
    <w:p w14:paraId="0706BA24" w14:textId="77777777" w:rsidR="00246497" w:rsidRPr="00246497" w:rsidRDefault="00246497" w:rsidP="00246497">
      <w:pPr>
        <w:tabs>
          <w:tab w:val="left" w:pos="0"/>
        </w:tabs>
        <w:ind w:right="-1" w:firstLine="709"/>
        <w:jc w:val="both"/>
        <w:outlineLvl w:val="2"/>
        <w:rPr>
          <w:sz w:val="28"/>
          <w:szCs w:val="28"/>
        </w:rPr>
      </w:pPr>
      <w:r w:rsidRPr="00246497">
        <w:rPr>
          <w:sz w:val="28"/>
          <w:szCs w:val="28"/>
        </w:rP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(примерная форма приведена в приложении № 2 к настоящему Административному регламенту) (далее – Разрешение);</w:t>
      </w:r>
    </w:p>
    <w:p w14:paraId="281FB69E" w14:textId="77777777" w:rsidR="00246497" w:rsidRPr="00246497" w:rsidRDefault="00246497" w:rsidP="00246497">
      <w:pPr>
        <w:tabs>
          <w:tab w:val="left" w:pos="0"/>
        </w:tabs>
        <w:ind w:right="-1" w:firstLine="709"/>
        <w:jc w:val="both"/>
        <w:outlineLvl w:val="2"/>
        <w:rPr>
          <w:sz w:val="28"/>
          <w:szCs w:val="28"/>
        </w:rPr>
      </w:pPr>
      <w:r w:rsidRPr="00246497">
        <w:rPr>
          <w:sz w:val="28"/>
          <w:szCs w:val="28"/>
        </w:rPr>
        <w:t>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(примерная форма приведена в приложении № 3 к настоящему Административному регламенту).</w:t>
      </w:r>
    </w:p>
    <w:p w14:paraId="63ADA66F" w14:textId="689984DE" w:rsidR="00246497" w:rsidRPr="00246497" w:rsidRDefault="00427B27" w:rsidP="002464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246497" w:rsidRPr="00246497">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w:t>
      </w:r>
    </w:p>
    <w:p w14:paraId="17D6E4C4"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lastRenderedPageBreak/>
        <w:t>1) при личной явке:</w:t>
      </w:r>
    </w:p>
    <w:p w14:paraId="2A12F105"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в ОМСУ;</w:t>
      </w:r>
    </w:p>
    <w:p w14:paraId="33B52109"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в филиалах, отделах, удаленных рабочих местах ГБУ ЛО «МФЦ»;</w:t>
      </w:r>
    </w:p>
    <w:p w14:paraId="46C13667"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 без личной явки:</w:t>
      </w:r>
    </w:p>
    <w:p w14:paraId="7D50E8FA"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почтовым отправлением;</w:t>
      </w:r>
    </w:p>
    <w:p w14:paraId="2406BDAD"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в электронной форме через личный кабинет заявителя на ПГУ ЛО/ЕПГУ (способы доступен только в случае направления заявления через личный кабинет заявителя на ПГУ ЛО/ЕПГУ).</w:t>
      </w:r>
    </w:p>
    <w:p w14:paraId="16FEFCAC" w14:textId="77777777" w:rsidR="002E0742" w:rsidRPr="00024B4F" w:rsidRDefault="00246497" w:rsidP="002E0742">
      <w:pPr>
        <w:pStyle w:val="ConsPlusNormal"/>
        <w:ind w:firstLine="709"/>
        <w:jc w:val="both"/>
        <w:rPr>
          <w:rFonts w:ascii="Times New Roman" w:hAnsi="Times New Roman" w:cs="Times New Roman"/>
          <w:strike/>
          <w:sz w:val="28"/>
          <w:szCs w:val="28"/>
        </w:rPr>
      </w:pPr>
      <w:r w:rsidRPr="00246497">
        <w:rPr>
          <w:rFonts w:ascii="Times New Roman" w:hAnsi="Times New Roman" w:cs="Times New Roman"/>
          <w:sz w:val="28"/>
          <w:szCs w:val="28"/>
        </w:rPr>
        <w:t xml:space="preserve">2.4. </w:t>
      </w:r>
      <w:r w:rsidR="002E0742" w:rsidRPr="00024B4F">
        <w:rPr>
          <w:rFonts w:ascii="Times New Roman" w:hAnsi="Times New Roman" w:cs="Times New Roman"/>
          <w:sz w:val="28"/>
          <w:szCs w:val="28"/>
        </w:rPr>
        <w:t xml:space="preserve">Срок предоставления муниципальной услуги. </w:t>
      </w:r>
    </w:p>
    <w:p w14:paraId="4F3003DD" w14:textId="77777777" w:rsidR="002E0742" w:rsidRPr="00024B4F" w:rsidRDefault="002E0742" w:rsidP="002E0742">
      <w:pPr>
        <w:pStyle w:val="ConsPlusNormal"/>
        <w:ind w:firstLine="709"/>
        <w:jc w:val="both"/>
        <w:rPr>
          <w:rFonts w:ascii="Times New Roman" w:hAnsi="Times New Roman" w:cs="Times New Roman"/>
          <w:sz w:val="28"/>
          <w:szCs w:val="28"/>
        </w:rPr>
      </w:pPr>
      <w:proofErr w:type="gramStart"/>
      <w:r w:rsidRPr="00024B4F">
        <w:rPr>
          <w:rFonts w:ascii="Times New Roman" w:hAnsi="Times New Roman" w:cs="Times New Roman"/>
          <w:sz w:val="28"/>
          <w:szCs w:val="28"/>
        </w:rPr>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roofErr w:type="gramEnd"/>
    </w:p>
    <w:p w14:paraId="7CB1646C" w14:textId="7C3BA391"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2.5. Правовые основания для предоставления муниципальной услуги:</w:t>
      </w:r>
    </w:p>
    <w:p w14:paraId="3C666CF5"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1) Градостроительный кодекс Российской Федерации;</w:t>
      </w:r>
    </w:p>
    <w:p w14:paraId="406ED83B"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2) </w:t>
      </w:r>
      <w:r w:rsidRPr="00246497">
        <w:rPr>
          <w:rFonts w:ascii="Times New Roman" w:eastAsiaTheme="minorHAnsi" w:hAnsi="Times New Roman" w:cs="Times New Roman"/>
          <w:sz w:val="28"/>
          <w:szCs w:val="28"/>
          <w:lang w:eastAsia="en-US"/>
        </w:rPr>
        <w:t>Областной закон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14:paraId="776A387B"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 </w:t>
      </w:r>
      <w:bookmarkStart w:id="1" w:name="P141"/>
      <w:bookmarkEnd w:id="1"/>
      <w:r w:rsidRPr="00246497">
        <w:rPr>
          <w:rFonts w:ascii="Times New Roman" w:hAnsi="Times New Roman" w:cs="Times New Roman"/>
          <w:sz w:val="28"/>
          <w:szCs w:val="28"/>
        </w:rPr>
        <w:t>Устав муниципального образования и (или) нормативный правовой акт представительного органа муниципального образования, регулирующие порядок и сроки проведения общественных обсуждений или публичных слушаний по проекту Решения.</w:t>
      </w:r>
    </w:p>
    <w:p w14:paraId="4105B9D9"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1825374" w14:textId="77777777" w:rsidR="004809C1" w:rsidRPr="00246497" w:rsidRDefault="00246497" w:rsidP="004809C1">
      <w:pPr>
        <w:pStyle w:val="ConsPlusNormal"/>
        <w:ind w:firstLine="709"/>
        <w:jc w:val="both"/>
        <w:rPr>
          <w:rFonts w:ascii="Times New Roman" w:hAnsi="Times New Roman" w:cs="Times New Roman"/>
          <w:sz w:val="28"/>
          <w:szCs w:val="28"/>
        </w:rPr>
      </w:pPr>
      <w:r w:rsidRPr="004809C1">
        <w:rPr>
          <w:rFonts w:ascii="Times New Roman" w:hAnsi="Times New Roman" w:cs="Times New Roman"/>
          <w:sz w:val="28"/>
          <w:szCs w:val="28"/>
        </w:rPr>
        <w:t>1)</w:t>
      </w:r>
      <w:r w:rsidRPr="00246497">
        <w:rPr>
          <w:sz w:val="28"/>
          <w:szCs w:val="28"/>
        </w:rPr>
        <w:t xml:space="preserve"> </w:t>
      </w:r>
      <w:r w:rsidR="004809C1" w:rsidRPr="00246497">
        <w:rPr>
          <w:rFonts w:ascii="Times New Roman" w:hAnsi="Times New Roman" w:cs="Times New Roman"/>
          <w:sz w:val="28"/>
          <w:szCs w:val="28"/>
        </w:rPr>
        <w:t>заявление:</w:t>
      </w:r>
    </w:p>
    <w:p w14:paraId="2FC87304" w14:textId="77777777" w:rsidR="004809C1" w:rsidRDefault="004809C1" w:rsidP="004809C1">
      <w:pPr>
        <w:ind w:right="-1" w:firstLine="709"/>
        <w:jc w:val="both"/>
        <w:rPr>
          <w:sz w:val="28"/>
          <w:szCs w:val="28"/>
        </w:rPr>
      </w:pPr>
      <w:r w:rsidRPr="00246497">
        <w:rPr>
          <w:sz w:val="28"/>
          <w:szCs w:val="28"/>
        </w:rPr>
        <w:t>- в форме документа на бумажном носителе по форме согласно приложению № 1 к настоящему Административному регламенту;</w:t>
      </w:r>
    </w:p>
    <w:p w14:paraId="42F686B8" w14:textId="058F91F1" w:rsidR="004809C1" w:rsidRPr="004809C1" w:rsidRDefault="004809C1" w:rsidP="004809C1">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доверенности.</w:t>
      </w:r>
    </w:p>
    <w:p w14:paraId="37F12D41" w14:textId="77777777" w:rsidR="004809C1" w:rsidRPr="00246497" w:rsidRDefault="004809C1" w:rsidP="004809C1">
      <w:pPr>
        <w:ind w:right="-1" w:firstLine="709"/>
        <w:jc w:val="both"/>
        <w:rPr>
          <w:sz w:val="28"/>
          <w:szCs w:val="28"/>
        </w:rPr>
      </w:pPr>
      <w:r w:rsidRPr="00246497">
        <w:rPr>
          <w:sz w:val="28"/>
          <w:szCs w:val="28"/>
        </w:rPr>
        <w:t>- в электронной форме (заполняется посредством внесения соответствующих сведений в интерактивную форму заявления).</w:t>
      </w:r>
    </w:p>
    <w:p w14:paraId="3A61F76C" w14:textId="5D8AE587" w:rsidR="004809C1" w:rsidRDefault="004809C1" w:rsidP="004809C1">
      <w:pPr>
        <w:ind w:right="-1" w:firstLine="709"/>
        <w:jc w:val="both"/>
        <w:rPr>
          <w:sz w:val="28"/>
          <w:szCs w:val="28"/>
        </w:rPr>
      </w:pPr>
      <w:r w:rsidRPr="00246497">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w:t>
      </w:r>
      <w:r w:rsidRPr="004809C1">
        <w:rPr>
          <w:sz w:val="28"/>
          <w:szCs w:val="28"/>
        </w:rPr>
        <w:t xml:space="preserve"> </w:t>
      </w:r>
      <w:r w:rsidRPr="00024B4F">
        <w:rPr>
          <w:sz w:val="28"/>
          <w:szCs w:val="28"/>
        </w:rPr>
        <w:t>в соответствии с требованиями Федерального закона от 06.04.2011 № 63-ФЗ «Об электронной подписи» (далее – Федеральный закон № 63-ФЗ</w:t>
      </w:r>
      <w:proofErr w:type="gramStart"/>
      <w:r w:rsidRPr="00024B4F">
        <w:rPr>
          <w:sz w:val="28"/>
          <w:szCs w:val="28"/>
        </w:rPr>
        <w:t>).</w:t>
      </w:r>
      <w:r w:rsidRPr="00246497">
        <w:rPr>
          <w:sz w:val="28"/>
          <w:szCs w:val="28"/>
        </w:rPr>
        <w:t>;</w:t>
      </w:r>
      <w:proofErr w:type="gramEnd"/>
    </w:p>
    <w:p w14:paraId="05B73301" w14:textId="77777777" w:rsidR="00246497" w:rsidRPr="00246497" w:rsidRDefault="00246497" w:rsidP="00246497">
      <w:pPr>
        <w:ind w:right="-1" w:firstLine="709"/>
        <w:jc w:val="both"/>
        <w:rPr>
          <w:sz w:val="28"/>
          <w:szCs w:val="28"/>
        </w:rPr>
      </w:pPr>
      <w:r w:rsidRPr="00246497">
        <w:rPr>
          <w:sz w:val="28"/>
          <w:szCs w:val="28"/>
        </w:rPr>
        <w:lastRenderedPageBreak/>
        <w:t>документ, удостоверяющий личность;</w:t>
      </w:r>
    </w:p>
    <w:p w14:paraId="602C5CA4" w14:textId="56E035EB" w:rsidR="00246497" w:rsidRPr="00246497" w:rsidRDefault="00246497" w:rsidP="004809C1">
      <w:pPr>
        <w:ind w:right="-1" w:firstLine="709"/>
        <w:jc w:val="both"/>
        <w:rPr>
          <w:sz w:val="28"/>
          <w:szCs w:val="28"/>
        </w:rPr>
      </w:pPr>
      <w:r w:rsidRPr="00246497">
        <w:rPr>
          <w:sz w:val="28"/>
          <w:szCs w:val="28"/>
        </w:rPr>
        <w:t xml:space="preserve">2) </w:t>
      </w:r>
      <w:r w:rsidR="004809C1" w:rsidRPr="00246497">
        <w:rPr>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3AA2041E" w14:textId="77777777" w:rsidR="004809C1" w:rsidRPr="004809C1" w:rsidRDefault="00246497" w:rsidP="004809C1">
      <w:pPr>
        <w:pStyle w:val="ConsPlusNormal"/>
        <w:ind w:firstLine="709"/>
        <w:jc w:val="both"/>
        <w:rPr>
          <w:rFonts w:ascii="Times New Roman" w:hAnsi="Times New Roman" w:cs="Times New Roman"/>
          <w:sz w:val="28"/>
          <w:szCs w:val="28"/>
        </w:rPr>
      </w:pPr>
      <w:r w:rsidRPr="004809C1">
        <w:rPr>
          <w:rFonts w:ascii="Times New Roman" w:hAnsi="Times New Roman" w:cs="Times New Roman"/>
          <w:sz w:val="28"/>
          <w:szCs w:val="28"/>
        </w:rPr>
        <w:t xml:space="preserve">3) </w:t>
      </w:r>
      <w:r w:rsidR="004809C1" w:rsidRPr="004809C1">
        <w:rPr>
          <w:rFonts w:ascii="Times New Roman" w:hAnsi="Times New Roman" w:cs="Times New Roman"/>
          <w:sz w:val="28"/>
          <w:szCs w:val="28"/>
        </w:rPr>
        <w:t>документ, удостоверяющий личность заявителя (при обращении физического лица).</w:t>
      </w:r>
    </w:p>
    <w:p w14:paraId="552DC8D7" w14:textId="4708B0D5" w:rsidR="00A40B08" w:rsidRPr="004809C1" w:rsidRDefault="00A40B08" w:rsidP="004809C1">
      <w:pPr>
        <w:pStyle w:val="ConsPlusNormal"/>
        <w:ind w:firstLine="709"/>
        <w:jc w:val="both"/>
        <w:rPr>
          <w:rFonts w:ascii="Times New Roman" w:hAnsi="Times New Roman" w:cs="Times New Roman"/>
          <w:sz w:val="28"/>
          <w:szCs w:val="28"/>
        </w:rPr>
      </w:pPr>
      <w:r w:rsidRPr="004809C1">
        <w:rPr>
          <w:rFonts w:ascii="Times New Roman" w:hAnsi="Times New Roman" w:cs="Times New Roman"/>
          <w:sz w:val="28"/>
          <w:szCs w:val="28"/>
        </w:rPr>
        <w:t>4)</w:t>
      </w:r>
      <w:r w:rsidR="004809C1" w:rsidRPr="004809C1">
        <w:rPr>
          <w:rFonts w:ascii="Times New Roman" w:hAnsi="Times New Roman" w:cs="Times New Roman"/>
          <w:sz w:val="28"/>
          <w:szCs w:val="28"/>
        </w:rPr>
        <w:t xml:space="preserve"> </w:t>
      </w:r>
      <w:r w:rsidR="004809C1" w:rsidRPr="00024B4F">
        <w:rPr>
          <w:rFonts w:ascii="Times New Roman" w:hAnsi="Times New Roman" w:cs="Times New Roman"/>
          <w:sz w:val="28"/>
          <w:szCs w:val="28"/>
        </w:rPr>
        <w:t>документы, подтверждающие полномочия представителя заявителя (доверенность, оформленная в соответствии с действующим законодательством (в случае подачи заявления через представителя),</w:t>
      </w:r>
      <w:r w:rsidR="004809C1" w:rsidRPr="00FE1FCC">
        <w:rPr>
          <w:rFonts w:ascii="Times New Roman" w:hAnsi="Times New Roman" w:cs="Times New Roman"/>
          <w:sz w:val="28"/>
          <w:szCs w:val="28"/>
        </w:rPr>
        <w:t xml:space="preserve"> </w:t>
      </w:r>
      <w:r w:rsidR="004809C1" w:rsidRPr="004809C1">
        <w:rPr>
          <w:rFonts w:ascii="Times New Roman" w:hAnsi="Times New Roman" w:cs="Times New Roman"/>
          <w:sz w:val="28"/>
          <w:szCs w:val="28"/>
        </w:rPr>
        <w:t>(за исключением законных представителей физических лиц)</w:t>
      </w:r>
      <w:r w:rsidR="004809C1" w:rsidRPr="00024B4F">
        <w:rPr>
          <w:rFonts w:ascii="Times New Roman" w:hAnsi="Times New Roman" w:cs="Times New Roman"/>
          <w:sz w:val="28"/>
          <w:szCs w:val="28"/>
        </w:rPr>
        <w:t xml:space="preserve"> или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w:t>
      </w:r>
    </w:p>
    <w:p w14:paraId="56002497" w14:textId="2197DD27" w:rsidR="00246497" w:rsidRPr="00A40B08" w:rsidRDefault="00A40B08" w:rsidP="004809C1">
      <w:pPr>
        <w:ind w:right="-1" w:firstLine="709"/>
        <w:jc w:val="both"/>
        <w:rPr>
          <w:sz w:val="28"/>
          <w:szCs w:val="28"/>
        </w:rPr>
      </w:pPr>
      <w:proofErr w:type="gramStart"/>
      <w:r>
        <w:rPr>
          <w:sz w:val="28"/>
          <w:szCs w:val="28"/>
        </w:rPr>
        <w:t xml:space="preserve">5) </w:t>
      </w:r>
      <w:r w:rsidR="004809C1" w:rsidRPr="00246497">
        <w:rPr>
          <w:sz w:val="28"/>
          <w:szCs w:val="28"/>
        </w:rPr>
        <w:t>документы, подтверждающие, что заявитель является правообладателем земельного участка, для которого запрашивается отклонение (далее - Земельный участок), и (или) объекта (объектов) капитального строительства, строительство или реконструкция которого (которых) планируется на данном Земельном участке (далее - Объект) (за исключением сведений, содержащихся в Едином государственном реестре недвижимости);</w:t>
      </w:r>
      <w:proofErr w:type="gramEnd"/>
    </w:p>
    <w:p w14:paraId="5E88A459" w14:textId="77777777" w:rsidR="00246497" w:rsidRPr="00246497" w:rsidRDefault="00246497" w:rsidP="00246497">
      <w:pPr>
        <w:pStyle w:val="ConsPlusNormal"/>
        <w:ind w:firstLine="709"/>
        <w:jc w:val="both"/>
        <w:rPr>
          <w:rFonts w:ascii="Times New Roman" w:hAnsi="Times New Roman" w:cs="Times New Roman"/>
          <w:strike/>
          <w:sz w:val="28"/>
          <w:szCs w:val="28"/>
        </w:rPr>
      </w:pPr>
      <w:r w:rsidRPr="00246497">
        <w:rPr>
          <w:rFonts w:ascii="Times New Roman" w:hAnsi="Times New Roman" w:cs="Times New Roman"/>
          <w:sz w:val="28"/>
          <w:szCs w:val="28"/>
        </w:rPr>
        <w:t xml:space="preserve"> </w:t>
      </w:r>
      <w:bookmarkStart w:id="2" w:name="P155"/>
      <w:bookmarkEnd w:id="2"/>
      <w:r w:rsidRPr="0024649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0394CB9" w14:textId="77777777" w:rsidR="0092385F" w:rsidRPr="00024B4F" w:rsidRDefault="0092385F" w:rsidP="0092385F">
      <w:pPr>
        <w:pStyle w:val="ConsPlusNormal"/>
        <w:ind w:left="1069" w:firstLine="0"/>
        <w:jc w:val="both"/>
        <w:rPr>
          <w:rFonts w:ascii="Times New Roman" w:hAnsi="Times New Roman" w:cs="Times New Roman"/>
          <w:sz w:val="28"/>
          <w:szCs w:val="28"/>
        </w:rPr>
      </w:pPr>
      <w:r w:rsidRPr="00024B4F">
        <w:rPr>
          <w:rFonts w:ascii="Times New Roman" w:hAnsi="Times New Roman" w:cs="Times New Roman"/>
          <w:sz w:val="28"/>
          <w:szCs w:val="28"/>
        </w:rPr>
        <w:t>ОМСУ</w:t>
      </w:r>
      <w:r w:rsidRPr="00024B4F">
        <w:rPr>
          <w:rFonts w:ascii="Times New Roman" w:hAnsi="Times New Roman" w:cs="Times New Roman"/>
          <w:color w:val="FF0000"/>
          <w:sz w:val="28"/>
          <w:szCs w:val="28"/>
        </w:rPr>
        <w:t xml:space="preserve"> </w:t>
      </w:r>
      <w:r w:rsidRPr="00024B4F">
        <w:rPr>
          <w:rFonts w:ascii="Times New Roman" w:hAnsi="Times New Roman" w:cs="Times New Roman"/>
          <w:sz w:val="28"/>
          <w:szCs w:val="28"/>
        </w:rPr>
        <w:t>запрашивает в рамках межведомственного взаимодействия:</w:t>
      </w:r>
    </w:p>
    <w:p w14:paraId="4EB18B08" w14:textId="77777777" w:rsidR="00246497" w:rsidRPr="00246497" w:rsidRDefault="00246497" w:rsidP="00246497">
      <w:pPr>
        <w:pStyle w:val="afe"/>
        <w:numPr>
          <w:ilvl w:val="0"/>
          <w:numId w:val="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46497">
        <w:rPr>
          <w:rFonts w:ascii="Times New Roman" w:hAnsi="Times New Roman"/>
          <w:sz w:val="28"/>
          <w:szCs w:val="28"/>
        </w:rPr>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14:paraId="0C2F9FAE" w14:textId="77777777" w:rsidR="00246497" w:rsidRPr="00246497" w:rsidRDefault="00246497" w:rsidP="00246497">
      <w:pPr>
        <w:pStyle w:val="afe"/>
        <w:numPr>
          <w:ilvl w:val="0"/>
          <w:numId w:val="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46497">
        <w:rPr>
          <w:rFonts w:ascii="Times New Roman" w:hAnsi="Times New Roman"/>
          <w:sz w:val="28"/>
          <w:szCs w:val="28"/>
        </w:rPr>
        <w:t>выписка из Единого государственного реестра недвижимости на Объект из Федеральной службы государственной регистрации, кадастра и картографии;</w:t>
      </w:r>
    </w:p>
    <w:p w14:paraId="1A0D8DA9" w14:textId="77777777" w:rsidR="00246497" w:rsidRPr="00246497" w:rsidRDefault="00246497" w:rsidP="00246497">
      <w:pPr>
        <w:pStyle w:val="afe"/>
        <w:numPr>
          <w:ilvl w:val="0"/>
          <w:numId w:val="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4649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15004FC2" w14:textId="77777777" w:rsidR="00246497" w:rsidRPr="00246497" w:rsidRDefault="00246497" w:rsidP="00246497">
      <w:pPr>
        <w:pStyle w:val="afe"/>
        <w:numPr>
          <w:ilvl w:val="0"/>
          <w:numId w:val="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24649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48008444"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2.7.1. Заявитель вправе представить документы (сведения), указанные в пункте 2.7 настоящего регламента, по собственной инициативе.</w:t>
      </w:r>
    </w:p>
    <w:p w14:paraId="56DF06C8"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lastRenderedPageBreak/>
        <w:t>2.7.2. При предоставлении муниципальной услуги запрещается требовать от Заявителя:</w:t>
      </w:r>
    </w:p>
    <w:p w14:paraId="45141DF1" w14:textId="77777777" w:rsidR="00246497" w:rsidRPr="00246497" w:rsidRDefault="00246497" w:rsidP="00246497">
      <w:pPr>
        <w:ind w:firstLine="540"/>
        <w:jc w:val="both"/>
        <w:rPr>
          <w:rFonts w:eastAsiaTheme="minorHAnsi"/>
          <w:sz w:val="28"/>
          <w:szCs w:val="28"/>
          <w:lang w:eastAsia="en-US"/>
        </w:rPr>
      </w:pPr>
      <w:r w:rsidRPr="00246497">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2FCD86FC" w14:textId="77777777" w:rsidR="00246497" w:rsidRPr="00246497" w:rsidRDefault="00246497" w:rsidP="00246497">
      <w:pPr>
        <w:ind w:firstLine="567"/>
        <w:jc w:val="both"/>
        <w:rPr>
          <w:rFonts w:eastAsiaTheme="minorHAnsi"/>
          <w:sz w:val="28"/>
          <w:szCs w:val="28"/>
          <w:lang w:eastAsia="en-US"/>
        </w:rPr>
      </w:pPr>
      <w:proofErr w:type="gramStart"/>
      <w:r w:rsidRPr="00246497">
        <w:rPr>
          <w:rFonts w:eastAsiaTheme="minorHAnsi"/>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246497">
          <w:rPr>
            <w:rFonts w:eastAsiaTheme="minorHAnsi"/>
            <w:sz w:val="28"/>
            <w:szCs w:val="28"/>
            <w:lang w:eastAsia="en-US"/>
          </w:rPr>
          <w:t>частью 1 статьи 1</w:t>
        </w:r>
      </w:hyperlink>
      <w:r w:rsidRPr="00246497">
        <w:rPr>
          <w:rFonts w:eastAsiaTheme="minorHAnsi"/>
          <w:sz w:val="28"/>
          <w:szCs w:val="28"/>
          <w:lang w:eastAsia="en-US"/>
        </w:rPr>
        <w:t xml:space="preserve"> Федерального закона от 27 июля 2010 года</w:t>
      </w:r>
      <w:proofErr w:type="gramEnd"/>
      <w:r w:rsidRPr="00246497">
        <w:rPr>
          <w:rFonts w:eastAsiaTheme="minorHAnsi"/>
          <w:sz w:val="28"/>
          <w:szCs w:val="28"/>
          <w:lang w:eastAsia="en-US"/>
        </w:rPr>
        <w:t xml:space="preserve"> </w:t>
      </w:r>
      <w:proofErr w:type="gramStart"/>
      <w:r w:rsidRPr="00246497">
        <w:rPr>
          <w:rFonts w:eastAsiaTheme="minorHAnsi"/>
          <w:sz w:val="28"/>
          <w:szCs w:val="28"/>
          <w:lang w:eastAsia="en-US"/>
        </w:rPr>
        <w:t xml:space="preserve">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2" w:history="1">
        <w:r w:rsidRPr="00246497">
          <w:rPr>
            <w:rFonts w:eastAsiaTheme="minorHAnsi"/>
            <w:sz w:val="28"/>
            <w:szCs w:val="28"/>
            <w:lang w:eastAsia="en-US"/>
          </w:rPr>
          <w:t>актами</w:t>
        </w:r>
      </w:hyperlink>
      <w:r w:rsidRPr="00246497">
        <w:rPr>
          <w:rFonts w:eastAsiaTheme="minorHAnsi"/>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246497">
          <w:rPr>
            <w:rFonts w:eastAsiaTheme="minorHAnsi"/>
            <w:sz w:val="28"/>
            <w:szCs w:val="28"/>
            <w:lang w:eastAsia="en-US"/>
          </w:rPr>
          <w:t>частью 6</w:t>
        </w:r>
      </w:hyperlink>
      <w:r w:rsidRPr="00246497">
        <w:rPr>
          <w:rFonts w:eastAsiaTheme="minorHAnsi"/>
          <w:sz w:val="28"/>
          <w:szCs w:val="28"/>
          <w:lang w:eastAsia="en-US"/>
        </w:rPr>
        <w:t xml:space="preserve"> настоящей статьи перечень документов.</w:t>
      </w:r>
      <w:proofErr w:type="gramEnd"/>
      <w:r w:rsidRPr="00246497">
        <w:rPr>
          <w:rFonts w:eastAsiaTheme="minorHAnsi"/>
          <w:sz w:val="28"/>
          <w:szCs w:val="28"/>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AC0429E" w14:textId="77777777" w:rsidR="00246497" w:rsidRPr="00246497" w:rsidRDefault="00246497" w:rsidP="00246497">
      <w:pPr>
        <w:ind w:firstLine="540"/>
        <w:jc w:val="both"/>
        <w:rPr>
          <w:rFonts w:eastAsiaTheme="minorHAnsi"/>
          <w:sz w:val="28"/>
          <w:szCs w:val="28"/>
          <w:lang w:eastAsia="en-US"/>
        </w:rPr>
      </w:pPr>
      <w:proofErr w:type="gramStart"/>
      <w:r w:rsidRPr="00246497">
        <w:rPr>
          <w:rFonts w:eastAsiaTheme="minorHAnsi"/>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246497">
          <w:rPr>
            <w:rFonts w:eastAsiaTheme="minorHAnsi"/>
            <w:sz w:val="28"/>
            <w:szCs w:val="28"/>
            <w:lang w:eastAsia="en-US"/>
          </w:rPr>
          <w:t>части 1 статьи 9</w:t>
        </w:r>
      </w:hyperlink>
      <w:r w:rsidRPr="00246497">
        <w:rPr>
          <w:rFonts w:eastAsiaTheme="minorHAnsi"/>
          <w:sz w:val="28"/>
          <w:szCs w:val="28"/>
          <w:lang w:eastAsia="en-US"/>
        </w:rPr>
        <w:t xml:space="preserve"> Федерального закона № 210-ФЗ;</w:t>
      </w:r>
      <w:proofErr w:type="gramEnd"/>
    </w:p>
    <w:p w14:paraId="3CC895C5" w14:textId="77777777" w:rsidR="00246497" w:rsidRPr="00246497" w:rsidRDefault="00246497" w:rsidP="00246497">
      <w:pPr>
        <w:ind w:firstLine="540"/>
        <w:jc w:val="both"/>
        <w:rPr>
          <w:rFonts w:eastAsiaTheme="minorHAnsi"/>
          <w:sz w:val="28"/>
          <w:szCs w:val="28"/>
          <w:lang w:eastAsia="en-US"/>
        </w:rPr>
      </w:pPr>
      <w:r w:rsidRPr="00246497">
        <w:rPr>
          <w:rFonts w:eastAsiaTheme="minorHAnsi"/>
          <w:sz w:val="28"/>
          <w:szCs w:val="28"/>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 w:history="1">
        <w:r w:rsidRPr="00246497">
          <w:rPr>
            <w:rFonts w:eastAsiaTheme="minorHAnsi"/>
            <w:sz w:val="28"/>
            <w:szCs w:val="28"/>
            <w:lang w:eastAsia="en-US"/>
          </w:rPr>
          <w:t>пунктом 4 части 1 статьи 7</w:t>
        </w:r>
      </w:hyperlink>
      <w:r w:rsidRPr="00246497">
        <w:rPr>
          <w:rFonts w:eastAsiaTheme="minorHAnsi"/>
          <w:sz w:val="28"/>
          <w:szCs w:val="28"/>
          <w:lang w:eastAsia="en-US"/>
        </w:rPr>
        <w:t xml:space="preserve"> Федерального закона № 210-ФЗ;</w:t>
      </w:r>
    </w:p>
    <w:p w14:paraId="76266F78" w14:textId="77777777" w:rsidR="00246497" w:rsidRPr="00246497" w:rsidRDefault="00246497" w:rsidP="00246497">
      <w:pPr>
        <w:ind w:firstLine="540"/>
        <w:jc w:val="both"/>
        <w:rPr>
          <w:rFonts w:eastAsiaTheme="minorHAnsi"/>
          <w:sz w:val="28"/>
          <w:szCs w:val="28"/>
          <w:lang w:eastAsia="en-US"/>
        </w:rPr>
      </w:pPr>
      <w:proofErr w:type="gramStart"/>
      <w:r w:rsidRPr="00246497">
        <w:rPr>
          <w:rFonts w:eastAsiaTheme="minorHAnsi"/>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6" w:history="1">
        <w:r w:rsidRPr="00246497">
          <w:rPr>
            <w:rFonts w:eastAsiaTheme="minorHAnsi"/>
            <w:sz w:val="28"/>
            <w:szCs w:val="28"/>
            <w:lang w:eastAsia="en-US"/>
          </w:rPr>
          <w:t>пунктом 7.2 части 1 статьи 16</w:t>
        </w:r>
      </w:hyperlink>
      <w:r w:rsidRPr="00246497">
        <w:rPr>
          <w:rFonts w:eastAsiaTheme="minorHAns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3B8F44AE"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14:paraId="024AAB3F"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lastRenderedPageBreak/>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46497">
        <w:rPr>
          <w:rFonts w:ascii="Times New Roman" w:hAnsi="Times New Roman" w:cs="Times New Roman"/>
          <w:sz w:val="28"/>
          <w:szCs w:val="28"/>
        </w:rPr>
        <w:t>запрос</w:t>
      </w:r>
      <w:proofErr w:type="gramEnd"/>
      <w:r w:rsidRPr="00246497">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14:paraId="05982FCF" w14:textId="77777777" w:rsidR="00246497" w:rsidRPr="00246497" w:rsidRDefault="00246497" w:rsidP="00246497">
      <w:pPr>
        <w:pStyle w:val="ConsPlusNormal"/>
        <w:ind w:firstLine="709"/>
        <w:jc w:val="both"/>
        <w:rPr>
          <w:rFonts w:ascii="Times New Roman" w:hAnsi="Times New Roman" w:cs="Times New Roman"/>
          <w:sz w:val="28"/>
          <w:szCs w:val="28"/>
        </w:rPr>
      </w:pPr>
      <w:proofErr w:type="gramStart"/>
      <w:r w:rsidRPr="00246497">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46497">
        <w:rPr>
          <w:rFonts w:ascii="Times New Roman" w:hAnsi="Times New Roman" w:cs="Times New Roman"/>
          <w:sz w:val="28"/>
          <w:szCs w:val="28"/>
        </w:rPr>
        <w:t xml:space="preserve"> заявителя о проведенных мероприятиях.</w:t>
      </w:r>
    </w:p>
    <w:p w14:paraId="3A6EDA37"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9B63B6C"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6F128BC7"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6D7EA41C" w14:textId="77777777" w:rsidR="00246497" w:rsidRPr="00246497" w:rsidRDefault="00246497" w:rsidP="00246497">
      <w:pPr>
        <w:jc w:val="both"/>
        <w:rPr>
          <w:sz w:val="28"/>
          <w:szCs w:val="28"/>
        </w:rPr>
      </w:pPr>
      <w:r w:rsidRPr="00246497">
        <w:rPr>
          <w:rFonts w:eastAsiaTheme="minorHAnsi"/>
          <w:sz w:val="28"/>
          <w:szCs w:val="28"/>
          <w:u w:val="single"/>
          <w:lang w:eastAsia="en-US"/>
        </w:rPr>
        <w:t xml:space="preserve">Представленные заявителем документы </w:t>
      </w:r>
      <w:proofErr w:type="gramStart"/>
      <w:r w:rsidRPr="00246497">
        <w:rPr>
          <w:rFonts w:eastAsiaTheme="minorHAnsi"/>
          <w:sz w:val="28"/>
          <w:szCs w:val="28"/>
          <w:u w:val="single"/>
          <w:lang w:eastAsia="en-US"/>
        </w:rPr>
        <w:t>недействительны/указанные в заявлении сведения недостоверны</w:t>
      </w:r>
      <w:proofErr w:type="gramEnd"/>
      <w:r w:rsidRPr="00246497">
        <w:rPr>
          <w:rFonts w:eastAsiaTheme="minorHAnsi"/>
          <w:sz w:val="28"/>
          <w:szCs w:val="28"/>
          <w:u w:val="single"/>
          <w:lang w:eastAsia="en-US"/>
        </w:rPr>
        <w:t>:</w:t>
      </w:r>
    </w:p>
    <w:p w14:paraId="2E6AB12C" w14:textId="72630863" w:rsidR="00246497" w:rsidRPr="00246497" w:rsidRDefault="00246497" w:rsidP="00246497">
      <w:pPr>
        <w:ind w:right="-1" w:firstLine="709"/>
        <w:jc w:val="both"/>
        <w:rPr>
          <w:sz w:val="28"/>
          <w:szCs w:val="28"/>
        </w:rPr>
      </w:pPr>
      <w:r w:rsidRPr="00246497">
        <w:rPr>
          <w:sz w:val="28"/>
          <w:szCs w:val="28"/>
        </w:rPr>
        <w:t>1)</w:t>
      </w:r>
      <w:r w:rsidRPr="00246497">
        <w:rPr>
          <w:sz w:val="28"/>
          <w:szCs w:val="28"/>
        </w:rPr>
        <w:tab/>
      </w:r>
      <w:r w:rsidRPr="00246497">
        <w:rPr>
          <w:sz w:val="28"/>
          <w:szCs w:val="28"/>
          <w:lang w:bidi="ru-RU"/>
        </w:rPr>
        <w:t>представленные документы или сведения утратили силу на момент обращения за услугой (сведения документа, удо</w:t>
      </w:r>
      <w:r w:rsidR="001454FE">
        <w:rPr>
          <w:sz w:val="28"/>
          <w:szCs w:val="28"/>
          <w:lang w:bidi="ru-RU"/>
        </w:rPr>
        <w:t>стоверяющего личность; документ</w:t>
      </w:r>
      <w:r w:rsidRPr="00246497">
        <w:rPr>
          <w:sz w:val="28"/>
          <w:szCs w:val="28"/>
          <w:lang w:bidi="ru-RU"/>
        </w:rPr>
        <w:t>, удостоверяющего</w:t>
      </w:r>
      <w:r w:rsidR="001454FE">
        <w:rPr>
          <w:sz w:val="28"/>
          <w:szCs w:val="28"/>
          <w:lang w:bidi="ru-RU"/>
        </w:rPr>
        <w:t xml:space="preserve"> полномочия представителя з</w:t>
      </w:r>
      <w:r w:rsidRPr="00246497">
        <w:rPr>
          <w:sz w:val="28"/>
          <w:szCs w:val="28"/>
          <w:lang w:bidi="ru-RU"/>
        </w:rPr>
        <w:t>аявителя, в случае обращения за предоставлением услуги указанным лицом)</w:t>
      </w:r>
      <w:r w:rsidRPr="00246497">
        <w:rPr>
          <w:sz w:val="28"/>
          <w:szCs w:val="28"/>
        </w:rPr>
        <w:t>;</w:t>
      </w:r>
    </w:p>
    <w:p w14:paraId="4E1BA725" w14:textId="77777777" w:rsidR="00246497" w:rsidRPr="00246497" w:rsidRDefault="00246497" w:rsidP="00246497">
      <w:pPr>
        <w:jc w:val="both"/>
        <w:rPr>
          <w:rFonts w:eastAsiaTheme="minorHAnsi"/>
          <w:sz w:val="28"/>
          <w:szCs w:val="28"/>
          <w:u w:val="single"/>
          <w:lang w:eastAsia="en-US"/>
        </w:rPr>
      </w:pPr>
      <w:r w:rsidRPr="00246497">
        <w:rPr>
          <w:rFonts w:eastAsiaTheme="minorHAnsi"/>
          <w:sz w:val="28"/>
          <w:szCs w:val="28"/>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5E81F32" w14:textId="77777777" w:rsidR="00246497" w:rsidRPr="00246497" w:rsidRDefault="00246497" w:rsidP="00246497">
      <w:pPr>
        <w:ind w:right="-1" w:firstLine="709"/>
        <w:jc w:val="both"/>
        <w:rPr>
          <w:sz w:val="28"/>
          <w:szCs w:val="28"/>
        </w:rPr>
      </w:pPr>
      <w:r w:rsidRPr="00246497">
        <w:rPr>
          <w:sz w:val="28"/>
          <w:szCs w:val="28"/>
        </w:rPr>
        <w:t>2)</w:t>
      </w:r>
      <w:r w:rsidRPr="00246497">
        <w:rPr>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14:paraId="05017219" w14:textId="77777777" w:rsidR="00246497" w:rsidRPr="00246497" w:rsidRDefault="00246497" w:rsidP="00246497">
      <w:pPr>
        <w:jc w:val="both"/>
        <w:rPr>
          <w:sz w:val="28"/>
          <w:szCs w:val="28"/>
        </w:rPr>
      </w:pPr>
      <w:r w:rsidRPr="00246497">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246497">
        <w:rPr>
          <w:rFonts w:eastAsiaTheme="minorHAnsi"/>
          <w:sz w:val="28"/>
          <w:szCs w:val="28"/>
          <w:lang w:eastAsia="en-US"/>
        </w:rPr>
        <w:t>:</w:t>
      </w:r>
    </w:p>
    <w:p w14:paraId="2382CDA6" w14:textId="77777777" w:rsidR="00246497" w:rsidRPr="00246497" w:rsidRDefault="00246497" w:rsidP="00246497">
      <w:pPr>
        <w:ind w:right="-1" w:firstLine="709"/>
        <w:jc w:val="both"/>
        <w:rPr>
          <w:sz w:val="28"/>
          <w:szCs w:val="28"/>
        </w:rPr>
      </w:pPr>
      <w:r w:rsidRPr="00246497">
        <w:rPr>
          <w:sz w:val="28"/>
          <w:szCs w:val="28"/>
        </w:rPr>
        <w:t>3)</w:t>
      </w:r>
      <w:r w:rsidRPr="00246497">
        <w:rPr>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6C18255B" w14:textId="77777777" w:rsidR="00246497" w:rsidRPr="00246497" w:rsidRDefault="00246497" w:rsidP="00246497">
      <w:pPr>
        <w:ind w:right="-1" w:firstLine="709"/>
        <w:jc w:val="both"/>
        <w:rPr>
          <w:sz w:val="28"/>
          <w:szCs w:val="28"/>
        </w:rPr>
      </w:pPr>
      <w:r w:rsidRPr="00246497">
        <w:rPr>
          <w:sz w:val="28"/>
          <w:szCs w:val="28"/>
        </w:rPr>
        <w:t>4)</w:t>
      </w:r>
      <w:r w:rsidRPr="00246497">
        <w:rPr>
          <w:sz w:val="28"/>
          <w:szCs w:val="28"/>
        </w:rPr>
        <w:tab/>
        <w:t>неполное, некорректное заполнение полей в форме заявления, в том числе в интерактивной форме заявления на ПГУ ЛО, ЕПГУ;</w:t>
      </w:r>
    </w:p>
    <w:p w14:paraId="755DFBE8" w14:textId="77777777" w:rsidR="00246497" w:rsidRPr="00246497" w:rsidRDefault="00246497" w:rsidP="00246497">
      <w:pPr>
        <w:ind w:right="-1" w:firstLine="709"/>
        <w:jc w:val="both"/>
        <w:rPr>
          <w:rFonts w:eastAsiaTheme="minorHAnsi"/>
          <w:sz w:val="28"/>
          <w:szCs w:val="28"/>
          <w:lang w:eastAsia="en-US"/>
        </w:rPr>
      </w:pPr>
      <w:r w:rsidRPr="00246497">
        <w:rPr>
          <w:sz w:val="28"/>
          <w:szCs w:val="28"/>
        </w:rPr>
        <w:t>5)</w:t>
      </w:r>
      <w:r w:rsidRPr="00246497">
        <w:rPr>
          <w:sz w:val="28"/>
          <w:szCs w:val="28"/>
        </w:rPr>
        <w:tab/>
        <w:t>электронные документы не соответствуют требованиям к форматам их предоставления и (или) не читаются;</w:t>
      </w:r>
    </w:p>
    <w:p w14:paraId="3195EA32" w14:textId="77777777" w:rsidR="00246497" w:rsidRPr="00246497" w:rsidRDefault="00246497" w:rsidP="00246497">
      <w:pPr>
        <w:jc w:val="both"/>
        <w:rPr>
          <w:sz w:val="28"/>
          <w:szCs w:val="28"/>
        </w:rPr>
      </w:pPr>
      <w:r w:rsidRPr="00246497">
        <w:rPr>
          <w:rFonts w:eastAsiaTheme="minorHAnsi"/>
          <w:sz w:val="28"/>
          <w:szCs w:val="28"/>
          <w:u w:val="single"/>
          <w:lang w:eastAsia="en-US"/>
        </w:rPr>
        <w:t>Заявление подано лицом, не уполномоченным на осуществление таких действий:</w:t>
      </w:r>
    </w:p>
    <w:p w14:paraId="5F463DD4" w14:textId="77777777" w:rsidR="00246497" w:rsidRPr="00246497" w:rsidRDefault="00246497" w:rsidP="00246497">
      <w:pPr>
        <w:ind w:right="-1" w:firstLine="709"/>
        <w:jc w:val="both"/>
        <w:rPr>
          <w:sz w:val="28"/>
          <w:szCs w:val="28"/>
        </w:rPr>
      </w:pPr>
      <w:r w:rsidRPr="00246497">
        <w:rPr>
          <w:sz w:val="28"/>
          <w:szCs w:val="28"/>
        </w:rPr>
        <w:lastRenderedPageBreak/>
        <w:t>6)</w:t>
      </w:r>
      <w:r w:rsidRPr="00246497">
        <w:rPr>
          <w:sz w:val="28"/>
          <w:szCs w:val="28"/>
        </w:rPr>
        <w:tab/>
        <w:t>подача заявления (запроса) от имени заявителя не уполномоченным лицом;</w:t>
      </w:r>
    </w:p>
    <w:p w14:paraId="24BEDAAA" w14:textId="77777777" w:rsidR="00246497" w:rsidRPr="00246497" w:rsidRDefault="00246497" w:rsidP="00246497">
      <w:pPr>
        <w:jc w:val="both"/>
        <w:rPr>
          <w:rFonts w:eastAsiaTheme="minorHAnsi"/>
          <w:sz w:val="28"/>
          <w:szCs w:val="28"/>
          <w:u w:val="single"/>
          <w:lang w:eastAsia="en-US"/>
        </w:rPr>
      </w:pPr>
      <w:r w:rsidRPr="00246497">
        <w:rPr>
          <w:rFonts w:eastAsiaTheme="minorHAnsi"/>
          <w:sz w:val="28"/>
          <w:szCs w:val="28"/>
          <w:u w:val="single"/>
          <w:lang w:eastAsia="en-US"/>
        </w:rPr>
        <w:t>Предмет запроса не регламентируется законодательством в рамках услуги:</w:t>
      </w:r>
    </w:p>
    <w:p w14:paraId="0B9AF962" w14:textId="1FEA0D9C" w:rsidR="00246497" w:rsidRPr="00246497" w:rsidRDefault="00246497" w:rsidP="00CF1C64">
      <w:pPr>
        <w:ind w:right="-1" w:firstLine="709"/>
        <w:jc w:val="both"/>
        <w:rPr>
          <w:sz w:val="28"/>
          <w:szCs w:val="28"/>
        </w:rPr>
      </w:pPr>
      <w:r w:rsidRPr="00246497">
        <w:rPr>
          <w:sz w:val="28"/>
          <w:szCs w:val="28"/>
        </w:rPr>
        <w:t>7)</w:t>
      </w:r>
      <w:r w:rsidRPr="00246497">
        <w:rPr>
          <w:sz w:val="28"/>
          <w:szCs w:val="28"/>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bookmarkStart w:id="3" w:name="P180"/>
      <w:bookmarkEnd w:id="3"/>
    </w:p>
    <w:p w14:paraId="535DDDC5" w14:textId="77777777" w:rsidR="00246497" w:rsidRPr="00246497" w:rsidRDefault="00246497" w:rsidP="00246497">
      <w:pPr>
        <w:pStyle w:val="ConsPlusNormal"/>
        <w:ind w:firstLine="539"/>
        <w:jc w:val="both"/>
        <w:rPr>
          <w:rFonts w:ascii="Times New Roman" w:hAnsi="Times New Roman" w:cs="Times New Roman"/>
          <w:sz w:val="28"/>
          <w:szCs w:val="28"/>
        </w:rPr>
      </w:pPr>
      <w:r w:rsidRPr="0024649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5311BF1C" w14:textId="77777777" w:rsidR="00246497" w:rsidRPr="00246497" w:rsidRDefault="00246497" w:rsidP="00246497">
      <w:pPr>
        <w:pStyle w:val="ConsPlusNormal"/>
        <w:ind w:firstLine="539"/>
        <w:jc w:val="both"/>
        <w:rPr>
          <w:rFonts w:ascii="Times New Roman" w:hAnsi="Times New Roman" w:cs="Times New Roman"/>
          <w:sz w:val="28"/>
          <w:szCs w:val="28"/>
        </w:rPr>
      </w:pPr>
      <w:r w:rsidRPr="00246497">
        <w:rPr>
          <w:rFonts w:ascii="Times New Roman" w:eastAsiaTheme="minorHAnsi" w:hAnsi="Times New Roman" w:cs="Times New Roman"/>
          <w:sz w:val="28"/>
          <w:szCs w:val="28"/>
          <w:u w:val="single"/>
          <w:lang w:eastAsia="en-US"/>
        </w:rPr>
        <w:t>Отсутствие права на предоставление муниципальной услуги:</w:t>
      </w:r>
    </w:p>
    <w:p w14:paraId="0CA50C37" w14:textId="05842879" w:rsidR="007F45C0" w:rsidRPr="00246497" w:rsidRDefault="007F45C0" w:rsidP="007F45C0">
      <w:pPr>
        <w:ind w:firstLine="567"/>
        <w:jc w:val="both"/>
        <w:rPr>
          <w:sz w:val="28"/>
          <w:szCs w:val="28"/>
        </w:rPr>
      </w:pPr>
      <w:r>
        <w:rPr>
          <w:sz w:val="28"/>
          <w:szCs w:val="28"/>
        </w:rPr>
        <w:t>1</w:t>
      </w:r>
      <w:r w:rsidRPr="00540171">
        <w:rPr>
          <w:sz w:val="28"/>
          <w:szCs w:val="28"/>
        </w:rPr>
        <w:t>)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14:paraId="7D957646" w14:textId="49902219" w:rsidR="0071043F" w:rsidRPr="00246497" w:rsidRDefault="007F45C0" w:rsidP="0071043F">
      <w:pPr>
        <w:ind w:firstLine="567"/>
        <w:jc w:val="both"/>
        <w:rPr>
          <w:sz w:val="28"/>
          <w:szCs w:val="28"/>
        </w:rPr>
      </w:pPr>
      <w:proofErr w:type="gramStart"/>
      <w:r>
        <w:rPr>
          <w:sz w:val="28"/>
          <w:szCs w:val="28"/>
        </w:rPr>
        <w:t>2</w:t>
      </w:r>
      <w:r w:rsidR="0071043F" w:rsidRPr="00246497">
        <w:rPr>
          <w:sz w:val="28"/>
          <w:szCs w:val="28"/>
        </w:rPr>
        <w:t>) запрашивае</w:t>
      </w:r>
      <w:r w:rsidR="0071043F">
        <w:rPr>
          <w:sz w:val="28"/>
          <w:szCs w:val="28"/>
        </w:rPr>
        <w:t>тся</w:t>
      </w:r>
      <w:r w:rsidR="0071043F" w:rsidRPr="00246497">
        <w:rPr>
          <w:sz w:val="28"/>
          <w:szCs w:val="28"/>
        </w:rPr>
        <w:t xml:space="preserve"> разрешение на отклонение от предельных параметров разрешенного строительства, реконструкции объекта капитального</w:t>
      </w:r>
      <w:r w:rsidR="0071043F">
        <w:rPr>
          <w:sz w:val="28"/>
          <w:szCs w:val="28"/>
        </w:rPr>
        <w:t xml:space="preserve"> строительства или земельного участка</w:t>
      </w:r>
      <w:r w:rsidR="0071043F" w:rsidRPr="00246497">
        <w:rPr>
          <w:sz w:val="28"/>
          <w:szCs w:val="28"/>
        </w:rPr>
        <w:t xml:space="preserve"> в отношении которого </w:t>
      </w:r>
      <w:r w:rsidR="0071043F">
        <w:rPr>
          <w:sz w:val="28"/>
          <w:szCs w:val="28"/>
        </w:rPr>
        <w:t>(</w:t>
      </w:r>
      <w:r w:rsidR="0071043F" w:rsidRPr="00246497">
        <w:rPr>
          <w:sz w:val="28"/>
          <w:szCs w:val="28"/>
        </w:rPr>
        <w:t>земельного участка, на котором расположена такая постройка, или в отношении объекта капитального строительств</w:t>
      </w:r>
      <w:r w:rsidR="0071043F">
        <w:rPr>
          <w:sz w:val="28"/>
          <w:szCs w:val="28"/>
        </w:rPr>
        <w:t xml:space="preserve">а, являющегося такой постройкой) </w:t>
      </w:r>
      <w:r w:rsidR="0071043F" w:rsidRPr="00246497">
        <w:rPr>
          <w:sz w:val="28"/>
          <w:szCs w:val="28"/>
        </w:rPr>
        <w:t>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roofErr w:type="gramEnd"/>
    </w:p>
    <w:p w14:paraId="613E31D9" w14:textId="0B31D418" w:rsidR="0071043F" w:rsidRPr="00024B4F" w:rsidRDefault="0071043F" w:rsidP="0071043F">
      <w:pPr>
        <w:ind w:firstLine="709"/>
        <w:jc w:val="both"/>
        <w:rPr>
          <w:sz w:val="28"/>
          <w:szCs w:val="28"/>
        </w:rPr>
      </w:pPr>
      <w:r w:rsidRPr="00246497">
        <w:rPr>
          <w:sz w:val="28"/>
          <w:szCs w:val="28"/>
        </w:rPr>
        <w:t>3)</w:t>
      </w:r>
      <w:r w:rsidRPr="0071043F">
        <w:rPr>
          <w:sz w:val="28"/>
          <w:szCs w:val="28"/>
        </w:rPr>
        <w:t xml:space="preserve"> </w:t>
      </w:r>
      <w:r w:rsidRPr="00246497">
        <w:rPr>
          <w:sz w:val="28"/>
          <w:szCs w:val="28"/>
        </w:rPr>
        <w:t xml:space="preserve">несоответствие испрашиваемого отклонения от предельных параметров разрешенного строительства, реконструкции объекта капитального строительства </w:t>
      </w:r>
      <w:r w:rsidRPr="00024B4F">
        <w:rPr>
          <w:sz w:val="28"/>
          <w:szCs w:val="28"/>
        </w:rPr>
        <w:t>требовани</w:t>
      </w:r>
      <w:r>
        <w:rPr>
          <w:sz w:val="28"/>
          <w:szCs w:val="28"/>
        </w:rPr>
        <w:t>ям</w:t>
      </w:r>
      <w:r w:rsidRPr="00024B4F">
        <w:rPr>
          <w:sz w:val="28"/>
          <w:szCs w:val="28"/>
        </w:rPr>
        <w:t xml:space="preserve">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0C305376" w14:textId="77777777" w:rsidR="0071043F" w:rsidRPr="00024B4F" w:rsidRDefault="0071043F" w:rsidP="0071043F">
      <w:pPr>
        <w:ind w:firstLine="709"/>
        <w:jc w:val="both"/>
        <w:rPr>
          <w:sz w:val="28"/>
          <w:szCs w:val="28"/>
        </w:rPr>
      </w:pPr>
      <w:r w:rsidRPr="00024B4F">
        <w:rPr>
          <w:sz w:val="28"/>
          <w:szCs w:val="28"/>
        </w:rPr>
        <w:t>4)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14:paraId="62480F19" w14:textId="43974D27" w:rsidR="00ED05DF" w:rsidRDefault="0071043F" w:rsidP="00246497">
      <w:pPr>
        <w:ind w:firstLine="709"/>
        <w:jc w:val="both"/>
        <w:rPr>
          <w:sz w:val="28"/>
          <w:szCs w:val="28"/>
        </w:rPr>
      </w:pPr>
      <w:r>
        <w:rPr>
          <w:sz w:val="28"/>
          <w:szCs w:val="28"/>
        </w:rPr>
        <w:t>5</w:t>
      </w:r>
      <w:r w:rsidRPr="00024B4F">
        <w:rPr>
          <w:sz w:val="28"/>
          <w:szCs w:val="28"/>
        </w:rPr>
        <w:t>)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r w:rsidR="009A4636">
        <w:rPr>
          <w:sz w:val="28"/>
          <w:szCs w:val="28"/>
        </w:rPr>
        <w:t>;</w:t>
      </w:r>
    </w:p>
    <w:p w14:paraId="4D517895" w14:textId="36CBA52C" w:rsidR="0071043F" w:rsidRPr="00246497" w:rsidRDefault="0071043F" w:rsidP="0071043F">
      <w:pPr>
        <w:ind w:firstLine="709"/>
        <w:jc w:val="both"/>
        <w:rPr>
          <w:sz w:val="28"/>
          <w:szCs w:val="28"/>
        </w:rPr>
      </w:pPr>
      <w:r>
        <w:rPr>
          <w:sz w:val="28"/>
          <w:szCs w:val="28"/>
        </w:rPr>
        <w:t>6</w:t>
      </w:r>
      <w:r w:rsidRPr="00246497">
        <w:rPr>
          <w:sz w:val="28"/>
          <w:szCs w:val="28"/>
        </w:rPr>
        <w:t xml:space="preserve">) </w:t>
      </w:r>
      <w:r w:rsidR="007F45C0">
        <w:rPr>
          <w:sz w:val="28"/>
          <w:szCs w:val="28"/>
        </w:rPr>
        <w:t>земельный участок расположен в границах территории, в градостроительном регламенте которой не установлены предельные параметры разрешенного строительства, в отношении которых испрашивается отклонение;</w:t>
      </w:r>
    </w:p>
    <w:p w14:paraId="2F6487A8" w14:textId="43395829" w:rsidR="0071043F" w:rsidRDefault="0071043F" w:rsidP="0071043F">
      <w:pPr>
        <w:ind w:firstLine="709"/>
        <w:jc w:val="both"/>
        <w:rPr>
          <w:sz w:val="28"/>
          <w:szCs w:val="28"/>
        </w:rPr>
      </w:pPr>
      <w:r>
        <w:rPr>
          <w:sz w:val="28"/>
          <w:szCs w:val="28"/>
        </w:rPr>
        <w:t>7</w:t>
      </w:r>
      <w:r w:rsidRPr="00246497">
        <w:rPr>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2B9E1418" w14:textId="4122DB09" w:rsidR="0071043F" w:rsidRPr="00246497" w:rsidRDefault="0071043F" w:rsidP="0071043F">
      <w:pPr>
        <w:ind w:firstLine="709"/>
        <w:jc w:val="both"/>
        <w:rPr>
          <w:sz w:val="28"/>
          <w:szCs w:val="28"/>
        </w:rPr>
      </w:pPr>
      <w:r>
        <w:rPr>
          <w:sz w:val="28"/>
          <w:szCs w:val="28"/>
        </w:rPr>
        <w:t>8</w:t>
      </w:r>
      <w:r w:rsidRPr="00246497">
        <w:rPr>
          <w:sz w:val="28"/>
          <w:szCs w:val="28"/>
        </w:rPr>
        <w:t xml:space="preserve">) запрашиваемое отклонение не соответствует ограничениям использования объектов недвижимости, установленным на </w:t>
      </w:r>
      <w:proofErr w:type="spellStart"/>
      <w:r w:rsidRPr="00246497">
        <w:rPr>
          <w:sz w:val="28"/>
          <w:szCs w:val="28"/>
        </w:rPr>
        <w:t>приаэродромной</w:t>
      </w:r>
      <w:proofErr w:type="spellEnd"/>
      <w:r w:rsidRPr="00246497">
        <w:rPr>
          <w:sz w:val="28"/>
          <w:szCs w:val="28"/>
        </w:rPr>
        <w:t xml:space="preserve"> территории (при наличии </w:t>
      </w:r>
      <w:proofErr w:type="spellStart"/>
      <w:r w:rsidRPr="00246497">
        <w:rPr>
          <w:sz w:val="28"/>
          <w:szCs w:val="28"/>
        </w:rPr>
        <w:t>приаэродромные</w:t>
      </w:r>
      <w:proofErr w:type="spellEnd"/>
      <w:r w:rsidRPr="00246497">
        <w:rPr>
          <w:sz w:val="28"/>
          <w:szCs w:val="28"/>
        </w:rPr>
        <w:t xml:space="preserve"> территории);</w:t>
      </w:r>
    </w:p>
    <w:p w14:paraId="44A63D4B" w14:textId="022C8C56" w:rsidR="0071043F" w:rsidRPr="00246497" w:rsidRDefault="0071043F" w:rsidP="0071043F">
      <w:pPr>
        <w:ind w:firstLine="709"/>
        <w:jc w:val="both"/>
        <w:rPr>
          <w:sz w:val="28"/>
          <w:szCs w:val="28"/>
        </w:rPr>
      </w:pPr>
      <w:r w:rsidRPr="00246497">
        <w:rPr>
          <w:sz w:val="28"/>
          <w:szCs w:val="28"/>
        </w:rPr>
        <w:lastRenderedPageBreak/>
        <w:t xml:space="preserve">9) </w:t>
      </w:r>
      <w:r w:rsidR="0027618B" w:rsidRPr="00246497">
        <w:rPr>
          <w:sz w:val="28"/>
          <w:szCs w:val="28"/>
        </w:rPr>
        <w:t>запрашиваемое</w:t>
      </w:r>
      <w:r w:rsidRPr="00246497">
        <w:rPr>
          <w:sz w:val="28"/>
          <w:szCs w:val="28"/>
        </w:rPr>
        <w:t xml:space="preserve">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246497">
        <w:rPr>
          <w:sz w:val="28"/>
          <w:szCs w:val="28"/>
        </w:rPr>
        <w:t>архитектурным решениям</w:t>
      </w:r>
      <w:proofErr w:type="gramEnd"/>
      <w:r w:rsidRPr="00246497">
        <w:rPr>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p>
    <w:p w14:paraId="36FEF83B" w14:textId="77777777" w:rsidR="0027618B" w:rsidRDefault="0027618B" w:rsidP="0027618B">
      <w:pPr>
        <w:ind w:firstLine="709"/>
        <w:jc w:val="both"/>
        <w:rPr>
          <w:sz w:val="28"/>
          <w:szCs w:val="28"/>
        </w:rPr>
      </w:pPr>
      <w:r>
        <w:rPr>
          <w:sz w:val="28"/>
          <w:szCs w:val="28"/>
        </w:rPr>
        <w:t>10</w:t>
      </w:r>
      <w:r w:rsidRPr="00246497">
        <w:rPr>
          <w:sz w:val="28"/>
          <w:szCs w:val="28"/>
        </w:rPr>
        <w:t xml:space="preserve">) запрашиваемое Заявителем разрешение на отклонение от предельных параметров не соответствует утвержденной в установленном порядке документации </w:t>
      </w:r>
      <w:r>
        <w:rPr>
          <w:sz w:val="28"/>
          <w:szCs w:val="28"/>
        </w:rPr>
        <w:t>градостроительного зонирования</w:t>
      </w:r>
      <w:r w:rsidRPr="00246497">
        <w:rPr>
          <w:sz w:val="28"/>
          <w:szCs w:val="28"/>
        </w:rPr>
        <w:t>;</w:t>
      </w:r>
    </w:p>
    <w:p w14:paraId="1F16E221" w14:textId="5EB29CCA" w:rsidR="0027618B" w:rsidRDefault="0027618B" w:rsidP="0027618B">
      <w:pPr>
        <w:ind w:firstLine="709"/>
        <w:jc w:val="both"/>
        <w:rPr>
          <w:sz w:val="28"/>
          <w:szCs w:val="28"/>
        </w:rPr>
      </w:pPr>
      <w:r>
        <w:rPr>
          <w:sz w:val="28"/>
          <w:szCs w:val="28"/>
        </w:rPr>
        <w:t>11</w:t>
      </w:r>
      <w:r w:rsidRPr="00246497">
        <w:rPr>
          <w:sz w:val="28"/>
          <w:szCs w:val="28"/>
        </w:rPr>
        <w:t>) запрашиваемое Заявителем разрешение на отклонение от предельных параметров не соответствует утвержденн</w:t>
      </w:r>
      <w:r>
        <w:rPr>
          <w:sz w:val="28"/>
          <w:szCs w:val="28"/>
        </w:rPr>
        <w:t>ым</w:t>
      </w:r>
      <w:r w:rsidRPr="00246497">
        <w:rPr>
          <w:sz w:val="28"/>
          <w:szCs w:val="28"/>
        </w:rPr>
        <w:t xml:space="preserve"> в установленном порядке документа</w:t>
      </w:r>
      <w:r>
        <w:rPr>
          <w:sz w:val="28"/>
          <w:szCs w:val="28"/>
        </w:rPr>
        <w:t>м территориального планирования</w:t>
      </w:r>
      <w:r w:rsidRPr="00246497">
        <w:rPr>
          <w:sz w:val="28"/>
          <w:szCs w:val="28"/>
        </w:rPr>
        <w:t>;</w:t>
      </w:r>
    </w:p>
    <w:p w14:paraId="481EFD95" w14:textId="0F7DB63C" w:rsidR="00ED05DF" w:rsidRDefault="0027618B" w:rsidP="0071043F">
      <w:pPr>
        <w:ind w:firstLine="709"/>
        <w:jc w:val="both"/>
        <w:rPr>
          <w:sz w:val="28"/>
          <w:szCs w:val="28"/>
        </w:rPr>
      </w:pPr>
      <w:r>
        <w:rPr>
          <w:sz w:val="28"/>
          <w:szCs w:val="28"/>
        </w:rPr>
        <w:t>12</w:t>
      </w:r>
      <w:r w:rsidR="0071043F" w:rsidRPr="00246497">
        <w:rPr>
          <w:sz w:val="28"/>
          <w:szCs w:val="28"/>
        </w:rPr>
        <w:t>)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14:paraId="5B3AA7B6" w14:textId="4A742225" w:rsidR="007F45C0" w:rsidRDefault="0027618B" w:rsidP="0027618B">
      <w:pPr>
        <w:ind w:firstLine="709"/>
        <w:jc w:val="both"/>
        <w:rPr>
          <w:sz w:val="28"/>
          <w:szCs w:val="28"/>
        </w:rPr>
      </w:pPr>
      <w:r>
        <w:rPr>
          <w:sz w:val="28"/>
          <w:szCs w:val="28"/>
        </w:rPr>
        <w:t>13</w:t>
      </w:r>
      <w:r w:rsidR="007F45C0" w:rsidRPr="00246497">
        <w:rPr>
          <w:sz w:val="28"/>
          <w:szCs w:val="28"/>
        </w:rPr>
        <w:t xml:space="preserve">) запрашиваемое Заявителем разрешение на отклонение от предельных параметров не соответствует </w:t>
      </w:r>
      <w:r w:rsidR="007F45C0">
        <w:rPr>
          <w:sz w:val="28"/>
          <w:szCs w:val="28"/>
        </w:rPr>
        <w:t>требованиям Региональных нормативов градостроительного проектирования</w:t>
      </w:r>
      <w:r w:rsidR="007F45C0" w:rsidRPr="00246497">
        <w:rPr>
          <w:sz w:val="28"/>
          <w:szCs w:val="28"/>
        </w:rPr>
        <w:t>;</w:t>
      </w:r>
    </w:p>
    <w:p w14:paraId="1D82B6E2" w14:textId="795D659A" w:rsidR="00AD1377" w:rsidRDefault="0027618B" w:rsidP="0071043F">
      <w:pPr>
        <w:ind w:firstLine="709"/>
        <w:jc w:val="both"/>
        <w:rPr>
          <w:sz w:val="28"/>
          <w:szCs w:val="28"/>
        </w:rPr>
      </w:pPr>
      <w:r>
        <w:rPr>
          <w:sz w:val="28"/>
          <w:szCs w:val="28"/>
        </w:rPr>
        <w:t>14</w:t>
      </w:r>
      <w:r w:rsidR="00AD1377">
        <w:rPr>
          <w:sz w:val="28"/>
          <w:szCs w:val="28"/>
        </w:rPr>
        <w:t>) земельный участок расположен в границах двух и более территориальных зон;</w:t>
      </w:r>
    </w:p>
    <w:p w14:paraId="0688BFCD" w14:textId="0A28768A" w:rsidR="00AD1377" w:rsidRDefault="0027618B" w:rsidP="00AD1377">
      <w:pPr>
        <w:ind w:firstLine="709"/>
        <w:jc w:val="both"/>
        <w:rPr>
          <w:sz w:val="28"/>
          <w:szCs w:val="28"/>
        </w:rPr>
      </w:pPr>
      <w:r>
        <w:rPr>
          <w:sz w:val="28"/>
          <w:szCs w:val="28"/>
        </w:rPr>
        <w:t>15</w:t>
      </w:r>
      <w:r w:rsidR="00AD1377">
        <w:rPr>
          <w:sz w:val="28"/>
          <w:szCs w:val="28"/>
        </w:rPr>
        <w:t xml:space="preserve">) </w:t>
      </w:r>
      <w:r w:rsidR="00AD1377" w:rsidRPr="00024B4F">
        <w:rPr>
          <w:sz w:val="28"/>
          <w:szCs w:val="28"/>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65AD4E9F" w14:textId="10BCD9A8" w:rsidR="001B26D3" w:rsidRDefault="0027618B" w:rsidP="001B26D3">
      <w:pPr>
        <w:ind w:firstLine="709"/>
        <w:jc w:val="both"/>
        <w:rPr>
          <w:sz w:val="28"/>
          <w:szCs w:val="28"/>
        </w:rPr>
      </w:pPr>
      <w:r>
        <w:rPr>
          <w:sz w:val="28"/>
          <w:szCs w:val="28"/>
        </w:rPr>
        <w:t>16</w:t>
      </w:r>
      <w:r w:rsidR="00AD1377">
        <w:rPr>
          <w:sz w:val="28"/>
          <w:szCs w:val="28"/>
        </w:rPr>
        <w:t>) границы земельного участк</w:t>
      </w:r>
      <w:r w:rsidR="00540171">
        <w:rPr>
          <w:sz w:val="28"/>
          <w:szCs w:val="28"/>
        </w:rPr>
        <w:t>а не установлены или не уточнены в соответствии с Федеральным законодательством</w:t>
      </w:r>
      <w:r w:rsidR="001B26D3">
        <w:rPr>
          <w:sz w:val="28"/>
          <w:szCs w:val="28"/>
        </w:rPr>
        <w:t xml:space="preserve"> (за исключением случаев образования земельных участков в соответствии с утвержденным проектом  межевания территории)</w:t>
      </w:r>
    </w:p>
    <w:p w14:paraId="264A2C0D" w14:textId="54A0E56A" w:rsidR="00AD1377" w:rsidRDefault="0027618B" w:rsidP="0027618B">
      <w:pPr>
        <w:ind w:firstLine="709"/>
        <w:jc w:val="both"/>
        <w:rPr>
          <w:sz w:val="28"/>
          <w:szCs w:val="28"/>
        </w:rPr>
      </w:pPr>
      <w:r>
        <w:rPr>
          <w:sz w:val="28"/>
          <w:szCs w:val="28"/>
        </w:rPr>
        <w:t>17</w:t>
      </w:r>
      <w:r w:rsidR="007F45C0" w:rsidRPr="00024B4F">
        <w:rPr>
          <w:sz w:val="28"/>
          <w:szCs w:val="28"/>
        </w:rPr>
        <w:t>) наличие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14:paraId="28906184" w14:textId="77777777" w:rsidR="00246497" w:rsidRPr="00246497" w:rsidRDefault="00246497" w:rsidP="00246497">
      <w:pPr>
        <w:ind w:firstLine="709"/>
        <w:jc w:val="both"/>
        <w:rPr>
          <w:sz w:val="28"/>
          <w:szCs w:val="28"/>
          <w:u w:val="single"/>
        </w:rPr>
      </w:pPr>
      <w:r w:rsidRPr="00246497">
        <w:rPr>
          <w:rFonts w:eastAsiaTheme="minorHAnsi"/>
          <w:sz w:val="28"/>
          <w:szCs w:val="28"/>
          <w:u w:val="single"/>
          <w:lang w:eastAsia="en-US"/>
        </w:rPr>
        <w:t xml:space="preserve">Представленные заявителем документы </w:t>
      </w:r>
      <w:proofErr w:type="gramStart"/>
      <w:r w:rsidRPr="00246497">
        <w:rPr>
          <w:rFonts w:eastAsiaTheme="minorHAnsi"/>
          <w:sz w:val="28"/>
          <w:szCs w:val="28"/>
          <w:u w:val="single"/>
          <w:lang w:eastAsia="en-US"/>
        </w:rPr>
        <w:t>недействительны/указанные в заявлении сведения недостоверны</w:t>
      </w:r>
      <w:proofErr w:type="gramEnd"/>
      <w:r w:rsidRPr="00246497">
        <w:rPr>
          <w:rFonts w:eastAsiaTheme="minorHAnsi"/>
          <w:sz w:val="28"/>
          <w:szCs w:val="28"/>
          <w:u w:val="single"/>
          <w:lang w:eastAsia="en-US"/>
        </w:rPr>
        <w:t>:</w:t>
      </w:r>
    </w:p>
    <w:p w14:paraId="45F9D14E" w14:textId="4375E7C1" w:rsidR="00246497" w:rsidRDefault="0027618B" w:rsidP="00246497">
      <w:pPr>
        <w:ind w:firstLine="709"/>
        <w:jc w:val="both"/>
        <w:rPr>
          <w:sz w:val="28"/>
          <w:szCs w:val="28"/>
        </w:rPr>
      </w:pPr>
      <w:r>
        <w:rPr>
          <w:sz w:val="28"/>
          <w:szCs w:val="28"/>
        </w:rPr>
        <w:t>18</w:t>
      </w:r>
      <w:r w:rsidR="00246497" w:rsidRPr="00246497">
        <w:rPr>
          <w:sz w:val="28"/>
          <w:szCs w:val="28"/>
        </w:rPr>
        <w:t>) сведения, указанные в заявлении, не подтверждены сведениями, полученными в рамках межведомственного взаимодействия.</w:t>
      </w:r>
    </w:p>
    <w:p w14:paraId="1BDF7AB3" w14:textId="270B584D" w:rsidR="00246497" w:rsidRDefault="0027618B" w:rsidP="0071043F">
      <w:pPr>
        <w:ind w:firstLine="709"/>
        <w:jc w:val="both"/>
        <w:rPr>
          <w:sz w:val="28"/>
          <w:szCs w:val="28"/>
        </w:rPr>
      </w:pPr>
      <w:r>
        <w:rPr>
          <w:sz w:val="28"/>
          <w:szCs w:val="28"/>
        </w:rPr>
        <w:t>19</w:t>
      </w:r>
      <w:r w:rsidR="00F77730">
        <w:rPr>
          <w:sz w:val="28"/>
          <w:szCs w:val="28"/>
        </w:rPr>
        <w:t xml:space="preserve">) </w:t>
      </w:r>
      <w:r w:rsidR="00F77730" w:rsidRPr="00024B4F">
        <w:rPr>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w:t>
      </w:r>
      <w:r w:rsidR="00540171">
        <w:rPr>
          <w:sz w:val="28"/>
          <w:szCs w:val="28"/>
        </w:rPr>
        <w:t>ого электронного взаимодействия.</w:t>
      </w:r>
    </w:p>
    <w:p w14:paraId="3C3EE9EC" w14:textId="77777777" w:rsidR="0027618B" w:rsidRPr="00246497" w:rsidRDefault="0027618B" w:rsidP="0071043F">
      <w:pPr>
        <w:ind w:firstLine="709"/>
        <w:jc w:val="both"/>
        <w:rPr>
          <w:sz w:val="28"/>
          <w:szCs w:val="28"/>
        </w:rPr>
      </w:pPr>
    </w:p>
    <w:p w14:paraId="6772E4F0"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2.11. Муниципальная услуга предоставляется бесплатно. </w:t>
      </w:r>
    </w:p>
    <w:p w14:paraId="3DC5C911"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w:t>
      </w:r>
      <w:r w:rsidRPr="00246497">
        <w:rPr>
          <w:rFonts w:ascii="Times New Roman" w:hAnsi="Times New Roman" w:cs="Times New Roman"/>
          <w:sz w:val="28"/>
          <w:szCs w:val="28"/>
        </w:rPr>
        <w:lastRenderedPageBreak/>
        <w:t>физическое или юридическое лицо, заинтересованное в предоставлении такого разрешения.</w:t>
      </w:r>
    </w:p>
    <w:p w14:paraId="67BF7102"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65F3FC8"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2.13. Срок регистрации заявления о предоставлении муниципальной услуги составляет в Комиссии:</w:t>
      </w:r>
    </w:p>
    <w:p w14:paraId="7F1E9E44"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при личном обращении – в день поступления заявления;</w:t>
      </w:r>
    </w:p>
    <w:p w14:paraId="54AA82E6"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при направлении заявления почтовой связью – в день поступления заявления;</w:t>
      </w:r>
    </w:p>
    <w:p w14:paraId="2C6C967C"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при направлении заявления на бумажном носителе из МФЦ в Комиссию – в день передачи документов из МФЦ в Комиссию;</w:t>
      </w:r>
    </w:p>
    <w:p w14:paraId="5CD5E039"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14:paraId="1407C7FF" w14:textId="77777777" w:rsidR="00246497" w:rsidRPr="00246497" w:rsidRDefault="00246497" w:rsidP="00246497">
      <w:pPr>
        <w:pStyle w:val="ConsPlusNormal"/>
        <w:ind w:firstLine="709"/>
        <w:jc w:val="both"/>
        <w:rPr>
          <w:rFonts w:ascii="Times New Roman" w:hAnsi="Times New Roman" w:cs="Times New Roman"/>
          <w:sz w:val="28"/>
          <w:szCs w:val="28"/>
        </w:rPr>
      </w:pPr>
      <w:bookmarkStart w:id="4" w:name="P212"/>
      <w:bookmarkEnd w:id="4"/>
      <w:r w:rsidRPr="00246497">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9903A96"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Комиссии или в МФЦ.</w:t>
      </w:r>
    </w:p>
    <w:p w14:paraId="7D2441C3"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4649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72FBDBA9"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326CC1E"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2.14.4. Здание (помещение) оборудуется информационной табличкой (вывеской), содержащей наименование Комиссии, а также информацию о режиме его работы.</w:t>
      </w:r>
    </w:p>
    <w:p w14:paraId="42718020"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74D34AD"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7EA9DA7"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lastRenderedPageBreak/>
        <w:t>2.14.7. При необходимости работником МФЦ, Комиссии инвалиду оказывается помощь в преодолении барьеров, мешающих получению ими услуг наравне с другими лицами.</w:t>
      </w:r>
    </w:p>
    <w:p w14:paraId="4EAECA1D"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28C8817"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46497">
        <w:rPr>
          <w:rFonts w:ascii="Times New Roman" w:hAnsi="Times New Roman" w:cs="Times New Roman"/>
          <w:sz w:val="28"/>
          <w:szCs w:val="28"/>
        </w:rPr>
        <w:t>сурдопереводчика</w:t>
      </w:r>
      <w:proofErr w:type="spellEnd"/>
      <w:r w:rsidRPr="00246497">
        <w:rPr>
          <w:rFonts w:ascii="Times New Roman" w:hAnsi="Times New Roman" w:cs="Times New Roman"/>
          <w:sz w:val="28"/>
          <w:szCs w:val="28"/>
        </w:rPr>
        <w:t xml:space="preserve"> и тифлосурдопереводчика.</w:t>
      </w:r>
    </w:p>
    <w:p w14:paraId="044D8DC3"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246497">
        <w:rPr>
          <w:rFonts w:ascii="Times New Roman" w:hAnsi="Times New Roman" w:cs="Times New Roman"/>
          <w:sz w:val="28"/>
          <w:szCs w:val="28"/>
        </w:rPr>
        <w:t>ств дл</w:t>
      </w:r>
      <w:proofErr w:type="gramEnd"/>
      <w:r w:rsidRPr="00246497">
        <w:rPr>
          <w:rFonts w:ascii="Times New Roman" w:hAnsi="Times New Roman" w:cs="Times New Roman"/>
          <w:sz w:val="28"/>
          <w:szCs w:val="28"/>
        </w:rPr>
        <w:t>я передвижения инвалида (костылей, ходунков).</w:t>
      </w:r>
    </w:p>
    <w:p w14:paraId="2E44162E"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13C03A"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1C2188E"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E34F539"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0B06C4B"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2.15. Показатели доступности и качества муниципальной услуги.</w:t>
      </w:r>
    </w:p>
    <w:p w14:paraId="0B3731F8"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5F84BDD3"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1) транспортная доступность к месту предоставления муниципальной услуги;</w:t>
      </w:r>
    </w:p>
    <w:p w14:paraId="02733EFB"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1A43CD98"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 возможность получения полной и достоверной информации о муниципальной услуге в Комиссии, ОМСУ, МФЦ, по телефону, на официальном сайте органа, предоставляющего услугу, посредством ЕПГУ либо ПГУ ЛО;</w:t>
      </w:r>
    </w:p>
    <w:p w14:paraId="363312B8"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6061E6CC"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26E004AA"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7B1FBE74"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1) наличие инфраструктуры, указанной в пункте 2.14;</w:t>
      </w:r>
    </w:p>
    <w:p w14:paraId="0BDA5A09"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 исполнение требований доступности услуг для инвалидов;</w:t>
      </w:r>
    </w:p>
    <w:p w14:paraId="52BCC257"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2E7870DA"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2.15.3. Показатели качества муниципальной услуги:</w:t>
      </w:r>
    </w:p>
    <w:p w14:paraId="5D8E2E97"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1) соблюдение срока предоставления муниципальной услуги;</w:t>
      </w:r>
    </w:p>
    <w:p w14:paraId="329E3711"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 соблюдение времени ожидания в очереди при подаче запроса и получении результата;</w:t>
      </w:r>
    </w:p>
    <w:p w14:paraId="7AB34357"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 осуществление не более одного обращения заявителя в Комиссию или к работникам МФЦ при подаче документов на получение муниципальной услуги и не более одного обращения при получении результата в Комиссию или в МФЦ;</w:t>
      </w:r>
    </w:p>
    <w:p w14:paraId="4A2B5B56"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4) отсутствие жалоб на действия или бездействие должностных лиц Комиссии, ОМСУ, поданных в установленном порядке.</w:t>
      </w:r>
    </w:p>
    <w:p w14:paraId="7C5BE075"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BBEF01F"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2.16. Перечисление услуг, которые являются необходимыми и обязательными для предоставления муниципальной услуги (если требуется).</w:t>
      </w:r>
    </w:p>
    <w:p w14:paraId="170ECCC6"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Получение услуг, которые являются необходимыми и обязательными для предоставления муниципальной услуги, не требуется. </w:t>
      </w:r>
    </w:p>
    <w:p w14:paraId="2DD296FB" w14:textId="77777777"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2F6E6DD" w14:textId="77777777"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t>2.17.1. Предоставление услуги по экстерриториальному принципу не предусмотрено.</w:t>
      </w:r>
    </w:p>
    <w:p w14:paraId="5503714B" w14:textId="77777777" w:rsidR="00246497" w:rsidRPr="00246497" w:rsidRDefault="00246497" w:rsidP="00246497">
      <w:pPr>
        <w:ind w:firstLine="709"/>
        <w:jc w:val="both"/>
        <w:rPr>
          <w:sz w:val="28"/>
          <w:szCs w:val="28"/>
        </w:rPr>
      </w:pPr>
      <w:r w:rsidRPr="00246497">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01E2F42" w14:textId="77777777" w:rsidR="00246497" w:rsidRPr="00246497" w:rsidRDefault="00246497" w:rsidP="00246497">
      <w:pPr>
        <w:tabs>
          <w:tab w:val="left" w:pos="709"/>
        </w:tabs>
        <w:ind w:right="-1" w:firstLine="709"/>
        <w:jc w:val="both"/>
        <w:rPr>
          <w:sz w:val="28"/>
          <w:szCs w:val="28"/>
        </w:rPr>
      </w:pPr>
    </w:p>
    <w:p w14:paraId="21079566" w14:textId="77777777" w:rsidR="00246497" w:rsidRPr="00246497" w:rsidRDefault="00246497" w:rsidP="00246497">
      <w:pPr>
        <w:pStyle w:val="ConsPlusNormal"/>
        <w:jc w:val="both"/>
        <w:outlineLvl w:val="1"/>
        <w:rPr>
          <w:rFonts w:ascii="Times New Roman" w:hAnsi="Times New Roman" w:cs="Times New Roman"/>
          <w:b/>
          <w:sz w:val="28"/>
          <w:szCs w:val="28"/>
        </w:rPr>
      </w:pPr>
      <w:r w:rsidRPr="00246497">
        <w:rPr>
          <w:rFonts w:ascii="Times New Roman" w:hAnsi="Times New Roman" w:cs="Times New Roman"/>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14:paraId="3AFB3A28" w14:textId="77777777" w:rsidR="00246497" w:rsidRPr="00246497" w:rsidRDefault="00246497" w:rsidP="00246497">
      <w:pPr>
        <w:pStyle w:val="ConsPlusNormal"/>
        <w:jc w:val="both"/>
        <w:outlineLvl w:val="1"/>
        <w:rPr>
          <w:rFonts w:ascii="Times New Roman" w:hAnsi="Times New Roman" w:cs="Times New Roman"/>
          <w:b/>
          <w:sz w:val="28"/>
          <w:szCs w:val="28"/>
        </w:rPr>
      </w:pPr>
      <w:r w:rsidRPr="00246497">
        <w:rPr>
          <w:rFonts w:ascii="Times New Roman" w:hAnsi="Times New Roman" w:cs="Times New Roman"/>
          <w:b/>
          <w:sz w:val="28"/>
          <w:szCs w:val="28"/>
        </w:rPr>
        <w:t>в электронной форме</w:t>
      </w:r>
    </w:p>
    <w:p w14:paraId="52F2D910" w14:textId="77777777" w:rsidR="00246497" w:rsidRPr="00246497" w:rsidRDefault="00246497" w:rsidP="00246497">
      <w:pPr>
        <w:pStyle w:val="ConsPlusNormal"/>
        <w:jc w:val="both"/>
        <w:outlineLvl w:val="1"/>
        <w:rPr>
          <w:rFonts w:ascii="Times New Roman" w:hAnsi="Times New Roman" w:cs="Times New Roman"/>
          <w:b/>
          <w:sz w:val="28"/>
          <w:szCs w:val="28"/>
        </w:rPr>
      </w:pPr>
    </w:p>
    <w:p w14:paraId="497E0E0F" w14:textId="501C1264"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27618B">
        <w:rPr>
          <w:rFonts w:ascii="Times New Roman" w:hAnsi="Times New Roman" w:cs="Times New Roman"/>
          <w:sz w:val="28"/>
          <w:szCs w:val="28"/>
        </w:rPr>
        <w:t>.</w:t>
      </w:r>
    </w:p>
    <w:p w14:paraId="03EE27B9"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lastRenderedPageBreak/>
        <w:t>3.1.1. Предоставление муниципальной услуги включает в себя следующие административные процедуры:</w:t>
      </w:r>
    </w:p>
    <w:p w14:paraId="6276A89D" w14:textId="184150E4" w:rsidR="00246497" w:rsidRPr="00246497" w:rsidRDefault="00246497" w:rsidP="00246497">
      <w:pPr>
        <w:pStyle w:val="ConsPlusNormal"/>
        <w:ind w:firstLine="708"/>
        <w:jc w:val="both"/>
        <w:rPr>
          <w:rFonts w:ascii="Times New Roman" w:hAnsi="Times New Roman" w:cs="Times New Roman"/>
          <w:sz w:val="28"/>
          <w:szCs w:val="28"/>
        </w:rPr>
      </w:pPr>
      <w:r w:rsidRPr="00246497">
        <w:rPr>
          <w:rFonts w:ascii="Times New Roman" w:hAnsi="Times New Roman" w:cs="Times New Roman"/>
          <w:sz w:val="28"/>
          <w:szCs w:val="28"/>
        </w:rPr>
        <w:t xml:space="preserve">а) прием, проверка документов и регистрация заявления о предоставлении муниципальной услуги </w:t>
      </w:r>
      <w:r w:rsidR="0027618B" w:rsidRPr="00024B4F">
        <w:rPr>
          <w:rFonts w:ascii="Times New Roman" w:hAnsi="Times New Roman" w:cs="Times New Roman"/>
          <w:sz w:val="28"/>
          <w:szCs w:val="28"/>
        </w:rPr>
        <w:t xml:space="preserve">и прилагаемых документов </w:t>
      </w:r>
      <w:r w:rsidRPr="00246497">
        <w:rPr>
          <w:rFonts w:ascii="Times New Roman" w:hAnsi="Times New Roman" w:cs="Times New Roman"/>
          <w:sz w:val="28"/>
          <w:szCs w:val="28"/>
        </w:rPr>
        <w:t>– 1 рабочий день;</w:t>
      </w:r>
    </w:p>
    <w:p w14:paraId="7D2F8904" w14:textId="7650F40D" w:rsidR="00246497" w:rsidRPr="00246497" w:rsidRDefault="00246497" w:rsidP="00246497">
      <w:pPr>
        <w:pStyle w:val="ConsPlusNormal"/>
        <w:ind w:firstLine="708"/>
        <w:jc w:val="both"/>
        <w:rPr>
          <w:rFonts w:ascii="Times New Roman" w:hAnsi="Times New Roman" w:cs="Times New Roman"/>
          <w:sz w:val="28"/>
          <w:szCs w:val="28"/>
        </w:rPr>
      </w:pPr>
      <w:r w:rsidRPr="00246497">
        <w:rPr>
          <w:rFonts w:ascii="Times New Roman" w:hAnsi="Times New Roman" w:cs="Times New Roman"/>
          <w:sz w:val="28"/>
          <w:szCs w:val="28"/>
        </w:rPr>
        <w:t xml:space="preserve">б) </w:t>
      </w:r>
      <w:r w:rsidR="0027618B" w:rsidRPr="00024B4F">
        <w:rPr>
          <w:rFonts w:ascii="Times New Roman" w:hAnsi="Times New Roman" w:cs="Times New Roman"/>
          <w:sz w:val="28"/>
          <w:szCs w:val="28"/>
        </w:rPr>
        <w:t>рассмотрение заявления и приложенных документов</w:t>
      </w:r>
      <w:r w:rsidR="0027618B" w:rsidRPr="00246497">
        <w:rPr>
          <w:rFonts w:ascii="Times New Roman" w:hAnsi="Times New Roman" w:cs="Times New Roman"/>
          <w:sz w:val="28"/>
          <w:szCs w:val="28"/>
        </w:rPr>
        <w:t xml:space="preserve"> </w:t>
      </w:r>
      <w:r w:rsidRPr="00246497">
        <w:rPr>
          <w:rFonts w:ascii="Times New Roman" w:hAnsi="Times New Roman" w:cs="Times New Roman"/>
          <w:sz w:val="28"/>
          <w:szCs w:val="28"/>
        </w:rPr>
        <w:t>подготовка проекта Решения – 10 рабочих дней со дня поступления заявления;</w:t>
      </w:r>
    </w:p>
    <w:p w14:paraId="23A85391" w14:textId="77777777" w:rsidR="00246497" w:rsidRPr="00246497" w:rsidRDefault="00246497" w:rsidP="00246497">
      <w:pPr>
        <w:pStyle w:val="ConsPlusNormal"/>
        <w:ind w:firstLine="708"/>
        <w:jc w:val="both"/>
        <w:rPr>
          <w:rFonts w:ascii="Times New Roman" w:hAnsi="Times New Roman" w:cs="Times New Roman"/>
          <w:sz w:val="28"/>
          <w:szCs w:val="28"/>
        </w:rPr>
      </w:pPr>
      <w:proofErr w:type="gramStart"/>
      <w:r w:rsidRPr="00246497">
        <w:rPr>
          <w:rFonts w:ascii="Times New Roman" w:hAnsi="Times New Roman" w:cs="Times New Roman"/>
          <w:sz w:val="28"/>
          <w:szCs w:val="28"/>
        </w:rPr>
        <w:t>в) проведение в отношении проекта Решения общественных обсуждений или публичных слушаний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(административная процедура не проводится в случае, предусмотренном частью 1.1 статьи 40 Градостроительного кодекса РФ) –  не более 30 дней;</w:t>
      </w:r>
      <w:proofErr w:type="gramEnd"/>
    </w:p>
    <w:p w14:paraId="0B9AB7EC" w14:textId="60164969" w:rsidR="00246497" w:rsidRPr="00986564" w:rsidRDefault="00246497" w:rsidP="00246497">
      <w:pPr>
        <w:pStyle w:val="ConsPlusNormal"/>
        <w:ind w:firstLine="708"/>
        <w:jc w:val="both"/>
        <w:rPr>
          <w:rFonts w:ascii="Times New Roman" w:hAnsi="Times New Roman" w:cs="Times New Roman"/>
          <w:sz w:val="28"/>
          <w:szCs w:val="28"/>
        </w:rPr>
      </w:pPr>
      <w:r w:rsidRPr="00246497">
        <w:rPr>
          <w:rFonts w:ascii="Times New Roman" w:hAnsi="Times New Roman" w:cs="Times New Roman"/>
          <w:sz w:val="28"/>
          <w:szCs w:val="28"/>
        </w:rPr>
        <w:t xml:space="preserve">г) подготовка рекомендаций о предоставлении Разрешения или об отказе в предоставлении Разрешения – 9 рабочих дней </w:t>
      </w:r>
      <w:r w:rsidR="00986564" w:rsidRPr="00986564">
        <w:rPr>
          <w:rFonts w:ascii="Times New Roman" w:hAnsi="Times New Roman" w:cs="Times New Roman"/>
          <w:sz w:val="28"/>
          <w:szCs w:val="28"/>
        </w:rPr>
        <w:t>со дня опубликования заключения о проведении общественных обсуждений или публичных слушаний</w:t>
      </w:r>
      <w:r w:rsidRPr="00986564">
        <w:rPr>
          <w:rFonts w:ascii="Times New Roman" w:hAnsi="Times New Roman" w:cs="Times New Roman"/>
          <w:sz w:val="28"/>
          <w:szCs w:val="28"/>
        </w:rPr>
        <w:t>;</w:t>
      </w:r>
    </w:p>
    <w:p w14:paraId="498E8ED5" w14:textId="77777777" w:rsidR="00246497" w:rsidRPr="00246497" w:rsidRDefault="00246497" w:rsidP="00246497">
      <w:pPr>
        <w:pStyle w:val="ConsPlusNormal"/>
        <w:ind w:firstLine="708"/>
        <w:jc w:val="both"/>
        <w:rPr>
          <w:rFonts w:ascii="Times New Roman" w:hAnsi="Times New Roman" w:cs="Times New Roman"/>
          <w:sz w:val="28"/>
          <w:szCs w:val="28"/>
        </w:rPr>
      </w:pPr>
      <w:r w:rsidRPr="00246497">
        <w:rPr>
          <w:rFonts w:ascii="Times New Roman" w:hAnsi="Times New Roman" w:cs="Times New Roman"/>
          <w:sz w:val="28"/>
          <w:szCs w:val="28"/>
        </w:rPr>
        <w:t>д) принятие решения о предоставлении Разрешения или об отказе в предоставлении Разрешения – 7 дней;</w:t>
      </w:r>
    </w:p>
    <w:p w14:paraId="122EFB73" w14:textId="5DEA3C62" w:rsidR="00246497" w:rsidRDefault="00246497" w:rsidP="00986564">
      <w:pPr>
        <w:pStyle w:val="ConsPlusNormal"/>
        <w:tabs>
          <w:tab w:val="left" w:pos="8850"/>
        </w:tabs>
        <w:ind w:firstLine="708"/>
        <w:jc w:val="both"/>
        <w:rPr>
          <w:rFonts w:ascii="Times New Roman" w:hAnsi="Times New Roman" w:cs="Times New Roman"/>
          <w:sz w:val="28"/>
          <w:szCs w:val="28"/>
        </w:rPr>
      </w:pPr>
      <w:r w:rsidRPr="00246497">
        <w:rPr>
          <w:rFonts w:ascii="Times New Roman" w:hAnsi="Times New Roman" w:cs="Times New Roman"/>
          <w:sz w:val="28"/>
          <w:szCs w:val="28"/>
        </w:rPr>
        <w:t>е) выдача результата муниципальной услуги – 1 рабочий день.</w:t>
      </w:r>
      <w:r w:rsidR="00986564">
        <w:rPr>
          <w:rFonts w:ascii="Times New Roman" w:hAnsi="Times New Roman" w:cs="Times New Roman"/>
          <w:sz w:val="28"/>
          <w:szCs w:val="28"/>
        </w:rPr>
        <w:tab/>
      </w:r>
    </w:p>
    <w:p w14:paraId="7E1B5C41" w14:textId="77777777" w:rsidR="00986564" w:rsidRPr="00246497" w:rsidRDefault="00986564" w:rsidP="00986564">
      <w:pPr>
        <w:pStyle w:val="ConsPlusNormal"/>
        <w:tabs>
          <w:tab w:val="left" w:pos="8850"/>
        </w:tabs>
        <w:ind w:firstLine="708"/>
        <w:jc w:val="both"/>
        <w:rPr>
          <w:rFonts w:ascii="Times New Roman" w:hAnsi="Times New Roman" w:cs="Times New Roman"/>
          <w:sz w:val="28"/>
          <w:szCs w:val="28"/>
        </w:rPr>
      </w:pPr>
    </w:p>
    <w:p w14:paraId="2F711FC1" w14:textId="77777777" w:rsid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3.1.2. Прием, проверка документов и регистрация заявления о предоставлении муниципальной услуги.</w:t>
      </w:r>
    </w:p>
    <w:p w14:paraId="6BECA5E8" w14:textId="08C2DD4A" w:rsidR="00986564" w:rsidRPr="00024B4F" w:rsidRDefault="00986564" w:rsidP="00986564">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Лицо, ответственное за выполнение административной процедуры:  лицо,</w:t>
      </w:r>
      <w:r w:rsidRPr="00024B4F">
        <w:rPr>
          <w:rFonts w:ascii="Times New Roman" w:hAnsi="Times New Roman" w:cs="Times New Roman"/>
          <w:color w:val="FF0000"/>
          <w:sz w:val="28"/>
          <w:szCs w:val="28"/>
        </w:rPr>
        <w:t xml:space="preserve"> </w:t>
      </w:r>
      <w:r w:rsidRPr="00024B4F">
        <w:rPr>
          <w:rFonts w:ascii="Times New Roman" w:hAnsi="Times New Roman" w:cs="Times New Roman"/>
          <w:sz w:val="28"/>
          <w:szCs w:val="28"/>
        </w:rPr>
        <w:t xml:space="preserve">уполномоченное председателем Комиссии на прием заявлений о предоставлении муниципальной услуги - </w:t>
      </w:r>
      <w:r>
        <w:rPr>
          <w:rFonts w:ascii="Times New Roman" w:hAnsi="Times New Roman" w:cs="Times New Roman"/>
          <w:sz w:val="28"/>
          <w:szCs w:val="28"/>
        </w:rPr>
        <w:t>ведущий специалист отдела архитектуры</w:t>
      </w:r>
      <w:r w:rsidRPr="00024B4F">
        <w:rPr>
          <w:rFonts w:ascii="Times New Roman" w:hAnsi="Times New Roman" w:cs="Times New Roman"/>
          <w:sz w:val="28"/>
          <w:szCs w:val="28"/>
        </w:rPr>
        <w:t>.</w:t>
      </w:r>
    </w:p>
    <w:p w14:paraId="21DBF2B3"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3.1.2.1. Основание для начала административной процедуры: поступление в Комиссию заявления и документов, предусмотренных </w:t>
      </w:r>
      <w:hyperlink w:anchor="P141" w:history="1">
        <w:r w:rsidRPr="00246497">
          <w:rPr>
            <w:rFonts w:ascii="Times New Roman" w:hAnsi="Times New Roman" w:cs="Times New Roman"/>
            <w:sz w:val="28"/>
            <w:szCs w:val="28"/>
          </w:rPr>
          <w:t>пунктом 2.6</w:t>
        </w:r>
      </w:hyperlink>
      <w:r w:rsidRPr="00246497">
        <w:rPr>
          <w:rFonts w:ascii="Times New Roman" w:hAnsi="Times New Roman" w:cs="Times New Roman"/>
          <w:sz w:val="28"/>
          <w:szCs w:val="28"/>
        </w:rPr>
        <w:t xml:space="preserve"> настоящего Административного регламента.</w:t>
      </w:r>
    </w:p>
    <w:p w14:paraId="342D6B6C" w14:textId="77777777" w:rsidR="00986564"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3.1.2.2. Содержание административного действия, продолжительность и (или) м</w:t>
      </w:r>
      <w:r w:rsidR="00986564">
        <w:rPr>
          <w:rFonts w:ascii="Times New Roman" w:hAnsi="Times New Roman" w:cs="Times New Roman"/>
          <w:sz w:val="28"/>
          <w:szCs w:val="28"/>
        </w:rPr>
        <w:t>аксимальный срок его выполнения.</w:t>
      </w:r>
    </w:p>
    <w:p w14:paraId="584ED72F" w14:textId="77777777" w:rsidR="00986564" w:rsidRDefault="00986564" w:rsidP="002464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Л</w:t>
      </w:r>
      <w:r w:rsidR="00246497" w:rsidRPr="00246497">
        <w:rPr>
          <w:rFonts w:ascii="Times New Roman" w:hAnsi="Times New Roman" w:cs="Times New Roman"/>
          <w:sz w:val="28"/>
          <w:szCs w:val="28"/>
        </w:rPr>
        <w:t xml:space="preserve">ицо, уполномоченное председателем Комиссии на прием заявлений о предоставлении муниципальной услуги, принимает представленные (направленные) заявителем заявление и документы, проверяет наличие (отсутствие) </w:t>
      </w:r>
      <w:proofErr w:type="gramStart"/>
      <w:r w:rsidR="00246497" w:rsidRPr="00246497">
        <w:rPr>
          <w:rFonts w:ascii="Times New Roman" w:hAnsi="Times New Roman" w:cs="Times New Roman"/>
          <w:sz w:val="28"/>
          <w:szCs w:val="28"/>
        </w:rPr>
        <w:t xml:space="preserve">оснований, предусмотренных пунктом 2.9 Административного регламента и в случае их отсутствия в тот же день </w:t>
      </w:r>
      <w:r w:rsidRPr="00024B4F">
        <w:rPr>
          <w:rFonts w:ascii="Times New Roman" w:hAnsi="Times New Roman" w:cs="Times New Roman"/>
          <w:sz w:val="28"/>
          <w:szCs w:val="28"/>
        </w:rPr>
        <w:t>в тот же день регистрирует</w:t>
      </w:r>
      <w:proofErr w:type="gramEnd"/>
      <w:r w:rsidRPr="00024B4F">
        <w:rPr>
          <w:rFonts w:ascii="Times New Roman" w:hAnsi="Times New Roman" w:cs="Times New Roman"/>
          <w:sz w:val="28"/>
          <w:szCs w:val="28"/>
        </w:rPr>
        <w:t xml:space="preserve"> поступившие документы в порядке де</w:t>
      </w:r>
      <w:r>
        <w:rPr>
          <w:rFonts w:ascii="Times New Roman" w:hAnsi="Times New Roman" w:cs="Times New Roman"/>
          <w:sz w:val="28"/>
          <w:szCs w:val="28"/>
        </w:rPr>
        <w:t>лопроизводства.</w:t>
      </w:r>
    </w:p>
    <w:p w14:paraId="608EDEEC" w14:textId="63A207C7" w:rsidR="00246497" w:rsidRPr="00CF6B73" w:rsidRDefault="00986564"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 </w:t>
      </w:r>
      <w:r w:rsidR="00246497" w:rsidRPr="00246497">
        <w:rPr>
          <w:rFonts w:ascii="Times New Roman" w:hAnsi="Times New Roman" w:cs="Times New Roman"/>
          <w:sz w:val="28"/>
          <w:szCs w:val="28"/>
        </w:rPr>
        <w:t xml:space="preserve">В случае наличия </w:t>
      </w:r>
      <w:proofErr w:type="gramStart"/>
      <w:r w:rsidR="00246497" w:rsidRPr="00246497">
        <w:rPr>
          <w:rFonts w:ascii="Times New Roman" w:hAnsi="Times New Roman" w:cs="Times New Roman"/>
          <w:sz w:val="28"/>
          <w:szCs w:val="28"/>
        </w:rPr>
        <w:t>оснований, предусмотренных пунктом 2.9 Административного регламента указанное лицо отказывает</w:t>
      </w:r>
      <w:proofErr w:type="gramEnd"/>
      <w:r w:rsidR="00246497" w:rsidRPr="00246497">
        <w:rPr>
          <w:rFonts w:ascii="Times New Roman" w:hAnsi="Times New Roman" w:cs="Times New Roman"/>
          <w:sz w:val="28"/>
          <w:szCs w:val="28"/>
        </w:rPr>
        <w:t xml:space="preserve"> заявителю в приеме документов (примерная форма об отказе в приеме документов, необходимых для предоставления муниципальной услуги приведена в приложении 4 к настоящему Административному регламенту).</w:t>
      </w:r>
    </w:p>
    <w:p w14:paraId="6B188C3E" w14:textId="77777777" w:rsidR="00126703" w:rsidRPr="00CF6B73" w:rsidRDefault="00126703" w:rsidP="00246497">
      <w:pPr>
        <w:pStyle w:val="ConsPlusNormal"/>
        <w:ind w:firstLine="709"/>
        <w:jc w:val="both"/>
        <w:rPr>
          <w:rFonts w:ascii="Times New Roman" w:hAnsi="Times New Roman" w:cs="Times New Roman"/>
          <w:sz w:val="28"/>
          <w:szCs w:val="28"/>
        </w:rPr>
      </w:pPr>
    </w:p>
    <w:p w14:paraId="33FD506F" w14:textId="77777777" w:rsidR="005C6581" w:rsidRPr="00246497" w:rsidRDefault="00246497" w:rsidP="005C6581">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lastRenderedPageBreak/>
        <w:t xml:space="preserve">3.1.2.3. </w:t>
      </w:r>
      <w:r w:rsidR="005C6581" w:rsidRPr="00246497">
        <w:rPr>
          <w:rFonts w:ascii="Times New Roman" w:hAnsi="Times New Roman" w:cs="Times New Roman"/>
          <w:sz w:val="28"/>
          <w:szCs w:val="28"/>
        </w:rPr>
        <w:t xml:space="preserve">Результат выполнения административной процедуры: </w:t>
      </w:r>
    </w:p>
    <w:p w14:paraId="18037785" w14:textId="77777777" w:rsidR="005C6581" w:rsidRPr="00246497" w:rsidRDefault="005C6581" w:rsidP="005C6581">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1) регистрация заявления о предоставлении муниципальной услуги и прилагаемых к нему документов и передача их в ОМСУ;</w:t>
      </w:r>
    </w:p>
    <w:p w14:paraId="640AFC24" w14:textId="388340CA" w:rsidR="00246497" w:rsidRPr="00126703" w:rsidRDefault="005C6581" w:rsidP="00126703">
      <w:pPr>
        <w:spacing w:line="322" w:lineRule="exact"/>
        <w:ind w:right="140" w:firstLine="709"/>
        <w:jc w:val="both"/>
        <w:rPr>
          <w:sz w:val="28"/>
          <w:szCs w:val="28"/>
        </w:rPr>
      </w:pPr>
      <w:r w:rsidRPr="00246497">
        <w:rPr>
          <w:sz w:val="28"/>
          <w:szCs w:val="28"/>
        </w:rPr>
        <w:t xml:space="preserve">2) </w:t>
      </w:r>
      <w:r w:rsidRPr="00024B4F">
        <w:rPr>
          <w:sz w:val="28"/>
          <w:szCs w:val="28"/>
        </w:rPr>
        <w:t xml:space="preserve">выдача или направление заявителю </w:t>
      </w:r>
      <w:r w:rsidRPr="00024B4F">
        <w:rPr>
          <w:bCs/>
          <w:sz w:val="28"/>
          <w:szCs w:val="28"/>
          <w:lang w:bidi="ru-RU"/>
        </w:rPr>
        <w:t>уведомления об отказе в приеме документов, необходимых для предоставления муниципальной услуги.</w:t>
      </w:r>
      <w:r w:rsidRPr="00024B4F">
        <w:rPr>
          <w:sz w:val="28"/>
          <w:szCs w:val="28"/>
        </w:rPr>
        <w:t xml:space="preserve"> Примерная форма уведомления приведена в приложении № 4 к настоящему Административному регламенту.</w:t>
      </w:r>
    </w:p>
    <w:p w14:paraId="5C40C4BD" w14:textId="77777777" w:rsidR="00126703" w:rsidRPr="00024B4F" w:rsidRDefault="00246497" w:rsidP="00126703">
      <w:pPr>
        <w:pStyle w:val="ConsPlusNormal"/>
        <w:ind w:firstLine="709"/>
        <w:jc w:val="both"/>
        <w:rPr>
          <w:rFonts w:ascii="Times New Roman" w:hAnsi="Times New Roman" w:cs="Times New Roman"/>
          <w:sz w:val="28"/>
          <w:szCs w:val="28"/>
        </w:rPr>
      </w:pPr>
      <w:r w:rsidRPr="00126703">
        <w:rPr>
          <w:rFonts w:ascii="Times New Roman" w:hAnsi="Times New Roman" w:cs="Times New Roman"/>
          <w:sz w:val="28"/>
          <w:szCs w:val="28"/>
        </w:rPr>
        <w:t>3.1.3.</w:t>
      </w:r>
      <w:r w:rsidRPr="00246497">
        <w:rPr>
          <w:sz w:val="28"/>
          <w:szCs w:val="28"/>
        </w:rPr>
        <w:t xml:space="preserve"> </w:t>
      </w:r>
      <w:r w:rsidR="00126703" w:rsidRPr="00024B4F">
        <w:rPr>
          <w:rFonts w:ascii="Times New Roman" w:hAnsi="Times New Roman" w:cs="Times New Roman"/>
          <w:sz w:val="28"/>
          <w:szCs w:val="28"/>
        </w:rPr>
        <w:t xml:space="preserve">Рассмотрение заявления и приложенных документов, подготовка проекта решения о предоставлении Разрешения. </w:t>
      </w:r>
    </w:p>
    <w:p w14:paraId="4607ABEC" w14:textId="323B03E1" w:rsidR="00246497" w:rsidRPr="00246497" w:rsidRDefault="00246497" w:rsidP="00126703">
      <w:pPr>
        <w:spacing w:line="322" w:lineRule="exact"/>
        <w:ind w:right="140" w:firstLine="709"/>
        <w:jc w:val="both"/>
        <w:rPr>
          <w:sz w:val="28"/>
          <w:szCs w:val="28"/>
        </w:rPr>
      </w:pPr>
      <w:r w:rsidRPr="00246497">
        <w:rPr>
          <w:sz w:val="28"/>
          <w:szCs w:val="28"/>
        </w:rPr>
        <w:t xml:space="preserve">3.1.3.1. Основание для начала административной процедуры: поступление </w:t>
      </w:r>
      <w:r w:rsidR="00126703" w:rsidRPr="00024B4F">
        <w:rPr>
          <w:sz w:val="28"/>
          <w:szCs w:val="28"/>
        </w:rPr>
        <w:t>зарегистрированного</w:t>
      </w:r>
      <w:r w:rsidR="00126703" w:rsidRPr="00246497">
        <w:rPr>
          <w:sz w:val="28"/>
          <w:szCs w:val="28"/>
        </w:rPr>
        <w:t xml:space="preserve"> </w:t>
      </w:r>
      <w:r w:rsidRPr="00246497">
        <w:rPr>
          <w:sz w:val="28"/>
          <w:szCs w:val="28"/>
        </w:rPr>
        <w:t>заявления и прилагаемых к нему документов в ОМСУ.</w:t>
      </w:r>
    </w:p>
    <w:p w14:paraId="2F5B5A9F" w14:textId="77777777" w:rsidR="00246497" w:rsidRPr="00246497" w:rsidRDefault="00246497" w:rsidP="00246497">
      <w:pPr>
        <w:pStyle w:val="ConsPlusNormal"/>
        <w:ind w:firstLine="709"/>
        <w:jc w:val="both"/>
        <w:rPr>
          <w:rFonts w:ascii="Times New Roman" w:hAnsi="Times New Roman" w:cs="Times New Roman"/>
          <w:sz w:val="28"/>
          <w:szCs w:val="28"/>
        </w:rPr>
      </w:pPr>
      <w:r w:rsidRPr="00102248">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5EB05B8E"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1 действие: в течение 5 рабочих дней </w:t>
      </w:r>
      <w:proofErr w:type="gramStart"/>
      <w:r w:rsidRPr="00246497">
        <w:rPr>
          <w:rFonts w:ascii="Times New Roman" w:hAnsi="Times New Roman" w:cs="Times New Roman"/>
          <w:sz w:val="28"/>
          <w:szCs w:val="28"/>
        </w:rPr>
        <w:t>с даты окончания</w:t>
      </w:r>
      <w:proofErr w:type="gramEnd"/>
      <w:r w:rsidRPr="00246497">
        <w:rPr>
          <w:rFonts w:ascii="Times New Roman" w:hAnsi="Times New Roman" w:cs="Times New Roman"/>
          <w:sz w:val="28"/>
          <w:szCs w:val="28"/>
        </w:rPr>
        <w:t xml:space="preserve">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14:paraId="2EB52F9A"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2 действие: при наличии предусмотренных пунктом 2.10 настоящего Административного регламента оснований для отказа в предоставлении муниципальной услуги, в пределах 9 рабочих дней </w:t>
      </w:r>
      <w:proofErr w:type="gramStart"/>
      <w:r w:rsidRPr="00246497">
        <w:rPr>
          <w:rFonts w:ascii="Times New Roman" w:hAnsi="Times New Roman" w:cs="Times New Roman"/>
          <w:sz w:val="28"/>
          <w:szCs w:val="28"/>
        </w:rPr>
        <w:t>с даты окончания</w:t>
      </w:r>
      <w:proofErr w:type="gramEnd"/>
      <w:r w:rsidRPr="00246497">
        <w:rPr>
          <w:rFonts w:ascii="Times New Roman" w:hAnsi="Times New Roman" w:cs="Times New Roman"/>
          <w:sz w:val="28"/>
          <w:szCs w:val="28"/>
        </w:rPr>
        <w:t xml:space="preserve"> первой административной процедуры осуществляется подготовка уведомления об отказе в предоставлении муниципальной услуги. В таком случае административные действия №№ 3,4 не проводятся.</w:t>
      </w:r>
    </w:p>
    <w:p w14:paraId="77EFF8B0" w14:textId="77777777" w:rsidR="00246497" w:rsidRPr="00246497" w:rsidRDefault="00246497" w:rsidP="00246497">
      <w:pPr>
        <w:pStyle w:val="ConsPlusNormal"/>
        <w:ind w:firstLine="709"/>
        <w:jc w:val="both"/>
        <w:rPr>
          <w:rFonts w:ascii="Times New Roman" w:eastAsiaTheme="minorHAnsi" w:hAnsi="Times New Roman" w:cs="Times New Roman"/>
          <w:sz w:val="28"/>
          <w:szCs w:val="28"/>
          <w:lang w:eastAsia="en-US"/>
        </w:rPr>
      </w:pPr>
      <w:r w:rsidRPr="00246497">
        <w:rPr>
          <w:rFonts w:ascii="Times New Roman" w:hAnsi="Times New Roman" w:cs="Times New Roman"/>
          <w:sz w:val="28"/>
          <w:szCs w:val="28"/>
        </w:rPr>
        <w:t xml:space="preserve">3 действие: при отсутствии предусмотренных пунктом 2.10 настоящего Административного регламента оснований для отказа в предоставлении муниципальной услуги в пределах 9 рабочих дней </w:t>
      </w:r>
      <w:proofErr w:type="gramStart"/>
      <w:r w:rsidRPr="00246497">
        <w:rPr>
          <w:rFonts w:ascii="Times New Roman" w:hAnsi="Times New Roman" w:cs="Times New Roman"/>
          <w:sz w:val="28"/>
          <w:szCs w:val="28"/>
        </w:rPr>
        <w:t>с даты окончания</w:t>
      </w:r>
      <w:proofErr w:type="gramEnd"/>
      <w:r w:rsidRPr="00246497">
        <w:rPr>
          <w:rFonts w:ascii="Times New Roman" w:hAnsi="Times New Roman" w:cs="Times New Roman"/>
          <w:sz w:val="28"/>
          <w:szCs w:val="28"/>
        </w:rPr>
        <w:t xml:space="preserve"> первой административной процедуры осуществляется подготовка проекта решения о предоставлении Разрешения;</w:t>
      </w:r>
    </w:p>
    <w:p w14:paraId="4C247EA8" w14:textId="77777777"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t xml:space="preserve">4 действие: в течение 1 </w:t>
      </w:r>
      <w:proofErr w:type="gramStart"/>
      <w:r w:rsidRPr="00246497">
        <w:rPr>
          <w:rFonts w:eastAsiaTheme="minorHAnsi"/>
          <w:sz w:val="28"/>
          <w:szCs w:val="28"/>
          <w:lang w:eastAsia="en-US"/>
        </w:rPr>
        <w:t>рабочего дня, следующего за днем завершения выполнения действия 2 или действия 3 осуществляется</w:t>
      </w:r>
      <w:proofErr w:type="gramEnd"/>
      <w:r w:rsidRPr="00246497">
        <w:rPr>
          <w:rFonts w:eastAsiaTheme="minorHAnsi"/>
          <w:sz w:val="28"/>
          <w:szCs w:val="28"/>
          <w:lang w:eastAsia="en-US"/>
        </w:rPr>
        <w:t xml:space="preserve"> направление проекта решения о предоставлении главе муниципального образования для принятия решения о проведении общественных обсуждений или публичных слушаний. В случае, предусмотренном частью 1.1 статьи 40 Градостроительного кодекса РФ административная процедура, предусмотренная подпунктом «в» пункта 3.1.1 не выполняется.</w:t>
      </w:r>
    </w:p>
    <w:p w14:paraId="60058E4D" w14:textId="77777777" w:rsidR="00102248" w:rsidRPr="00246497" w:rsidRDefault="00246497" w:rsidP="00102248">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3.1.3.3. </w:t>
      </w:r>
      <w:r w:rsidR="00102248" w:rsidRPr="00246497">
        <w:rPr>
          <w:rFonts w:ascii="Times New Roman" w:hAnsi="Times New Roman" w:cs="Times New Roman"/>
          <w:sz w:val="28"/>
          <w:szCs w:val="28"/>
        </w:rPr>
        <w:t>Критерии принятия решения:</w:t>
      </w:r>
    </w:p>
    <w:p w14:paraId="2F1BE3A6" w14:textId="0578C95F" w:rsidR="00246497" w:rsidRPr="00102248" w:rsidRDefault="00102248" w:rsidP="00102248">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14:paraId="01E7C9BB" w14:textId="1D5CCA1E" w:rsidR="00246497" w:rsidRPr="00246497" w:rsidRDefault="00246497" w:rsidP="00102248">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3.1.3.4. </w:t>
      </w:r>
      <w:r w:rsidR="00102248" w:rsidRPr="00246497">
        <w:rPr>
          <w:rFonts w:ascii="Times New Roman" w:hAnsi="Times New Roman" w:cs="Times New Roman"/>
          <w:sz w:val="28"/>
          <w:szCs w:val="28"/>
        </w:rPr>
        <w:t>Результат выполнения административной процедуры: подготовка проекта решения о предоставлении Разрешения, либо уведомления об отказе в предоставлении Разрешения.</w:t>
      </w:r>
    </w:p>
    <w:p w14:paraId="3C8DEE04"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lastRenderedPageBreak/>
        <w:t>3.1.4. Принятие решения о проведении общественных обсуждений или публичных слушаний, проведение в отношении проекта Решения общественных обсуждений или публичных слушаний.</w:t>
      </w:r>
    </w:p>
    <w:p w14:paraId="2BF0E147" w14:textId="77777777" w:rsidR="00246497" w:rsidRPr="00CF6B73"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18C8C1A8" w14:textId="445E7D75" w:rsidR="00102248" w:rsidRPr="00102248" w:rsidRDefault="00102248" w:rsidP="00102248">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Ответственный за выполнение административной процедуры: уполномоченный на проведение общественных обсуждений или публичных слушаний орган местного самоуправления или созданный им коллегиальный совещательный орган (далее - организатор общественных обсуждений или публичных слушаний).</w:t>
      </w:r>
    </w:p>
    <w:p w14:paraId="52FF21C1"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 3.1.4.1. Основание для начала административной процедуры: поступление проекта решения о предоставлении Разрешения главе муниципального образования.</w:t>
      </w:r>
    </w:p>
    <w:p w14:paraId="1EA66585" w14:textId="77777777" w:rsidR="00DD0ED1" w:rsidRPr="00CF6B73" w:rsidRDefault="00246497" w:rsidP="00DD0ED1">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14:paraId="409B7C0B" w14:textId="70916885" w:rsidR="00DD0ED1" w:rsidRPr="00024B4F" w:rsidRDefault="00246497" w:rsidP="00DD0ED1">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 </w:t>
      </w:r>
      <w:r w:rsidR="00DD0ED1" w:rsidRPr="00024B4F">
        <w:rPr>
          <w:rFonts w:ascii="Times New Roman" w:hAnsi="Times New Roman" w:cs="Times New Roman"/>
          <w:sz w:val="28"/>
          <w:szCs w:val="28"/>
        </w:rPr>
        <w:t>- организация и проведение общественных  обсуждений или публичных слушаний по проекту решения о предоставлении Разрешения;</w:t>
      </w:r>
    </w:p>
    <w:p w14:paraId="27F28A0A" w14:textId="77777777" w:rsidR="00DD0ED1" w:rsidRPr="00024B4F" w:rsidRDefault="00DD0ED1" w:rsidP="00DD0ED1">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14:paraId="0F764C5F" w14:textId="77777777" w:rsidR="00DD0ED1" w:rsidRPr="00024B4F" w:rsidRDefault="00246497" w:rsidP="00DD0ED1">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3.1.4.3. </w:t>
      </w:r>
      <w:proofErr w:type="gramStart"/>
      <w:r w:rsidR="00DD0ED1" w:rsidRPr="00024B4F">
        <w:rPr>
          <w:rFonts w:ascii="Times New Roman" w:hAnsi="Times New Roman" w:cs="Times New Roman"/>
          <w:sz w:val="28"/>
          <w:szCs w:val="28"/>
        </w:rPr>
        <w:t>Организатор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ОМСУ в информационно-телекоммуникационной в сети Интернет.</w:t>
      </w:r>
      <w:proofErr w:type="gramEnd"/>
    </w:p>
    <w:p w14:paraId="7F85ED71" w14:textId="2A47618E"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3.1.4.4. Критерии принятия решения.</w:t>
      </w:r>
    </w:p>
    <w:p w14:paraId="4FF30C73"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Административная процедура не предполагает принятия решений.</w:t>
      </w:r>
    </w:p>
    <w:p w14:paraId="15A70EA9" w14:textId="0E8F3784" w:rsidR="00246497" w:rsidRPr="00CF1C64" w:rsidRDefault="00246497" w:rsidP="00CF1C64">
      <w:pPr>
        <w:pStyle w:val="ConsPlusNormal"/>
        <w:ind w:firstLine="709"/>
        <w:jc w:val="both"/>
        <w:rPr>
          <w:rFonts w:ascii="Times New Roman" w:eastAsiaTheme="minorHAnsi" w:hAnsi="Times New Roman" w:cs="Times New Roman"/>
          <w:sz w:val="28"/>
          <w:szCs w:val="28"/>
          <w:lang w:eastAsia="en-US"/>
        </w:rPr>
      </w:pPr>
      <w:r w:rsidRPr="00246497">
        <w:rPr>
          <w:rFonts w:ascii="Times New Roman" w:hAnsi="Times New Roman" w:cs="Times New Roman"/>
          <w:sz w:val="28"/>
          <w:szCs w:val="28"/>
        </w:rPr>
        <w:t>3.1.4.5. Результат выполнения административной процедуры: 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246497">
        <w:rPr>
          <w:rFonts w:ascii="Times New Roman" w:eastAsiaTheme="minorHAnsi" w:hAnsi="Times New Roman" w:cs="Times New Roman"/>
          <w:sz w:val="28"/>
          <w:szCs w:val="28"/>
          <w:lang w:eastAsia="en-US"/>
        </w:rPr>
        <w:t>.</w:t>
      </w:r>
    </w:p>
    <w:p w14:paraId="7241BADC" w14:textId="77777777" w:rsidR="00DD0ED1" w:rsidRPr="00CF6B73"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3.1.5. Подготовка рекомендаций о предоставлении Разрешения или об отказе в предоставлении Разрешения.</w:t>
      </w:r>
    </w:p>
    <w:p w14:paraId="4E1A6F9D" w14:textId="77777777" w:rsidR="00DD0ED1" w:rsidRPr="00024B4F" w:rsidRDefault="00DD0ED1" w:rsidP="00DD0ED1">
      <w:pPr>
        <w:pStyle w:val="af9"/>
        <w:ind w:firstLine="709"/>
        <w:jc w:val="both"/>
        <w:rPr>
          <w:sz w:val="28"/>
          <w:szCs w:val="28"/>
        </w:rPr>
      </w:pPr>
      <w:r w:rsidRPr="00024B4F">
        <w:rPr>
          <w:sz w:val="28"/>
          <w:szCs w:val="28"/>
        </w:rPr>
        <w:lastRenderedPageBreak/>
        <w:t>Лицо, ответственное за выполнение административной процедуры: лицо, уполномоченное председателем Комиссии на подготовку рекомендаций о предоставлении Разрешения или об отказе в предоставлении Разрешения.</w:t>
      </w:r>
    </w:p>
    <w:p w14:paraId="652B9FA1" w14:textId="5EAA80C2"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3.1.5.1. Основание для начала административной процедуры: 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его размещение на официальном сайте и (или) в информационных системах.</w:t>
      </w:r>
    </w:p>
    <w:p w14:paraId="6738AB68" w14:textId="77777777" w:rsidR="00DD0ED1" w:rsidRPr="00CF6B73"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3.1.5.2. Содержание административного действия, продолжительность и (или) максимальный срок его выполнения: </w:t>
      </w:r>
    </w:p>
    <w:p w14:paraId="5597CF4F" w14:textId="34FF37E1" w:rsidR="00246497" w:rsidRPr="00246497" w:rsidRDefault="00DD0ED1" w:rsidP="00246497">
      <w:pPr>
        <w:pStyle w:val="ConsPlusNormal"/>
        <w:ind w:firstLine="709"/>
        <w:jc w:val="both"/>
        <w:rPr>
          <w:rFonts w:ascii="Times New Roman" w:hAnsi="Times New Roman" w:cs="Times New Roman"/>
          <w:sz w:val="28"/>
          <w:szCs w:val="28"/>
        </w:rPr>
      </w:pPr>
      <w:proofErr w:type="gramStart"/>
      <w:r w:rsidRPr="00024B4F">
        <w:rPr>
          <w:rFonts w:ascii="Times New Roman" w:hAnsi="Times New Roman" w:cs="Times New Roman"/>
          <w:sz w:val="28"/>
          <w:szCs w:val="28"/>
        </w:rPr>
        <w:t>Комиссия</w:t>
      </w:r>
      <w:r w:rsidR="00246497" w:rsidRPr="00246497">
        <w:rPr>
          <w:rFonts w:ascii="Times New Roman" w:hAnsi="Times New Roman" w:cs="Times New Roman"/>
          <w:sz w:val="28"/>
          <w:szCs w:val="28"/>
        </w:rPr>
        <w:t xml:space="preserve"> на основании заключения о результатах общественных обсуждений или публичных слушаний по проекту решения о предоставлении Разрешения в течение 9 рабочих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w:t>
      </w:r>
      <w:proofErr w:type="gramEnd"/>
      <w:r w:rsidR="00246497" w:rsidRPr="00246497">
        <w:rPr>
          <w:rFonts w:ascii="Times New Roman" w:hAnsi="Times New Roman" w:cs="Times New Roman"/>
          <w:sz w:val="28"/>
          <w:szCs w:val="28"/>
        </w:rPr>
        <w:t xml:space="preserve"> указанные рекомендации главе местной администрации.</w:t>
      </w:r>
    </w:p>
    <w:p w14:paraId="240B57B9" w14:textId="77777777" w:rsidR="00DD0ED1" w:rsidRPr="00CF6B73" w:rsidRDefault="00246497" w:rsidP="00DD0ED1">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3.1.5.3. </w:t>
      </w:r>
      <w:r w:rsidR="00DD0ED1" w:rsidRPr="00246497">
        <w:rPr>
          <w:rFonts w:ascii="Times New Roman" w:hAnsi="Times New Roman" w:cs="Times New Roman"/>
          <w:sz w:val="28"/>
          <w:szCs w:val="28"/>
        </w:rPr>
        <w:t xml:space="preserve">Критерии принятия решения: </w:t>
      </w:r>
    </w:p>
    <w:p w14:paraId="3BF8F226" w14:textId="116A6EEF" w:rsidR="00246497" w:rsidRPr="00DD0ED1" w:rsidRDefault="00DD0ED1" w:rsidP="00DD0ED1">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 </w:t>
      </w:r>
    </w:p>
    <w:p w14:paraId="586E7D96" w14:textId="67C60993" w:rsidR="00246497" w:rsidRPr="00DD0ED1" w:rsidRDefault="00246497" w:rsidP="00DD0ED1">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3.1.5.4. </w:t>
      </w:r>
      <w:r w:rsidR="00DD0ED1" w:rsidRPr="00246497">
        <w:rPr>
          <w:rFonts w:ascii="Times New Roman" w:hAnsi="Times New Roman" w:cs="Times New Roman"/>
          <w:sz w:val="28"/>
          <w:szCs w:val="28"/>
        </w:rPr>
        <w:t>Результат выполнения административной процедуры: направление рекомендаций о предоставлении Разрешения или об отказе в предоставлении Разрешения с указанием причин принятого решения главе местной администрации.</w:t>
      </w:r>
    </w:p>
    <w:p w14:paraId="6CD6A550" w14:textId="77777777" w:rsidR="00246497" w:rsidRPr="00CF6B73"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3.1.6. Принятие решения о предоставлении Разрешения или об отказе в предоставлении Разрешения.</w:t>
      </w:r>
    </w:p>
    <w:p w14:paraId="0DE4A0AF" w14:textId="54EAFBE6" w:rsidR="00DD0ED1" w:rsidRPr="00DD0ED1" w:rsidRDefault="00DD0ED1" w:rsidP="00DD0ED1">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Лицо, ответственное за выполнение административной процедуры: глава местной администрации.</w:t>
      </w:r>
    </w:p>
    <w:p w14:paraId="55CE86C3" w14:textId="77777777" w:rsidR="00DD0ED1" w:rsidRPr="00CF6B73" w:rsidRDefault="00246497" w:rsidP="00246497">
      <w:pPr>
        <w:pStyle w:val="ConsPlusNormal"/>
        <w:ind w:firstLine="709"/>
        <w:jc w:val="both"/>
        <w:rPr>
          <w:rFonts w:ascii="Times New Roman" w:hAnsi="Times New Roman" w:cs="Times New Roman"/>
          <w:sz w:val="28"/>
          <w:szCs w:val="28"/>
        </w:rPr>
      </w:pPr>
      <w:bookmarkStart w:id="5" w:name="P329"/>
      <w:bookmarkEnd w:id="5"/>
      <w:r w:rsidRPr="00246497">
        <w:rPr>
          <w:rFonts w:ascii="Times New Roman" w:hAnsi="Times New Roman" w:cs="Times New Roman"/>
          <w:sz w:val="28"/>
          <w:szCs w:val="28"/>
        </w:rPr>
        <w:t xml:space="preserve">3.1.6.1. Основание для начала административной процедуры: </w:t>
      </w:r>
    </w:p>
    <w:p w14:paraId="0190EAAC" w14:textId="0B7E15E2" w:rsidR="00246497" w:rsidRPr="00246497" w:rsidRDefault="00DD0ED1" w:rsidP="00246497">
      <w:pPr>
        <w:pStyle w:val="ConsPlusNormal"/>
        <w:ind w:firstLine="709"/>
        <w:jc w:val="both"/>
        <w:rPr>
          <w:rFonts w:ascii="Times New Roman" w:hAnsi="Times New Roman" w:cs="Times New Roman"/>
          <w:sz w:val="28"/>
          <w:szCs w:val="28"/>
        </w:rPr>
      </w:pPr>
      <w:r w:rsidRPr="00DD0ED1">
        <w:rPr>
          <w:rFonts w:ascii="Times New Roman" w:hAnsi="Times New Roman" w:cs="Times New Roman"/>
          <w:sz w:val="28"/>
          <w:szCs w:val="28"/>
        </w:rPr>
        <w:t xml:space="preserve">- </w:t>
      </w:r>
      <w:r w:rsidR="00246497" w:rsidRPr="00246497">
        <w:rPr>
          <w:rFonts w:ascii="Times New Roman" w:hAnsi="Times New Roman" w:cs="Times New Roman"/>
          <w:sz w:val="28"/>
          <w:szCs w:val="28"/>
        </w:rPr>
        <w:t>поступление главе местной администрации рекомендаций о предоставлении Разрешения или об отказе в предоставлении Разрешения с указанием причин принятого решения.</w:t>
      </w:r>
    </w:p>
    <w:p w14:paraId="2F877EA9"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3.1.6.2. </w:t>
      </w:r>
      <w:proofErr w:type="gramStart"/>
      <w:r w:rsidRPr="00246497">
        <w:rPr>
          <w:rFonts w:ascii="Times New Roman" w:hAnsi="Times New Roman" w:cs="Times New Roman"/>
          <w:sz w:val="28"/>
          <w:szCs w:val="28"/>
        </w:rPr>
        <w:t>Содержание административного действия, продолжительность и (или) максимальный срок его выполнения: глава местной администрации в течение 7 календарных дней со дня поступления рекомендаций о предоставлении Разрешения или об отказе в предоставлении Разрешения с указанием причин принятого решения принимает решение о предоставления Разрешения или об отказе в предоставлении такого разрешения с указанием причин принятого решения.</w:t>
      </w:r>
      <w:proofErr w:type="gramEnd"/>
    </w:p>
    <w:p w14:paraId="5302CDAC" w14:textId="77777777" w:rsidR="00DD0ED1" w:rsidRPr="00CF6B73" w:rsidRDefault="00246497" w:rsidP="00DD0ED1">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3.1.6.3. </w:t>
      </w:r>
      <w:r w:rsidR="00DD0ED1" w:rsidRPr="00246497">
        <w:rPr>
          <w:rFonts w:ascii="Times New Roman" w:hAnsi="Times New Roman" w:cs="Times New Roman"/>
          <w:sz w:val="28"/>
          <w:szCs w:val="28"/>
        </w:rPr>
        <w:t xml:space="preserve">Критерий принятия решения: </w:t>
      </w:r>
    </w:p>
    <w:p w14:paraId="7C12D962" w14:textId="63DBCF98" w:rsidR="00246497" w:rsidRPr="00DD0ED1" w:rsidRDefault="00DD0ED1" w:rsidP="00DD0ED1">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lastRenderedPageBreak/>
        <w:t>согласие или несогласие главы местной администрации с рекомендациями Комиссии о предоставлении Разрешения или об отказе в предоставлении Разрешения с указанием причин принятого решения.</w:t>
      </w:r>
    </w:p>
    <w:p w14:paraId="0AF5821A" w14:textId="588F8277" w:rsidR="00DD0ED1" w:rsidRPr="00DD0ED1" w:rsidRDefault="00DD0ED1" w:rsidP="00DD0E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3.1.6.4.</w:t>
      </w:r>
      <w:r w:rsidRPr="00246497">
        <w:rPr>
          <w:rFonts w:ascii="Times New Roman" w:hAnsi="Times New Roman" w:cs="Times New Roman"/>
          <w:sz w:val="28"/>
          <w:szCs w:val="28"/>
        </w:rPr>
        <w:t xml:space="preserve"> Результат выполн</w:t>
      </w:r>
      <w:r>
        <w:rPr>
          <w:rFonts w:ascii="Times New Roman" w:hAnsi="Times New Roman" w:cs="Times New Roman"/>
          <w:sz w:val="28"/>
          <w:szCs w:val="28"/>
        </w:rPr>
        <w:t>ения административной процедуры:</w:t>
      </w:r>
    </w:p>
    <w:p w14:paraId="1A424472" w14:textId="77777777" w:rsidR="00DD0ED1" w:rsidRDefault="00DD0ED1" w:rsidP="00DD0E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Pr="00246497">
        <w:rPr>
          <w:rFonts w:ascii="Times New Roman" w:hAnsi="Times New Roman" w:cs="Times New Roman"/>
          <w:sz w:val="28"/>
          <w:szCs w:val="28"/>
        </w:rPr>
        <w:t>ринятие решения о предоставлении Разрешения или об отказе в предоставлении Разрешения с указанием причин принятого решения</w:t>
      </w:r>
      <w:r>
        <w:rPr>
          <w:rFonts w:ascii="Times New Roman" w:hAnsi="Times New Roman" w:cs="Times New Roman"/>
          <w:sz w:val="28"/>
          <w:szCs w:val="28"/>
        </w:rPr>
        <w:t>;</w:t>
      </w:r>
    </w:p>
    <w:p w14:paraId="22165E36" w14:textId="4864BAE9" w:rsidR="00246497" w:rsidRPr="00246497" w:rsidRDefault="00DD0ED1" w:rsidP="00DD0E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D0ED1">
        <w:rPr>
          <w:rFonts w:ascii="Times New Roman" w:hAnsi="Times New Roman" w:cs="Times New Roman"/>
          <w:sz w:val="28"/>
          <w:szCs w:val="28"/>
        </w:rPr>
        <w:t>передача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выдачу результата муниципальной услуги.</w:t>
      </w:r>
    </w:p>
    <w:p w14:paraId="4F290E2A" w14:textId="77777777" w:rsid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3.1.7. Выдача результата муниципальной услуги.</w:t>
      </w:r>
    </w:p>
    <w:p w14:paraId="08EF525E" w14:textId="4FB12C97" w:rsidR="00B905F7" w:rsidRPr="00246497" w:rsidRDefault="00B905F7" w:rsidP="00B905F7">
      <w:pPr>
        <w:pStyle w:val="af9"/>
        <w:jc w:val="both"/>
        <w:rPr>
          <w:sz w:val="28"/>
          <w:szCs w:val="28"/>
        </w:rPr>
      </w:pPr>
      <w:r w:rsidRPr="00024B4F">
        <w:rPr>
          <w:sz w:val="28"/>
          <w:szCs w:val="28"/>
        </w:rPr>
        <w:t>Лицо, ответственное за выполнение административной процедуры:</w:t>
      </w:r>
      <w:r w:rsidRPr="00764FD1">
        <w:rPr>
          <w:sz w:val="28"/>
          <w:szCs w:val="28"/>
        </w:rPr>
        <w:t xml:space="preserve"> лицо</w:t>
      </w:r>
      <w:r w:rsidRPr="00764FD1">
        <w:rPr>
          <w:strike/>
          <w:sz w:val="28"/>
          <w:szCs w:val="28"/>
        </w:rPr>
        <w:t xml:space="preserve"> </w:t>
      </w:r>
      <w:r w:rsidRPr="00764FD1">
        <w:rPr>
          <w:sz w:val="28"/>
          <w:szCs w:val="28"/>
        </w:rPr>
        <w:t>ответственно</w:t>
      </w:r>
      <w:r>
        <w:rPr>
          <w:sz w:val="28"/>
          <w:szCs w:val="28"/>
        </w:rPr>
        <w:t>е</w:t>
      </w:r>
      <w:r w:rsidRPr="00764FD1">
        <w:rPr>
          <w:sz w:val="28"/>
          <w:szCs w:val="28"/>
        </w:rPr>
        <w:t xml:space="preserve"> за выдачу результата муниципальной услуги.</w:t>
      </w:r>
    </w:p>
    <w:p w14:paraId="1CE502A0" w14:textId="77777777" w:rsidR="00B905F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3.1.7.1. Основание для начала административной процедуры: </w:t>
      </w:r>
    </w:p>
    <w:p w14:paraId="75114536" w14:textId="2BDD148E" w:rsidR="00246497" w:rsidRPr="00246497" w:rsidRDefault="00B905F7" w:rsidP="002464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6497" w:rsidRPr="00246497">
        <w:rPr>
          <w:rFonts w:ascii="Times New Roman" w:hAnsi="Times New Roman" w:cs="Times New Roman"/>
          <w:sz w:val="28"/>
          <w:szCs w:val="28"/>
        </w:rPr>
        <w:t>поступление документа, которым утверждено решение о предоставлении Разрешения, либо документа, которым утверждено решение об отказе в предоставлении Разрешения работнику ОМСУ, ответственному за выдачу результата муниципальной услуги.</w:t>
      </w:r>
    </w:p>
    <w:p w14:paraId="32990E4C"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3.1.7.2. Содержание административного действия, продолжительность и (или) максимальный срок его выполнения: работник ОМСУ, ответственный за выдачу результата муниципальной услуги, в течение 1 рабочего дня после дня поступление документа, которым утверждено решение о предоставлении Разрешения, либо документа, которым утверждено решение об отказе в предоставлении Разрешения, выдает или направляет результат муниципальной услуги заявителю.</w:t>
      </w:r>
    </w:p>
    <w:p w14:paraId="34C63FD1" w14:textId="788A1C5C" w:rsidR="00246497" w:rsidRPr="00246497" w:rsidRDefault="00246497" w:rsidP="00B905F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3.1.7.3. </w:t>
      </w:r>
      <w:r w:rsidR="00B905F7" w:rsidRPr="00246497">
        <w:rPr>
          <w:rFonts w:ascii="Times New Roman" w:hAnsi="Times New Roman" w:cs="Times New Roman"/>
          <w:sz w:val="28"/>
          <w:szCs w:val="28"/>
        </w:rPr>
        <w:t>Критерии принятия решений: административная процедура не предусматривает принятия решений.</w:t>
      </w:r>
    </w:p>
    <w:p w14:paraId="1DE7E336" w14:textId="77777777" w:rsidR="00B905F7" w:rsidRPr="00246497" w:rsidRDefault="00246497" w:rsidP="00B905F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3.1.7.4. </w:t>
      </w:r>
      <w:r w:rsidR="00B905F7" w:rsidRPr="00246497">
        <w:rPr>
          <w:rFonts w:ascii="Times New Roman" w:hAnsi="Times New Roman" w:cs="Times New Roman"/>
          <w:sz w:val="28"/>
          <w:szCs w:val="28"/>
        </w:rPr>
        <w:t>Результат выполнения административной процедуры.</w:t>
      </w:r>
    </w:p>
    <w:p w14:paraId="640451C0" w14:textId="77777777" w:rsidR="00B905F7" w:rsidRPr="00246497" w:rsidRDefault="00B905F7" w:rsidP="00B905F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Выдача или направление заявителю результата муниципальной услуги.</w:t>
      </w:r>
    </w:p>
    <w:p w14:paraId="291549E9" w14:textId="77777777" w:rsidR="00246497" w:rsidRPr="00246497" w:rsidRDefault="00246497" w:rsidP="00B905F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3.2. Особенности выполнения административных процедур в электронной форме</w:t>
      </w:r>
    </w:p>
    <w:p w14:paraId="30C130FC"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3.2.1. </w:t>
      </w:r>
      <w:proofErr w:type="gramStart"/>
      <w:r w:rsidRPr="00246497">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7" w:history="1">
        <w:r w:rsidRPr="00246497">
          <w:rPr>
            <w:rFonts w:ascii="Times New Roman" w:hAnsi="Times New Roman" w:cs="Times New Roman"/>
            <w:sz w:val="28"/>
            <w:szCs w:val="28"/>
          </w:rPr>
          <w:t>законом</w:t>
        </w:r>
      </w:hyperlink>
      <w:r w:rsidRPr="00246497">
        <w:rPr>
          <w:rFonts w:ascii="Times New Roman" w:hAnsi="Times New Roman" w:cs="Times New Roman"/>
          <w:sz w:val="28"/>
          <w:szCs w:val="28"/>
        </w:rPr>
        <w:t xml:space="preserve"> от 27.07.2010 № 210-ФЗ «Об организации предоставления государственных и муниципальных услуг», Федеральным </w:t>
      </w:r>
      <w:hyperlink r:id="rId18" w:history="1">
        <w:r w:rsidRPr="00246497">
          <w:rPr>
            <w:rFonts w:ascii="Times New Roman" w:hAnsi="Times New Roman" w:cs="Times New Roman"/>
            <w:sz w:val="28"/>
            <w:szCs w:val="28"/>
          </w:rPr>
          <w:t>законом</w:t>
        </w:r>
      </w:hyperlink>
      <w:r w:rsidRPr="00246497">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9" w:history="1">
        <w:r w:rsidRPr="00246497">
          <w:rPr>
            <w:rFonts w:ascii="Times New Roman" w:hAnsi="Times New Roman" w:cs="Times New Roman"/>
            <w:sz w:val="28"/>
            <w:szCs w:val="28"/>
          </w:rPr>
          <w:t>постановлением</w:t>
        </w:r>
      </w:hyperlink>
      <w:r w:rsidRPr="00246497">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7E80F601"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46497">
        <w:rPr>
          <w:rFonts w:ascii="Times New Roman" w:hAnsi="Times New Roman" w:cs="Times New Roman"/>
          <w:sz w:val="28"/>
          <w:szCs w:val="28"/>
        </w:rPr>
        <w:t>ии и ау</w:t>
      </w:r>
      <w:proofErr w:type="gramEnd"/>
      <w:r w:rsidRPr="00246497">
        <w:rPr>
          <w:rFonts w:ascii="Times New Roman" w:hAnsi="Times New Roman" w:cs="Times New Roman"/>
          <w:sz w:val="28"/>
          <w:szCs w:val="28"/>
        </w:rPr>
        <w:t>тентификации (далее – ЕСИА).</w:t>
      </w:r>
    </w:p>
    <w:p w14:paraId="761618DD" w14:textId="35B374BF" w:rsidR="00246497" w:rsidRPr="00246497" w:rsidRDefault="00246497" w:rsidP="00CF1C64">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Комиссию.</w:t>
      </w:r>
    </w:p>
    <w:p w14:paraId="48C4D703" w14:textId="77777777" w:rsidR="00246497" w:rsidRPr="00246497" w:rsidRDefault="00246497" w:rsidP="00246497">
      <w:pPr>
        <w:ind w:firstLine="709"/>
        <w:jc w:val="both"/>
        <w:rPr>
          <w:rFonts w:eastAsiaTheme="minorHAnsi"/>
          <w:sz w:val="28"/>
          <w:szCs w:val="28"/>
          <w:lang w:eastAsia="en-US"/>
        </w:rPr>
      </w:pPr>
      <w:bookmarkStart w:id="6" w:name="P365"/>
      <w:bookmarkEnd w:id="6"/>
      <w:r w:rsidRPr="00246497">
        <w:rPr>
          <w:rFonts w:eastAsiaTheme="minorHAnsi"/>
          <w:sz w:val="28"/>
          <w:szCs w:val="28"/>
          <w:lang w:eastAsia="en-US"/>
        </w:rPr>
        <w:t>3.2.4. Для подачи заявления через ЕПГУ или через ПГУ ЛО заявитель должен выполнить следующие действия:</w:t>
      </w:r>
    </w:p>
    <w:p w14:paraId="42796A54" w14:textId="77777777"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lastRenderedPageBreak/>
        <w:t>пройти идентификацию и аутентификацию в ЕСИА;</w:t>
      </w:r>
    </w:p>
    <w:p w14:paraId="46F0E2FF" w14:textId="77777777"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t>в личном кабинете на ЕПГУ или на ПГУ ЛО заполнить в электронной форме заявление на оказание муниципальной услуги;</w:t>
      </w:r>
    </w:p>
    <w:p w14:paraId="2241193F" w14:textId="77777777"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14:paraId="367239BD" w14:textId="77777777"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46497">
        <w:rPr>
          <w:rFonts w:eastAsiaTheme="minorHAnsi"/>
          <w:sz w:val="28"/>
          <w:szCs w:val="28"/>
          <w:lang w:eastAsia="en-US"/>
        </w:rPr>
        <w:t>Межвед</w:t>
      </w:r>
      <w:proofErr w:type="spellEnd"/>
      <w:r w:rsidRPr="00246497">
        <w:rPr>
          <w:rFonts w:eastAsiaTheme="minorHAnsi"/>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46497">
        <w:rPr>
          <w:rFonts w:eastAsiaTheme="minorHAnsi"/>
          <w:sz w:val="28"/>
          <w:szCs w:val="28"/>
          <w:lang w:eastAsia="en-US"/>
        </w:rPr>
        <w:t>и(</w:t>
      </w:r>
      <w:proofErr w:type="gramEnd"/>
      <w:r w:rsidRPr="00246497">
        <w:rPr>
          <w:rFonts w:eastAsiaTheme="minorHAnsi"/>
          <w:sz w:val="28"/>
          <w:szCs w:val="28"/>
          <w:lang w:eastAsia="en-US"/>
        </w:rPr>
        <w:t>или) ЕПГУ.</w:t>
      </w:r>
    </w:p>
    <w:p w14:paraId="571DD5CF" w14:textId="77777777"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t>3.2.6. При предоставлении муниципальной услуги через ПГУ ЛО либо через ЕПГУ должностное лицо ОИВ/ОМСУ/Организации выполняет следующие действия:</w:t>
      </w:r>
    </w:p>
    <w:p w14:paraId="2EA05159" w14:textId="77777777"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75D936E" w14:textId="77777777"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46497">
        <w:rPr>
          <w:rFonts w:eastAsiaTheme="minorHAnsi"/>
          <w:sz w:val="28"/>
          <w:szCs w:val="28"/>
          <w:lang w:eastAsia="en-US"/>
        </w:rPr>
        <w:t>Межвед</w:t>
      </w:r>
      <w:proofErr w:type="spellEnd"/>
      <w:r w:rsidRPr="00246497">
        <w:rPr>
          <w:rFonts w:eastAsiaTheme="minorHAnsi"/>
          <w:sz w:val="28"/>
          <w:szCs w:val="28"/>
          <w:lang w:eastAsia="en-US"/>
        </w:rPr>
        <w:t xml:space="preserve"> ЛО" формы о принятом решении и переводит дело в архив АИС "</w:t>
      </w:r>
      <w:proofErr w:type="spellStart"/>
      <w:r w:rsidRPr="00246497">
        <w:rPr>
          <w:rFonts w:eastAsiaTheme="minorHAnsi"/>
          <w:sz w:val="28"/>
          <w:szCs w:val="28"/>
          <w:lang w:eastAsia="en-US"/>
        </w:rPr>
        <w:t>Межвед</w:t>
      </w:r>
      <w:proofErr w:type="spellEnd"/>
      <w:r w:rsidRPr="00246497">
        <w:rPr>
          <w:rFonts w:eastAsiaTheme="minorHAnsi"/>
          <w:sz w:val="28"/>
          <w:szCs w:val="28"/>
          <w:lang w:eastAsia="en-US"/>
        </w:rPr>
        <w:t xml:space="preserve"> ЛО";</w:t>
      </w:r>
    </w:p>
    <w:p w14:paraId="3BEDC378" w14:textId="77777777"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t>- уведомляет заявителя о принятом решении с помощью указанных в заявлении сре</w:t>
      </w:r>
      <w:proofErr w:type="gramStart"/>
      <w:r w:rsidRPr="00246497">
        <w:rPr>
          <w:rFonts w:eastAsiaTheme="minorHAnsi"/>
          <w:sz w:val="28"/>
          <w:szCs w:val="28"/>
          <w:lang w:eastAsia="en-US"/>
        </w:rPr>
        <w:t>дств св</w:t>
      </w:r>
      <w:proofErr w:type="gramEnd"/>
      <w:r w:rsidRPr="00246497">
        <w:rPr>
          <w:rFonts w:eastAsiaTheme="minorHAnsi"/>
          <w:sz w:val="28"/>
          <w:szCs w:val="28"/>
          <w:lang w:eastAsia="en-US"/>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B70AAA3" w14:textId="77777777"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t xml:space="preserve">3.2.7. В случае поступления всех документов, указанных в </w:t>
      </w:r>
      <w:hyperlink r:id="rId20" w:history="1">
        <w:r w:rsidRPr="00246497">
          <w:rPr>
            <w:rFonts w:eastAsiaTheme="minorHAnsi"/>
            <w:sz w:val="28"/>
            <w:szCs w:val="28"/>
            <w:lang w:eastAsia="en-US"/>
          </w:rPr>
          <w:t>пункте 2.6</w:t>
        </w:r>
      </w:hyperlink>
      <w:r w:rsidRPr="00246497">
        <w:rPr>
          <w:rFonts w:eastAsiaTheme="minorHAnsi"/>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C4EF31A" w14:textId="77777777"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t xml:space="preserve">Информирование заявителя о ходе и результате предоставления </w:t>
      </w:r>
      <w:proofErr w:type="spellStart"/>
      <w:r w:rsidRPr="00246497">
        <w:rPr>
          <w:rFonts w:eastAsiaTheme="minorHAnsi"/>
          <w:sz w:val="28"/>
          <w:szCs w:val="28"/>
          <w:lang w:eastAsia="en-US"/>
        </w:rPr>
        <w:t>мунциипальной</w:t>
      </w:r>
      <w:proofErr w:type="spellEnd"/>
      <w:r w:rsidRPr="00246497">
        <w:rPr>
          <w:rFonts w:eastAsiaTheme="minorHAnsi"/>
          <w:sz w:val="28"/>
          <w:szCs w:val="28"/>
          <w:lang w:eastAsia="en-US"/>
        </w:rPr>
        <w:t xml:space="preserve"> услуги осуществляется в электронной форме через личный кабинет заявителя, расположенный на ПГУ ЛО либо на ЕПГУ.</w:t>
      </w:r>
    </w:p>
    <w:p w14:paraId="1BD0F5A7" w14:textId="77777777"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t>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A6CCCE7" w14:textId="77777777" w:rsidR="00246497" w:rsidRPr="00246497" w:rsidRDefault="00246497" w:rsidP="00246497">
      <w:pPr>
        <w:ind w:firstLine="709"/>
        <w:jc w:val="both"/>
        <w:rPr>
          <w:rFonts w:eastAsiaTheme="minorHAnsi"/>
          <w:sz w:val="28"/>
          <w:szCs w:val="28"/>
          <w:lang w:eastAsia="en-US"/>
        </w:rPr>
      </w:pPr>
      <w:r w:rsidRPr="00246497">
        <w:rPr>
          <w:rFonts w:eastAsiaTheme="minorHAnsi"/>
          <w:sz w:val="28"/>
          <w:szCs w:val="28"/>
          <w:lang w:eastAsia="en-US"/>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ОИВ/ОМСУ/Организации.</w:t>
      </w:r>
    </w:p>
    <w:p w14:paraId="7AFD8D76" w14:textId="77777777" w:rsidR="00246497" w:rsidRPr="00246497" w:rsidRDefault="00246497" w:rsidP="00246497">
      <w:pPr>
        <w:pStyle w:val="ConsPlusNormal"/>
        <w:ind w:firstLine="709"/>
        <w:jc w:val="both"/>
        <w:rPr>
          <w:rFonts w:ascii="Times New Roman" w:hAnsi="Times New Roman" w:cs="Times New Roman"/>
          <w:sz w:val="28"/>
          <w:szCs w:val="28"/>
        </w:rPr>
      </w:pPr>
    </w:p>
    <w:p w14:paraId="75A70B86" w14:textId="40928F4A" w:rsidR="00246497" w:rsidRDefault="00246497" w:rsidP="00CF1C64">
      <w:pPr>
        <w:pStyle w:val="ConsPlusNormal"/>
        <w:ind w:firstLine="709"/>
        <w:jc w:val="both"/>
        <w:rPr>
          <w:rFonts w:ascii="Times New Roman" w:hAnsi="Times New Roman" w:cs="Times New Roman"/>
          <w:b/>
          <w:sz w:val="28"/>
          <w:szCs w:val="28"/>
        </w:rPr>
      </w:pPr>
      <w:r w:rsidRPr="00246497">
        <w:rPr>
          <w:rFonts w:ascii="Times New Roman" w:hAnsi="Times New Roman" w:cs="Times New Roman"/>
          <w:b/>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DAD7F1A" w14:textId="77777777" w:rsidR="00CF1C64" w:rsidRPr="00CF1C64" w:rsidRDefault="00CF1C64" w:rsidP="00CF1C64">
      <w:pPr>
        <w:pStyle w:val="ConsPlusNormal"/>
        <w:ind w:firstLine="709"/>
        <w:jc w:val="both"/>
        <w:rPr>
          <w:rFonts w:ascii="Times New Roman" w:hAnsi="Times New Roman" w:cs="Times New Roman"/>
          <w:b/>
          <w:sz w:val="28"/>
          <w:szCs w:val="28"/>
        </w:rPr>
      </w:pPr>
    </w:p>
    <w:p w14:paraId="24721D2D"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3.3.1. </w:t>
      </w:r>
      <w:proofErr w:type="gramStart"/>
      <w:r w:rsidRPr="00246497">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w:t>
      </w:r>
      <w:proofErr w:type="gramEnd"/>
      <w:r w:rsidRPr="00246497">
        <w:rPr>
          <w:rFonts w:ascii="Times New Roman" w:hAnsi="Times New Roman" w:cs="Times New Roman"/>
          <w:sz w:val="28"/>
          <w:szCs w:val="28"/>
        </w:rPr>
        <w:t xml:space="preserve"> с изложением сути допущенных опечаток и (или) ошибок и приложением копии документа, содержащего опечатки и (или) ошибки.</w:t>
      </w:r>
    </w:p>
    <w:p w14:paraId="55D02DA2" w14:textId="518FE3CC" w:rsidR="00246497" w:rsidRPr="00246497" w:rsidRDefault="00246497" w:rsidP="00CF1C64">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3.3.2. </w:t>
      </w:r>
      <w:proofErr w:type="gramStart"/>
      <w:r w:rsidRPr="00246497">
        <w:rPr>
          <w:rFonts w:ascii="Times New Roman" w:hAnsi="Times New Roman" w:cs="Times New Roman"/>
          <w:sz w:val="28"/>
          <w:szCs w:val="28"/>
        </w:rPr>
        <w:t>В течение 7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46497">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2E73720D" w14:textId="77777777" w:rsidR="00246497" w:rsidRPr="00246497" w:rsidRDefault="00246497" w:rsidP="00246497">
      <w:pPr>
        <w:pStyle w:val="ConsPlusNormal"/>
        <w:ind w:firstLine="709"/>
        <w:jc w:val="both"/>
        <w:rPr>
          <w:rFonts w:ascii="Times New Roman" w:hAnsi="Times New Roman" w:cs="Times New Roman"/>
          <w:sz w:val="28"/>
          <w:szCs w:val="28"/>
        </w:rPr>
      </w:pPr>
    </w:p>
    <w:p w14:paraId="5F5794FF" w14:textId="1822E1C1" w:rsidR="00246497" w:rsidRDefault="00246497" w:rsidP="00CF1C64">
      <w:pPr>
        <w:pStyle w:val="ConsPlusNormal"/>
        <w:jc w:val="both"/>
        <w:outlineLvl w:val="1"/>
        <w:rPr>
          <w:rFonts w:ascii="Times New Roman" w:hAnsi="Times New Roman" w:cs="Times New Roman"/>
          <w:b/>
          <w:sz w:val="28"/>
          <w:szCs w:val="28"/>
        </w:rPr>
      </w:pPr>
      <w:r w:rsidRPr="00246497">
        <w:rPr>
          <w:rFonts w:ascii="Times New Roman" w:hAnsi="Times New Roman" w:cs="Times New Roman"/>
          <w:b/>
          <w:sz w:val="28"/>
          <w:szCs w:val="28"/>
        </w:rPr>
        <w:t xml:space="preserve">4. Формы </w:t>
      </w:r>
      <w:proofErr w:type="gramStart"/>
      <w:r w:rsidRPr="00246497">
        <w:rPr>
          <w:rFonts w:ascii="Times New Roman" w:hAnsi="Times New Roman" w:cs="Times New Roman"/>
          <w:b/>
          <w:sz w:val="28"/>
          <w:szCs w:val="28"/>
        </w:rPr>
        <w:t>контроля за</w:t>
      </w:r>
      <w:proofErr w:type="gramEnd"/>
      <w:r w:rsidRPr="00246497">
        <w:rPr>
          <w:rFonts w:ascii="Times New Roman" w:hAnsi="Times New Roman" w:cs="Times New Roman"/>
          <w:b/>
          <w:sz w:val="28"/>
          <w:szCs w:val="28"/>
        </w:rPr>
        <w:t xml:space="preserve"> исполнением Административного регламента</w:t>
      </w:r>
    </w:p>
    <w:p w14:paraId="13F1E62F" w14:textId="77777777" w:rsidR="00CF1C64" w:rsidRPr="00CF1C64" w:rsidRDefault="00CF1C64" w:rsidP="00CF1C64">
      <w:pPr>
        <w:pStyle w:val="ConsPlusNormal"/>
        <w:jc w:val="both"/>
        <w:outlineLvl w:val="1"/>
        <w:rPr>
          <w:rFonts w:ascii="Times New Roman" w:hAnsi="Times New Roman" w:cs="Times New Roman"/>
          <w:b/>
          <w:sz w:val="28"/>
          <w:szCs w:val="28"/>
        </w:rPr>
      </w:pPr>
    </w:p>
    <w:p w14:paraId="3DFBEF60"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4.1. Порядок осуществления текущего </w:t>
      </w:r>
      <w:proofErr w:type="gramStart"/>
      <w:r w:rsidRPr="00246497">
        <w:rPr>
          <w:rFonts w:ascii="Times New Roman" w:hAnsi="Times New Roman" w:cs="Times New Roman"/>
          <w:sz w:val="28"/>
          <w:szCs w:val="28"/>
        </w:rPr>
        <w:t>контроля за</w:t>
      </w:r>
      <w:proofErr w:type="gramEnd"/>
      <w:r w:rsidRPr="00246497">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51B0F91" w14:textId="77777777" w:rsidR="00246497" w:rsidRPr="00246497" w:rsidRDefault="00246497" w:rsidP="00246497">
      <w:pPr>
        <w:pStyle w:val="ConsPlusNormal"/>
        <w:ind w:firstLine="709"/>
        <w:jc w:val="both"/>
        <w:rPr>
          <w:rFonts w:ascii="Times New Roman" w:hAnsi="Times New Roman" w:cs="Times New Roman"/>
          <w:sz w:val="28"/>
          <w:szCs w:val="28"/>
        </w:rPr>
      </w:pPr>
      <w:proofErr w:type="gramStart"/>
      <w:r w:rsidRPr="00246497">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14:paraId="7A30F168"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14:paraId="42AA2AC7"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В целях осуществления </w:t>
      </w:r>
      <w:proofErr w:type="gramStart"/>
      <w:r w:rsidRPr="00246497">
        <w:rPr>
          <w:rFonts w:ascii="Times New Roman" w:hAnsi="Times New Roman" w:cs="Times New Roman"/>
          <w:sz w:val="28"/>
          <w:szCs w:val="28"/>
        </w:rPr>
        <w:t>контроля за</w:t>
      </w:r>
      <w:proofErr w:type="gramEnd"/>
      <w:r w:rsidRPr="0024649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14:paraId="1537E1D9"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14:paraId="1BDFF53C"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9CFC97F"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3721103"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3A036DF1"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09D85D4"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По результатам рассмотрения обращений дается письменный ответ.</w:t>
      </w:r>
    </w:p>
    <w:p w14:paraId="2623D03D"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6F86CCE"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37300F7"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2DF8CD50"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Уполномоченные лица Комиссии при предоставлении муниципальной услуги несут персональную ответственность:</w:t>
      </w:r>
    </w:p>
    <w:p w14:paraId="3CE937C6"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lastRenderedPageBreak/>
        <w:t>- за неисполнение или ненадлежащее исполнение административных процедур при предоставлении муниципальной услуги;</w:t>
      </w:r>
    </w:p>
    <w:p w14:paraId="5A0D8C3B"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4C9A373" w14:textId="77777777" w:rsidR="00246497" w:rsidRPr="00246497" w:rsidRDefault="00246497" w:rsidP="00246497">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569061D2" w14:textId="77777777" w:rsidR="00246497" w:rsidRPr="00246497" w:rsidRDefault="00246497" w:rsidP="00246497">
      <w:pPr>
        <w:pStyle w:val="ConsPlusNormal"/>
        <w:ind w:firstLine="709"/>
        <w:jc w:val="both"/>
        <w:rPr>
          <w:rFonts w:ascii="Times New Roman" w:hAnsi="Times New Roman" w:cs="Times New Roman"/>
          <w:sz w:val="28"/>
          <w:szCs w:val="28"/>
        </w:rPr>
      </w:pPr>
    </w:p>
    <w:p w14:paraId="7C059678" w14:textId="77777777" w:rsidR="00246497" w:rsidRPr="00246497" w:rsidRDefault="00246497" w:rsidP="00246497">
      <w:pPr>
        <w:jc w:val="both"/>
        <w:outlineLvl w:val="1"/>
        <w:rPr>
          <w:b/>
          <w:sz w:val="28"/>
          <w:szCs w:val="28"/>
        </w:rPr>
      </w:pPr>
      <w:r w:rsidRPr="00246497">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246497">
        <w:rPr>
          <w:sz w:val="28"/>
          <w:szCs w:val="28"/>
        </w:rPr>
        <w:t xml:space="preserve"> </w:t>
      </w:r>
      <w:r w:rsidRPr="00246497">
        <w:rPr>
          <w:b/>
          <w:sz w:val="28"/>
          <w:szCs w:val="28"/>
        </w:rPr>
        <w:t>предоставления государственных и муниципальных услуг, работника многофункционального центра</w:t>
      </w:r>
      <w:r w:rsidRPr="00246497">
        <w:rPr>
          <w:sz w:val="28"/>
          <w:szCs w:val="28"/>
        </w:rPr>
        <w:t xml:space="preserve"> </w:t>
      </w:r>
      <w:r w:rsidRPr="00246497">
        <w:rPr>
          <w:b/>
          <w:sz w:val="28"/>
          <w:szCs w:val="28"/>
        </w:rPr>
        <w:t>предоставления государственных и муниципальных услуг</w:t>
      </w:r>
    </w:p>
    <w:p w14:paraId="7D6A69FC" w14:textId="77777777" w:rsidR="00246497" w:rsidRPr="00246497" w:rsidRDefault="00246497" w:rsidP="00246497">
      <w:pPr>
        <w:jc w:val="both"/>
        <w:outlineLvl w:val="1"/>
        <w:rPr>
          <w:b/>
          <w:sz w:val="28"/>
          <w:szCs w:val="28"/>
        </w:rPr>
      </w:pPr>
    </w:p>
    <w:p w14:paraId="7670D411" w14:textId="77777777" w:rsidR="00246497" w:rsidRPr="00246497" w:rsidRDefault="00246497" w:rsidP="00246497">
      <w:pPr>
        <w:ind w:firstLine="540"/>
        <w:jc w:val="both"/>
        <w:rPr>
          <w:sz w:val="28"/>
          <w:szCs w:val="28"/>
        </w:rPr>
      </w:pPr>
      <w:r w:rsidRPr="00246497">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1848330" w14:textId="77777777" w:rsidR="00246497" w:rsidRPr="00246497" w:rsidRDefault="00246497" w:rsidP="00246497">
      <w:pPr>
        <w:ind w:firstLine="540"/>
        <w:jc w:val="both"/>
        <w:rPr>
          <w:sz w:val="28"/>
          <w:szCs w:val="28"/>
        </w:rPr>
      </w:pPr>
      <w:r w:rsidRPr="00246497">
        <w:rPr>
          <w:sz w:val="28"/>
          <w:szCs w:val="28"/>
        </w:rPr>
        <w:t xml:space="preserve">5.2. </w:t>
      </w:r>
      <w:proofErr w:type="gramStart"/>
      <w:r w:rsidRPr="00246497">
        <w:rPr>
          <w:sz w:val="28"/>
          <w:szCs w:val="28"/>
        </w:rPr>
        <w:t>Предметом досудебного (внесудебного) обжалования заявителем решений и действий (бездействия)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roofErr w:type="gramEnd"/>
    </w:p>
    <w:p w14:paraId="33A9C1BF" w14:textId="77777777" w:rsidR="00246497" w:rsidRPr="00246497" w:rsidRDefault="00246497" w:rsidP="00246497">
      <w:pPr>
        <w:ind w:firstLine="540"/>
        <w:jc w:val="both"/>
        <w:rPr>
          <w:sz w:val="28"/>
          <w:szCs w:val="28"/>
        </w:rPr>
      </w:pPr>
      <w:r w:rsidRPr="00246497">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27A9927" w14:textId="77777777" w:rsidR="00246497" w:rsidRPr="00246497" w:rsidRDefault="00246497" w:rsidP="00246497">
      <w:pPr>
        <w:ind w:firstLine="540"/>
        <w:jc w:val="both"/>
        <w:rPr>
          <w:sz w:val="28"/>
          <w:szCs w:val="28"/>
        </w:rPr>
      </w:pPr>
      <w:r w:rsidRPr="00246497">
        <w:rPr>
          <w:sz w:val="28"/>
          <w:szCs w:val="28"/>
        </w:rPr>
        <w:t xml:space="preserve">2) нарушение срока предоставления муниципальной услуги. </w:t>
      </w:r>
      <w:proofErr w:type="gramStart"/>
      <w:r w:rsidRPr="0024649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04521BB4" w14:textId="77777777" w:rsidR="00246497" w:rsidRPr="00246497" w:rsidRDefault="00246497" w:rsidP="00246497">
      <w:pPr>
        <w:ind w:firstLine="540"/>
        <w:jc w:val="both"/>
        <w:rPr>
          <w:sz w:val="28"/>
          <w:szCs w:val="28"/>
        </w:rPr>
      </w:pPr>
      <w:r w:rsidRPr="0024649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46497" w:rsidDel="009F0626">
        <w:rPr>
          <w:sz w:val="28"/>
          <w:szCs w:val="28"/>
        </w:rPr>
        <w:t xml:space="preserve"> </w:t>
      </w:r>
      <w:r w:rsidRPr="00246497">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CFD7426" w14:textId="77777777" w:rsidR="00246497" w:rsidRPr="00246497" w:rsidRDefault="00246497" w:rsidP="00246497">
      <w:pPr>
        <w:ind w:firstLine="540"/>
        <w:jc w:val="both"/>
        <w:rPr>
          <w:sz w:val="28"/>
          <w:szCs w:val="28"/>
        </w:rPr>
      </w:pPr>
      <w:r w:rsidRPr="00246497">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246497">
        <w:rPr>
          <w:sz w:val="28"/>
          <w:szCs w:val="28"/>
        </w:rPr>
        <w:lastRenderedPageBreak/>
        <w:t>правовыми актами Ленинградской области, муниципальными правовыми актами для предоставления муниципальной услуги, у заявителя;</w:t>
      </w:r>
    </w:p>
    <w:p w14:paraId="025DB2A5" w14:textId="77777777" w:rsidR="00246497" w:rsidRPr="00246497" w:rsidRDefault="00246497" w:rsidP="00246497">
      <w:pPr>
        <w:ind w:firstLine="540"/>
        <w:jc w:val="both"/>
        <w:rPr>
          <w:sz w:val="28"/>
          <w:szCs w:val="28"/>
        </w:rPr>
      </w:pPr>
      <w:proofErr w:type="gramStart"/>
      <w:r w:rsidRPr="0024649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46497">
        <w:rPr>
          <w:sz w:val="28"/>
          <w:szCs w:val="28"/>
        </w:rPr>
        <w:t xml:space="preserve"> </w:t>
      </w:r>
      <w:proofErr w:type="gramStart"/>
      <w:r w:rsidRPr="0024649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5F9B1970" w14:textId="77777777" w:rsidR="00246497" w:rsidRPr="00246497" w:rsidRDefault="00246497" w:rsidP="00246497">
      <w:pPr>
        <w:ind w:firstLine="540"/>
        <w:jc w:val="both"/>
        <w:rPr>
          <w:sz w:val="28"/>
          <w:szCs w:val="28"/>
        </w:rPr>
      </w:pPr>
      <w:r w:rsidRPr="0024649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C2BD20D" w14:textId="77777777" w:rsidR="00246497" w:rsidRPr="00246497" w:rsidRDefault="00246497" w:rsidP="00246497">
      <w:pPr>
        <w:ind w:firstLine="540"/>
        <w:jc w:val="both"/>
        <w:rPr>
          <w:sz w:val="28"/>
          <w:szCs w:val="28"/>
        </w:rPr>
      </w:pPr>
      <w:proofErr w:type="gramStart"/>
      <w:r w:rsidRPr="00246497">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46497">
        <w:rPr>
          <w:sz w:val="28"/>
          <w:szCs w:val="28"/>
        </w:rPr>
        <w:t xml:space="preserve"> </w:t>
      </w:r>
      <w:proofErr w:type="gramStart"/>
      <w:r w:rsidRPr="0024649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182630F0" w14:textId="77777777" w:rsidR="00246497" w:rsidRPr="00246497" w:rsidRDefault="00246497" w:rsidP="00246497">
      <w:pPr>
        <w:ind w:firstLine="540"/>
        <w:jc w:val="both"/>
        <w:rPr>
          <w:sz w:val="28"/>
          <w:szCs w:val="28"/>
        </w:rPr>
      </w:pPr>
      <w:r w:rsidRPr="00246497">
        <w:rPr>
          <w:sz w:val="28"/>
          <w:szCs w:val="28"/>
        </w:rPr>
        <w:t>8) нарушение срока или порядка выдачи документов по результатам предоставления муниципальной услуги;</w:t>
      </w:r>
    </w:p>
    <w:p w14:paraId="0C303677" w14:textId="77777777" w:rsidR="00246497" w:rsidRPr="00246497" w:rsidRDefault="00246497" w:rsidP="00246497">
      <w:pPr>
        <w:ind w:firstLine="540"/>
        <w:jc w:val="both"/>
        <w:rPr>
          <w:sz w:val="28"/>
          <w:szCs w:val="28"/>
        </w:rPr>
      </w:pPr>
      <w:proofErr w:type="gramStart"/>
      <w:r w:rsidRPr="0024649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46497">
        <w:rPr>
          <w:sz w:val="28"/>
          <w:szCs w:val="28"/>
        </w:rPr>
        <w:t xml:space="preserve"> </w:t>
      </w:r>
      <w:proofErr w:type="gramStart"/>
      <w:r w:rsidRPr="0024649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30A62D73" w14:textId="77777777" w:rsidR="00246497" w:rsidRPr="00246497" w:rsidRDefault="00246497" w:rsidP="00246497">
      <w:pPr>
        <w:ind w:firstLine="540"/>
        <w:jc w:val="both"/>
        <w:rPr>
          <w:sz w:val="28"/>
          <w:szCs w:val="28"/>
        </w:rPr>
      </w:pPr>
      <w:r w:rsidRPr="00246497">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4649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722A73C9" w14:textId="77777777" w:rsidR="00246497" w:rsidRPr="00246497" w:rsidRDefault="00246497" w:rsidP="00246497">
      <w:pPr>
        <w:ind w:firstLine="540"/>
        <w:jc w:val="both"/>
        <w:rPr>
          <w:sz w:val="28"/>
          <w:szCs w:val="28"/>
        </w:rPr>
      </w:pPr>
      <w:r w:rsidRPr="00246497">
        <w:rPr>
          <w:sz w:val="28"/>
          <w:szCs w:val="28"/>
        </w:rPr>
        <w:t xml:space="preserve">5.3. Жалоба подается в письменной форме на бумажном носителе, в электронной форме в ОМСУ,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председателя Комиссии, подаются в ОМСУ.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1A8CC25" w14:textId="77777777" w:rsidR="00246497" w:rsidRPr="00246497" w:rsidRDefault="00246497" w:rsidP="00246497">
      <w:pPr>
        <w:ind w:firstLine="540"/>
        <w:jc w:val="both"/>
        <w:rPr>
          <w:sz w:val="28"/>
          <w:szCs w:val="28"/>
        </w:rPr>
      </w:pPr>
      <w:proofErr w:type="gramStart"/>
      <w:r w:rsidRPr="00246497">
        <w:rPr>
          <w:sz w:val="28"/>
          <w:szCs w:val="28"/>
        </w:rPr>
        <w:t>Жалоба на решения и действия (бездействие) Комиссии,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4649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23AC9776" w14:textId="77777777" w:rsidR="00246497" w:rsidRPr="00246497" w:rsidRDefault="00246497" w:rsidP="00246497">
      <w:pPr>
        <w:ind w:firstLine="540"/>
        <w:jc w:val="both"/>
        <w:rPr>
          <w:sz w:val="28"/>
          <w:szCs w:val="28"/>
        </w:rPr>
      </w:pPr>
      <w:r w:rsidRPr="00246497">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246497">
          <w:rPr>
            <w:sz w:val="28"/>
            <w:szCs w:val="28"/>
          </w:rPr>
          <w:t>части 5 статьи 11.2</w:t>
        </w:r>
      </w:hyperlink>
      <w:r w:rsidRPr="00246497">
        <w:rPr>
          <w:sz w:val="28"/>
          <w:szCs w:val="28"/>
        </w:rPr>
        <w:t xml:space="preserve"> Федерального закона № 210-ФЗ.</w:t>
      </w:r>
    </w:p>
    <w:p w14:paraId="2F3B528D" w14:textId="77777777" w:rsidR="00246497" w:rsidRPr="00246497" w:rsidRDefault="00246497" w:rsidP="00246497">
      <w:pPr>
        <w:ind w:firstLine="540"/>
        <w:jc w:val="both"/>
        <w:rPr>
          <w:sz w:val="28"/>
          <w:szCs w:val="28"/>
        </w:rPr>
      </w:pPr>
      <w:r w:rsidRPr="00246497">
        <w:rPr>
          <w:sz w:val="28"/>
          <w:szCs w:val="28"/>
        </w:rPr>
        <w:t>В письменной жалобе в обязательном порядке указываются:</w:t>
      </w:r>
    </w:p>
    <w:p w14:paraId="11DAA60B" w14:textId="77777777" w:rsidR="00246497" w:rsidRPr="00246497" w:rsidRDefault="00246497" w:rsidP="00246497">
      <w:pPr>
        <w:ind w:firstLine="540"/>
        <w:jc w:val="both"/>
        <w:rPr>
          <w:sz w:val="28"/>
          <w:szCs w:val="28"/>
        </w:rPr>
      </w:pPr>
      <w:proofErr w:type="gramStart"/>
      <w:r w:rsidRPr="00246497">
        <w:rPr>
          <w:sz w:val="28"/>
          <w:szCs w:val="28"/>
        </w:rPr>
        <w:t>- наименование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14:paraId="0C20BE07" w14:textId="77777777" w:rsidR="00246497" w:rsidRPr="00246497" w:rsidRDefault="00246497" w:rsidP="00246497">
      <w:pPr>
        <w:ind w:firstLine="540"/>
        <w:jc w:val="both"/>
        <w:rPr>
          <w:sz w:val="28"/>
          <w:szCs w:val="28"/>
        </w:rPr>
      </w:pPr>
      <w:proofErr w:type="gramStart"/>
      <w:r w:rsidRPr="00246497">
        <w:rPr>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F26D7B3" w14:textId="77777777" w:rsidR="00246497" w:rsidRPr="00246497" w:rsidRDefault="00246497" w:rsidP="00246497">
      <w:pPr>
        <w:ind w:firstLine="540"/>
        <w:jc w:val="both"/>
        <w:rPr>
          <w:sz w:val="28"/>
          <w:szCs w:val="28"/>
        </w:rPr>
      </w:pPr>
      <w:r w:rsidRPr="00246497">
        <w:rPr>
          <w:sz w:val="28"/>
          <w:szCs w:val="28"/>
        </w:rPr>
        <w:t>- сведения об обжалуемых решениях и действиях (бездействии)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02DE0F7" w14:textId="77777777" w:rsidR="00246497" w:rsidRPr="00246497" w:rsidRDefault="00246497" w:rsidP="00246497">
      <w:pPr>
        <w:ind w:firstLine="540"/>
        <w:jc w:val="both"/>
        <w:rPr>
          <w:sz w:val="28"/>
          <w:szCs w:val="28"/>
        </w:rPr>
      </w:pPr>
      <w:r w:rsidRPr="00246497">
        <w:rPr>
          <w:sz w:val="28"/>
          <w:szCs w:val="28"/>
        </w:rPr>
        <w:t>- доводы, на основании которых заявитель не согласен с решением и действием (бездействием) Комиссии,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B1C55FF" w14:textId="77777777" w:rsidR="00246497" w:rsidRPr="00246497" w:rsidRDefault="00246497" w:rsidP="00246497">
      <w:pPr>
        <w:ind w:firstLine="540"/>
        <w:jc w:val="both"/>
        <w:rPr>
          <w:sz w:val="28"/>
          <w:szCs w:val="28"/>
        </w:rPr>
      </w:pPr>
      <w:r w:rsidRPr="00246497">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246497">
          <w:rPr>
            <w:sz w:val="28"/>
            <w:szCs w:val="28"/>
          </w:rPr>
          <w:t>статьей 11.1</w:t>
        </w:r>
      </w:hyperlink>
      <w:r w:rsidRPr="0024649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91BF19F" w14:textId="77777777" w:rsidR="00246497" w:rsidRPr="00246497" w:rsidRDefault="00246497" w:rsidP="00246497">
      <w:pPr>
        <w:ind w:firstLine="540"/>
        <w:jc w:val="both"/>
        <w:rPr>
          <w:sz w:val="28"/>
          <w:szCs w:val="28"/>
        </w:rPr>
      </w:pPr>
      <w:r w:rsidRPr="00246497">
        <w:rPr>
          <w:sz w:val="28"/>
          <w:szCs w:val="28"/>
        </w:rPr>
        <w:t xml:space="preserve">5.6. </w:t>
      </w:r>
      <w:proofErr w:type="gramStart"/>
      <w:r w:rsidRPr="00246497">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46497">
        <w:rPr>
          <w:sz w:val="28"/>
          <w:szCs w:val="28"/>
        </w:rPr>
        <w:t xml:space="preserve"> установленного срока таких исправлений - в течение пяти рабочих дней со дня ее регистрации.</w:t>
      </w:r>
    </w:p>
    <w:p w14:paraId="401166BC" w14:textId="77777777" w:rsidR="00246497" w:rsidRPr="00246497" w:rsidRDefault="00246497" w:rsidP="00246497">
      <w:pPr>
        <w:ind w:firstLine="540"/>
        <w:jc w:val="both"/>
        <w:rPr>
          <w:sz w:val="28"/>
          <w:szCs w:val="28"/>
        </w:rPr>
      </w:pPr>
      <w:r w:rsidRPr="00246497">
        <w:rPr>
          <w:sz w:val="28"/>
          <w:szCs w:val="28"/>
        </w:rPr>
        <w:t>5.7. По результатам рассмотрения жалобы принимается одно из следующих решений:</w:t>
      </w:r>
    </w:p>
    <w:p w14:paraId="769F0B71" w14:textId="77777777" w:rsidR="00246497" w:rsidRPr="00246497" w:rsidRDefault="00246497" w:rsidP="00246497">
      <w:pPr>
        <w:ind w:firstLine="540"/>
        <w:jc w:val="both"/>
        <w:rPr>
          <w:sz w:val="28"/>
          <w:szCs w:val="28"/>
        </w:rPr>
      </w:pPr>
      <w:proofErr w:type="gramStart"/>
      <w:r w:rsidRPr="0024649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4E86E363" w14:textId="77777777" w:rsidR="00246497" w:rsidRPr="00246497" w:rsidRDefault="00246497" w:rsidP="00246497">
      <w:pPr>
        <w:ind w:firstLine="540"/>
        <w:jc w:val="both"/>
        <w:rPr>
          <w:sz w:val="28"/>
          <w:szCs w:val="28"/>
        </w:rPr>
      </w:pPr>
      <w:r w:rsidRPr="00246497">
        <w:rPr>
          <w:sz w:val="28"/>
          <w:szCs w:val="28"/>
        </w:rPr>
        <w:t>2) в удовлетворении жалобы отказывается.</w:t>
      </w:r>
    </w:p>
    <w:p w14:paraId="27CE3830" w14:textId="77777777" w:rsidR="00246497" w:rsidRPr="00246497" w:rsidRDefault="00246497" w:rsidP="00246497">
      <w:pPr>
        <w:ind w:firstLine="709"/>
        <w:jc w:val="both"/>
        <w:rPr>
          <w:sz w:val="28"/>
          <w:szCs w:val="28"/>
        </w:rPr>
      </w:pPr>
      <w:r w:rsidRPr="0024649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D4E6081" w14:textId="77777777" w:rsidR="00246497" w:rsidRPr="00246497" w:rsidRDefault="00246497" w:rsidP="00246497">
      <w:pPr>
        <w:numPr>
          <w:ilvl w:val="0"/>
          <w:numId w:val="3"/>
        </w:numPr>
        <w:tabs>
          <w:tab w:val="left" w:pos="1276"/>
        </w:tabs>
        <w:autoSpaceDE w:val="0"/>
        <w:autoSpaceDN w:val="0"/>
        <w:adjustRightInd w:val="0"/>
        <w:ind w:left="0" w:firstLine="709"/>
        <w:jc w:val="both"/>
        <w:rPr>
          <w:sz w:val="28"/>
          <w:szCs w:val="28"/>
        </w:rPr>
      </w:pPr>
      <w:r w:rsidRPr="00246497">
        <w:rPr>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46497">
        <w:rPr>
          <w:sz w:val="28"/>
          <w:szCs w:val="28"/>
        </w:rPr>
        <w:t>неудобства</w:t>
      </w:r>
      <w:proofErr w:type="gramEnd"/>
      <w:r w:rsidRPr="00246497">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32D91140" w14:textId="77777777" w:rsidR="00246497" w:rsidRPr="00246497" w:rsidRDefault="00246497" w:rsidP="00246497">
      <w:pPr>
        <w:pStyle w:val="afe"/>
        <w:widowControl w:val="0"/>
        <w:numPr>
          <w:ilvl w:val="0"/>
          <w:numId w:val="4"/>
        </w:numPr>
        <w:autoSpaceDE w:val="0"/>
        <w:autoSpaceDN w:val="0"/>
        <w:spacing w:after="0" w:line="240" w:lineRule="auto"/>
        <w:ind w:left="0" w:firstLine="720"/>
        <w:jc w:val="both"/>
        <w:rPr>
          <w:rFonts w:ascii="Times New Roman" w:hAnsi="Times New Roman"/>
          <w:sz w:val="28"/>
          <w:szCs w:val="28"/>
        </w:rPr>
      </w:pPr>
      <w:r w:rsidRPr="00246497">
        <w:rPr>
          <w:rFonts w:ascii="Times New Roman" w:hAnsi="Times New Roman"/>
          <w:sz w:val="28"/>
          <w:szCs w:val="28"/>
        </w:rPr>
        <w:t xml:space="preserve">в случае признания </w:t>
      </w:r>
      <w:proofErr w:type="gramStart"/>
      <w:r w:rsidRPr="00246497">
        <w:rPr>
          <w:rFonts w:ascii="Times New Roman" w:hAnsi="Times New Roman"/>
          <w:sz w:val="28"/>
          <w:szCs w:val="28"/>
        </w:rPr>
        <w:t>жалобы</w:t>
      </w:r>
      <w:proofErr w:type="gramEnd"/>
      <w:r w:rsidRPr="0024649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C779CAA" w14:textId="77777777" w:rsidR="00246497" w:rsidRPr="00246497" w:rsidRDefault="00246497" w:rsidP="00246497">
      <w:pPr>
        <w:ind w:firstLine="540"/>
        <w:jc w:val="both"/>
        <w:rPr>
          <w:sz w:val="28"/>
          <w:szCs w:val="28"/>
        </w:rPr>
      </w:pPr>
      <w:r w:rsidRPr="00246497">
        <w:rPr>
          <w:sz w:val="28"/>
          <w:szCs w:val="28"/>
        </w:rPr>
        <w:t xml:space="preserve">В случае установления в ходе или по результатам </w:t>
      </w:r>
      <w:proofErr w:type="gramStart"/>
      <w:r w:rsidRPr="00246497">
        <w:rPr>
          <w:sz w:val="28"/>
          <w:szCs w:val="28"/>
        </w:rPr>
        <w:t>рассмотрения жалобы признаков состава административного правонарушения</w:t>
      </w:r>
      <w:proofErr w:type="gramEnd"/>
      <w:r w:rsidRPr="0024649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3C20C7D" w14:textId="77777777" w:rsidR="00246497" w:rsidRPr="00246497" w:rsidRDefault="00246497" w:rsidP="00246497">
      <w:pPr>
        <w:ind w:firstLine="540"/>
        <w:jc w:val="both"/>
        <w:rPr>
          <w:b/>
          <w:sz w:val="28"/>
          <w:szCs w:val="28"/>
        </w:rPr>
      </w:pPr>
    </w:p>
    <w:p w14:paraId="6665CC02" w14:textId="77777777" w:rsidR="00246497" w:rsidRPr="00246497" w:rsidRDefault="00246497" w:rsidP="00246497">
      <w:pPr>
        <w:ind w:firstLine="540"/>
        <w:jc w:val="both"/>
        <w:rPr>
          <w:b/>
          <w:sz w:val="28"/>
          <w:szCs w:val="28"/>
        </w:rPr>
      </w:pPr>
      <w:r w:rsidRPr="00246497">
        <w:rPr>
          <w:b/>
          <w:sz w:val="28"/>
          <w:szCs w:val="28"/>
        </w:rPr>
        <w:t>6. Особенности выполнения административных процедур</w:t>
      </w:r>
    </w:p>
    <w:p w14:paraId="6A505632" w14:textId="77777777" w:rsidR="00246497" w:rsidRPr="00246497" w:rsidRDefault="00246497" w:rsidP="00246497">
      <w:pPr>
        <w:ind w:firstLine="540"/>
        <w:jc w:val="both"/>
        <w:rPr>
          <w:b/>
          <w:sz w:val="28"/>
          <w:szCs w:val="28"/>
        </w:rPr>
      </w:pPr>
      <w:r w:rsidRPr="00246497">
        <w:rPr>
          <w:b/>
          <w:sz w:val="28"/>
          <w:szCs w:val="28"/>
        </w:rPr>
        <w:t>в многофункциональных центрах</w:t>
      </w:r>
    </w:p>
    <w:p w14:paraId="2707A477" w14:textId="77777777" w:rsidR="00246497" w:rsidRPr="00246497" w:rsidRDefault="00246497" w:rsidP="00246497">
      <w:pPr>
        <w:ind w:firstLine="540"/>
        <w:jc w:val="both"/>
        <w:rPr>
          <w:sz w:val="28"/>
          <w:szCs w:val="28"/>
        </w:rPr>
      </w:pPr>
    </w:p>
    <w:p w14:paraId="6B3D3D13" w14:textId="77777777" w:rsidR="00246497" w:rsidRPr="00246497" w:rsidRDefault="00246497" w:rsidP="00246497">
      <w:pPr>
        <w:ind w:firstLine="540"/>
        <w:jc w:val="both"/>
        <w:rPr>
          <w:sz w:val="28"/>
          <w:szCs w:val="28"/>
        </w:rPr>
      </w:pPr>
      <w:r w:rsidRPr="00246497">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75CE58F" w14:textId="77777777" w:rsidR="00246497" w:rsidRPr="00246497" w:rsidRDefault="00246497" w:rsidP="00246497">
      <w:pPr>
        <w:ind w:firstLine="540"/>
        <w:jc w:val="both"/>
        <w:rPr>
          <w:sz w:val="28"/>
          <w:szCs w:val="28"/>
        </w:rPr>
      </w:pPr>
      <w:r w:rsidRPr="00246497">
        <w:rPr>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1DF68E8" w14:textId="77777777" w:rsidR="00246497" w:rsidRPr="00246497" w:rsidRDefault="00246497" w:rsidP="00246497">
      <w:pPr>
        <w:ind w:firstLine="540"/>
        <w:jc w:val="both"/>
        <w:rPr>
          <w:sz w:val="28"/>
          <w:szCs w:val="28"/>
        </w:rPr>
      </w:pPr>
      <w:r w:rsidRPr="00246497">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2C84A78" w14:textId="77777777" w:rsidR="00246497" w:rsidRPr="00246497" w:rsidRDefault="00246497" w:rsidP="00246497">
      <w:pPr>
        <w:ind w:firstLine="540"/>
        <w:jc w:val="both"/>
        <w:rPr>
          <w:sz w:val="28"/>
          <w:szCs w:val="28"/>
        </w:rPr>
      </w:pPr>
      <w:r w:rsidRPr="00246497">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8DDD4A8" w14:textId="77777777" w:rsidR="00246497" w:rsidRPr="00246497" w:rsidRDefault="00246497" w:rsidP="00246497">
      <w:pPr>
        <w:ind w:firstLine="540"/>
        <w:jc w:val="both"/>
        <w:rPr>
          <w:sz w:val="28"/>
          <w:szCs w:val="28"/>
        </w:rPr>
      </w:pPr>
      <w:r w:rsidRPr="00246497">
        <w:rPr>
          <w:sz w:val="28"/>
          <w:szCs w:val="28"/>
        </w:rPr>
        <w:t>б) определяет предмет обращения;</w:t>
      </w:r>
    </w:p>
    <w:p w14:paraId="3133FC8F" w14:textId="77777777" w:rsidR="00246497" w:rsidRPr="00246497" w:rsidRDefault="00246497" w:rsidP="00246497">
      <w:pPr>
        <w:ind w:firstLine="540"/>
        <w:jc w:val="both"/>
        <w:rPr>
          <w:sz w:val="28"/>
          <w:szCs w:val="28"/>
        </w:rPr>
      </w:pPr>
      <w:r w:rsidRPr="00246497">
        <w:rPr>
          <w:sz w:val="28"/>
          <w:szCs w:val="28"/>
        </w:rPr>
        <w:t>в) проводит проверку правильности заполнения обращения;</w:t>
      </w:r>
    </w:p>
    <w:p w14:paraId="326CD763" w14:textId="77777777" w:rsidR="00246497" w:rsidRPr="00246497" w:rsidRDefault="00246497" w:rsidP="00246497">
      <w:pPr>
        <w:ind w:firstLine="540"/>
        <w:jc w:val="both"/>
        <w:rPr>
          <w:sz w:val="28"/>
          <w:szCs w:val="28"/>
        </w:rPr>
      </w:pPr>
      <w:r w:rsidRPr="00246497">
        <w:rPr>
          <w:sz w:val="28"/>
          <w:szCs w:val="28"/>
        </w:rPr>
        <w:t>г) проводит проверку укомплектованности пакета документов;</w:t>
      </w:r>
    </w:p>
    <w:p w14:paraId="148FB7DA" w14:textId="77777777" w:rsidR="00246497" w:rsidRPr="00246497" w:rsidRDefault="00246497" w:rsidP="00246497">
      <w:pPr>
        <w:ind w:firstLine="540"/>
        <w:jc w:val="both"/>
        <w:rPr>
          <w:sz w:val="28"/>
          <w:szCs w:val="28"/>
        </w:rPr>
      </w:pPr>
      <w:r w:rsidRPr="00246497">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88CD33A" w14:textId="77777777" w:rsidR="00246497" w:rsidRPr="00246497" w:rsidRDefault="00246497" w:rsidP="00246497">
      <w:pPr>
        <w:ind w:firstLine="540"/>
        <w:jc w:val="both"/>
        <w:rPr>
          <w:sz w:val="28"/>
          <w:szCs w:val="28"/>
        </w:rPr>
      </w:pPr>
      <w:r w:rsidRPr="00246497">
        <w:rPr>
          <w:sz w:val="28"/>
          <w:szCs w:val="28"/>
        </w:rPr>
        <w:t>е) заверяет каждый документ дела своей электронной подписью (далее - ЭП);</w:t>
      </w:r>
    </w:p>
    <w:p w14:paraId="7D903846" w14:textId="77777777" w:rsidR="00246497" w:rsidRPr="00246497" w:rsidRDefault="00246497" w:rsidP="00246497">
      <w:pPr>
        <w:ind w:firstLine="540"/>
        <w:jc w:val="both"/>
        <w:rPr>
          <w:sz w:val="28"/>
          <w:szCs w:val="28"/>
        </w:rPr>
      </w:pPr>
      <w:r w:rsidRPr="00246497">
        <w:rPr>
          <w:sz w:val="28"/>
          <w:szCs w:val="28"/>
        </w:rPr>
        <w:t>ж) направляет копии документов и реестр документов в Комиссию:</w:t>
      </w:r>
    </w:p>
    <w:p w14:paraId="20CBDE53" w14:textId="77777777" w:rsidR="00246497" w:rsidRPr="00246497" w:rsidRDefault="00246497" w:rsidP="00246497">
      <w:pPr>
        <w:ind w:firstLine="540"/>
        <w:jc w:val="both"/>
        <w:rPr>
          <w:sz w:val="28"/>
          <w:szCs w:val="28"/>
        </w:rPr>
      </w:pPr>
      <w:r w:rsidRPr="00246497">
        <w:rPr>
          <w:sz w:val="28"/>
          <w:szCs w:val="28"/>
        </w:rPr>
        <w:lastRenderedPageBreak/>
        <w:t>- в электронной форме (в составе пакетов электронных дел) - в день обращения заявителя в МФЦ;</w:t>
      </w:r>
    </w:p>
    <w:p w14:paraId="481CEA99" w14:textId="77777777" w:rsidR="00246497" w:rsidRPr="00246497" w:rsidRDefault="00246497" w:rsidP="00246497">
      <w:pPr>
        <w:ind w:firstLine="540"/>
        <w:jc w:val="both"/>
        <w:rPr>
          <w:sz w:val="28"/>
          <w:szCs w:val="28"/>
        </w:rPr>
      </w:pPr>
      <w:r w:rsidRPr="00246497">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860BE42" w14:textId="77777777" w:rsidR="00246497" w:rsidRPr="00246497" w:rsidRDefault="00246497" w:rsidP="00246497">
      <w:pPr>
        <w:ind w:firstLine="540"/>
        <w:jc w:val="both"/>
        <w:rPr>
          <w:sz w:val="28"/>
          <w:szCs w:val="28"/>
        </w:rPr>
      </w:pPr>
      <w:r w:rsidRPr="00246497">
        <w:rPr>
          <w:sz w:val="28"/>
          <w:szCs w:val="28"/>
        </w:rPr>
        <w:t>По окончании приема документов специалист МФЦ выдает заявителю расписку в приеме документов.</w:t>
      </w:r>
    </w:p>
    <w:p w14:paraId="526FB92D" w14:textId="77777777" w:rsidR="00246497" w:rsidRPr="00246497" w:rsidRDefault="00246497" w:rsidP="00246497">
      <w:pPr>
        <w:ind w:firstLine="540"/>
        <w:jc w:val="both"/>
        <w:rPr>
          <w:sz w:val="28"/>
          <w:szCs w:val="28"/>
        </w:rPr>
      </w:pPr>
      <w:r w:rsidRPr="00246497">
        <w:rPr>
          <w:sz w:val="28"/>
          <w:szCs w:val="28"/>
        </w:rPr>
        <w:t>6.3. При установлении работником МФЦ 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14:paraId="231FCCF7" w14:textId="77777777" w:rsidR="00246497" w:rsidRPr="00246497" w:rsidRDefault="00246497" w:rsidP="00246497">
      <w:pPr>
        <w:ind w:firstLine="539"/>
        <w:jc w:val="both"/>
        <w:rPr>
          <w:rFonts w:eastAsiaTheme="minorHAnsi"/>
          <w:sz w:val="28"/>
          <w:szCs w:val="28"/>
          <w:lang w:eastAsia="en-US"/>
        </w:rPr>
      </w:pPr>
      <w:r w:rsidRPr="00246497">
        <w:rPr>
          <w:rFonts w:eastAsiaTheme="minorHAnsi"/>
          <w:sz w:val="28"/>
          <w:szCs w:val="28"/>
          <w:lang w:eastAsia="en-US"/>
        </w:rPr>
        <w:t>сообщает заявителю, какие необходимые документы им не представлены;</w:t>
      </w:r>
    </w:p>
    <w:p w14:paraId="1606DC80" w14:textId="77777777" w:rsidR="00246497" w:rsidRPr="00246497" w:rsidRDefault="00246497" w:rsidP="00246497">
      <w:pPr>
        <w:ind w:firstLine="539"/>
        <w:jc w:val="both"/>
        <w:rPr>
          <w:rFonts w:eastAsiaTheme="minorHAnsi"/>
          <w:sz w:val="28"/>
          <w:szCs w:val="28"/>
          <w:lang w:eastAsia="en-US"/>
        </w:rPr>
      </w:pPr>
      <w:r w:rsidRPr="00246497">
        <w:rPr>
          <w:rFonts w:eastAsiaTheme="minorHAnsi"/>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045D9E4" w14:textId="77777777" w:rsidR="00246497" w:rsidRPr="00246497" w:rsidRDefault="00246497" w:rsidP="00246497">
      <w:pPr>
        <w:ind w:firstLine="539"/>
        <w:jc w:val="both"/>
        <w:rPr>
          <w:rFonts w:eastAsiaTheme="minorHAnsi"/>
          <w:sz w:val="28"/>
          <w:szCs w:val="28"/>
          <w:lang w:eastAsia="en-US"/>
        </w:rPr>
      </w:pPr>
      <w:r w:rsidRPr="00246497">
        <w:rPr>
          <w:rFonts w:eastAsiaTheme="minorHAnsi"/>
          <w:sz w:val="28"/>
          <w:szCs w:val="28"/>
          <w:lang w:eastAsia="en-US"/>
        </w:rPr>
        <w:t xml:space="preserve">выдает </w:t>
      </w:r>
      <w:hyperlink r:id="rId23" w:history="1">
        <w:r w:rsidRPr="00246497">
          <w:rPr>
            <w:rFonts w:eastAsiaTheme="minorHAnsi"/>
            <w:sz w:val="28"/>
            <w:szCs w:val="28"/>
            <w:lang w:eastAsia="en-US"/>
          </w:rPr>
          <w:t>решение</w:t>
        </w:r>
      </w:hyperlink>
      <w:r w:rsidRPr="00246497">
        <w:rPr>
          <w:rFonts w:eastAsiaTheme="minorHAnsi"/>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предоставления муниципальной услуги;</w:t>
      </w:r>
    </w:p>
    <w:p w14:paraId="32C4CCEE" w14:textId="77777777" w:rsidR="00246497" w:rsidRPr="00246497" w:rsidRDefault="00246497" w:rsidP="00246497">
      <w:pPr>
        <w:ind w:firstLine="540"/>
        <w:jc w:val="both"/>
        <w:rPr>
          <w:sz w:val="28"/>
          <w:szCs w:val="28"/>
        </w:rPr>
      </w:pPr>
      <w:r w:rsidRPr="00246497">
        <w:rPr>
          <w:sz w:val="28"/>
          <w:szCs w:val="28"/>
        </w:rPr>
        <w:t>6.4. При указании заявителем места получения ответа (результата предоставления муниципальной услуги) посредством МФЦ уполномоченное лицо Комиссии,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2F69CC7" w14:textId="77777777" w:rsidR="00246497" w:rsidRPr="00246497" w:rsidRDefault="00246497" w:rsidP="00246497">
      <w:pPr>
        <w:ind w:firstLine="540"/>
        <w:jc w:val="both"/>
        <w:rPr>
          <w:sz w:val="28"/>
          <w:szCs w:val="28"/>
        </w:rPr>
      </w:pPr>
      <w:r w:rsidRPr="00246497">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9E961BA" w14:textId="77777777" w:rsidR="00246497" w:rsidRPr="00246497" w:rsidRDefault="00246497" w:rsidP="00246497">
      <w:pPr>
        <w:pStyle w:val="ConsPlusNormal"/>
        <w:ind w:firstLine="540"/>
        <w:jc w:val="both"/>
        <w:outlineLvl w:val="1"/>
        <w:rPr>
          <w:rFonts w:ascii="Times New Roman" w:hAnsi="Times New Roman" w:cs="Times New Roman"/>
          <w:sz w:val="28"/>
          <w:szCs w:val="28"/>
        </w:rPr>
      </w:pPr>
      <w:r w:rsidRPr="00246497">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956D178" w14:textId="77777777" w:rsidR="00246497" w:rsidRPr="00246497" w:rsidRDefault="00246497" w:rsidP="00246497">
      <w:pPr>
        <w:pStyle w:val="ConsPlusNormal"/>
        <w:ind w:firstLine="540"/>
        <w:jc w:val="both"/>
        <w:outlineLvl w:val="1"/>
        <w:rPr>
          <w:rFonts w:ascii="Times New Roman" w:hAnsi="Times New Roman" w:cs="Times New Roman"/>
          <w:sz w:val="28"/>
          <w:szCs w:val="28"/>
        </w:rPr>
      </w:pPr>
      <w:r w:rsidRPr="00246497">
        <w:rPr>
          <w:rFonts w:ascii="Times New Roman" w:hAnsi="Times New Roman" w:cs="Times New Roman"/>
          <w:sz w:val="28"/>
          <w:szCs w:val="28"/>
        </w:rPr>
        <w:t>Специалист МФЦ, ответственный за выдачу документов, полученных от Комиссии по результатам рассмотрения представленных заявителем документов, не позднее двух дней с даты их получения от Комиссии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2AECB92" w14:textId="77777777" w:rsidR="00246497" w:rsidRPr="00246497" w:rsidRDefault="00246497" w:rsidP="00246497">
      <w:pPr>
        <w:pStyle w:val="ConsPlusNormal"/>
        <w:ind w:firstLine="851"/>
        <w:jc w:val="both"/>
        <w:outlineLvl w:val="1"/>
        <w:rPr>
          <w:rFonts w:ascii="Times New Roman" w:hAnsi="Times New Roman" w:cs="Times New Roman"/>
          <w:sz w:val="28"/>
          <w:szCs w:val="28"/>
        </w:rPr>
      </w:pPr>
      <w:r w:rsidRPr="00246497">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358F882" w14:textId="03E4B634" w:rsidR="00246497" w:rsidRPr="00CF1C64" w:rsidRDefault="00246497" w:rsidP="00CF1C64">
      <w:pPr>
        <w:spacing w:after="200" w:line="276" w:lineRule="auto"/>
        <w:jc w:val="both"/>
        <w:rPr>
          <w:sz w:val="28"/>
          <w:szCs w:val="28"/>
        </w:rPr>
      </w:pPr>
      <w:r w:rsidRPr="00246497">
        <w:rPr>
          <w:sz w:val="28"/>
          <w:szCs w:val="28"/>
        </w:rPr>
        <w:br w:type="page"/>
      </w:r>
    </w:p>
    <w:p w14:paraId="27425757" w14:textId="77777777" w:rsidR="00246497" w:rsidRPr="00246497" w:rsidRDefault="00246497" w:rsidP="00246497">
      <w:pPr>
        <w:pStyle w:val="25"/>
        <w:shd w:val="clear" w:color="auto" w:fill="auto"/>
        <w:tabs>
          <w:tab w:val="left" w:leader="underscore" w:pos="9955"/>
        </w:tabs>
        <w:spacing w:before="0" w:line="322" w:lineRule="exact"/>
        <w:ind w:left="7230"/>
      </w:pPr>
      <w:r w:rsidRPr="00246497">
        <w:rPr>
          <w:lang w:bidi="ru-RU"/>
        </w:rPr>
        <w:lastRenderedPageBreak/>
        <w:t xml:space="preserve">Приложение № 1 </w:t>
      </w:r>
    </w:p>
    <w:p w14:paraId="371D5C5A" w14:textId="01DBA5BA" w:rsidR="00246497" w:rsidRPr="00246497" w:rsidRDefault="00CF1C64" w:rsidP="00246497">
      <w:pPr>
        <w:pStyle w:val="ConsPlusNormal"/>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00246497" w:rsidRPr="00246497">
        <w:rPr>
          <w:rFonts w:ascii="Times New Roman" w:hAnsi="Times New Roman" w:cs="Times New Roman"/>
          <w:sz w:val="28"/>
          <w:szCs w:val="28"/>
          <w:lang w:bidi="ru-RU"/>
        </w:rPr>
        <w:t xml:space="preserve">к </w:t>
      </w:r>
      <w:r w:rsidR="00246497" w:rsidRPr="00246497">
        <w:rPr>
          <w:rFonts w:ascii="Times New Roman" w:hAnsi="Times New Roman" w:cs="Times New Roman"/>
          <w:sz w:val="28"/>
          <w:szCs w:val="28"/>
        </w:rPr>
        <w:t xml:space="preserve">Административному регламенту </w:t>
      </w:r>
    </w:p>
    <w:p w14:paraId="7C6CC7ED" w14:textId="77777777" w:rsidR="00246497" w:rsidRPr="00246497" w:rsidRDefault="00246497" w:rsidP="00246497">
      <w:pPr>
        <w:jc w:val="both"/>
        <w:rPr>
          <w:b/>
          <w:sz w:val="28"/>
          <w:szCs w:val="28"/>
        </w:rPr>
      </w:pPr>
    </w:p>
    <w:p w14:paraId="743ECA21" w14:textId="77777777" w:rsidR="00246497" w:rsidRPr="00246497" w:rsidRDefault="00246497" w:rsidP="00246497">
      <w:pPr>
        <w:ind w:left="4111"/>
        <w:jc w:val="both"/>
        <w:rPr>
          <w:sz w:val="28"/>
          <w:szCs w:val="28"/>
        </w:rPr>
      </w:pPr>
      <w:r w:rsidRPr="00246497">
        <w:rPr>
          <w:sz w:val="28"/>
          <w:szCs w:val="28"/>
        </w:rPr>
        <w:t>В Комиссию  по подготовке проекта правил землепользования и застройки муниципального образования</w:t>
      </w:r>
    </w:p>
    <w:p w14:paraId="27DD37B8" w14:textId="77777777" w:rsidR="00246497" w:rsidRPr="00246497" w:rsidRDefault="00246497" w:rsidP="00246497">
      <w:pPr>
        <w:ind w:left="4111"/>
        <w:jc w:val="both"/>
        <w:rPr>
          <w:sz w:val="28"/>
          <w:szCs w:val="28"/>
        </w:rPr>
      </w:pPr>
    </w:p>
    <w:p w14:paraId="6CAF5EB0" w14:textId="3397A3D6" w:rsidR="00246497" w:rsidRPr="00CF1C64" w:rsidRDefault="00246497" w:rsidP="00CF1C64">
      <w:pPr>
        <w:pBdr>
          <w:top w:val="single" w:sz="4" w:space="1" w:color="auto"/>
        </w:pBdr>
        <w:ind w:left="4111"/>
        <w:jc w:val="center"/>
        <w:rPr>
          <w:i/>
          <w:sz w:val="20"/>
          <w:szCs w:val="20"/>
        </w:rPr>
      </w:pPr>
      <w:r w:rsidRPr="00CF1C64">
        <w:rPr>
          <w:i/>
          <w:sz w:val="20"/>
          <w:szCs w:val="20"/>
        </w:rPr>
        <w:t xml:space="preserve">(наименование </w:t>
      </w:r>
      <w:r w:rsidR="00CF1C64" w:rsidRPr="00CF1C64">
        <w:rPr>
          <w:i/>
          <w:sz w:val="20"/>
          <w:szCs w:val="20"/>
        </w:rPr>
        <w:t>муниципального образования)</w:t>
      </w:r>
    </w:p>
    <w:p w14:paraId="1ED085C4" w14:textId="77777777" w:rsidR="00246497" w:rsidRPr="00246497" w:rsidRDefault="00246497" w:rsidP="00246497">
      <w:pPr>
        <w:ind w:left="4111"/>
        <w:jc w:val="both"/>
        <w:rPr>
          <w:i/>
          <w:sz w:val="28"/>
          <w:szCs w:val="28"/>
        </w:rPr>
      </w:pPr>
    </w:p>
    <w:p w14:paraId="1C18216E" w14:textId="09641834" w:rsidR="00246497" w:rsidRPr="00246497" w:rsidRDefault="00246497" w:rsidP="00246497">
      <w:pPr>
        <w:shd w:val="clear" w:color="auto" w:fill="FFFFFF"/>
        <w:tabs>
          <w:tab w:val="left" w:leader="underscore" w:pos="10334"/>
        </w:tabs>
        <w:ind w:left="4111"/>
        <w:jc w:val="both"/>
        <w:rPr>
          <w:sz w:val="28"/>
          <w:szCs w:val="28"/>
        </w:rPr>
      </w:pPr>
      <w:r w:rsidRPr="00246497">
        <w:rPr>
          <w:spacing w:val="-7"/>
          <w:sz w:val="28"/>
          <w:szCs w:val="28"/>
        </w:rPr>
        <w:t>от</w:t>
      </w:r>
      <w:r w:rsidRPr="00246497">
        <w:rPr>
          <w:sz w:val="28"/>
          <w:szCs w:val="28"/>
        </w:rPr>
        <w:t xml:space="preserve">____________________________________________________________________________ </w:t>
      </w:r>
    </w:p>
    <w:p w14:paraId="4A7EB9A6" w14:textId="1165A7D8" w:rsidR="00246497" w:rsidRPr="00CF1C64" w:rsidRDefault="00246497" w:rsidP="00CF1C64">
      <w:pPr>
        <w:shd w:val="clear" w:color="auto" w:fill="FFFFFF"/>
        <w:ind w:left="4111"/>
        <w:jc w:val="both"/>
        <w:rPr>
          <w:i/>
          <w:spacing w:val="-3"/>
          <w:sz w:val="20"/>
          <w:szCs w:val="20"/>
        </w:rPr>
      </w:pPr>
      <w:proofErr w:type="gramStart"/>
      <w:r w:rsidRPr="00CF1C64">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CF1C64">
        <w:rPr>
          <w:i/>
          <w:sz w:val="20"/>
          <w:szCs w:val="20"/>
        </w:rPr>
        <w:t xml:space="preserve"> </w:t>
      </w:r>
      <w:r w:rsidRPr="00CF1C64">
        <w:rPr>
          <w:i/>
          <w:spacing w:val="-3"/>
          <w:sz w:val="20"/>
          <w:szCs w:val="20"/>
        </w:rPr>
        <w:t>эл. почта;</w:t>
      </w:r>
      <w:r w:rsidR="00CF1C64" w:rsidRPr="00CF1C64">
        <w:rPr>
          <w:i/>
          <w:spacing w:val="-3"/>
          <w:sz w:val="20"/>
          <w:szCs w:val="20"/>
        </w:rPr>
        <w:t xml:space="preserve"> </w:t>
      </w:r>
      <w:r w:rsidRPr="00CF1C64">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CF1C64">
        <w:rPr>
          <w:i/>
          <w:spacing w:val="-7"/>
          <w:sz w:val="20"/>
          <w:szCs w:val="20"/>
        </w:rPr>
        <w:t>)</w:t>
      </w:r>
      <w:proofErr w:type="gramEnd"/>
    </w:p>
    <w:p w14:paraId="7AA4F489" w14:textId="77777777" w:rsidR="00246497" w:rsidRPr="00246497" w:rsidRDefault="00246497" w:rsidP="00246497">
      <w:pPr>
        <w:jc w:val="both"/>
        <w:rPr>
          <w:sz w:val="28"/>
          <w:szCs w:val="28"/>
        </w:rPr>
      </w:pPr>
    </w:p>
    <w:p w14:paraId="254626CE" w14:textId="77777777" w:rsidR="00246497" w:rsidRPr="00246497" w:rsidRDefault="00246497" w:rsidP="00CF1C64">
      <w:pPr>
        <w:jc w:val="center"/>
        <w:rPr>
          <w:b/>
          <w:sz w:val="28"/>
          <w:szCs w:val="28"/>
        </w:rPr>
      </w:pPr>
      <w:r w:rsidRPr="00246497">
        <w:rPr>
          <w:b/>
          <w:sz w:val="28"/>
          <w:szCs w:val="28"/>
        </w:rPr>
        <w:t>Заявление</w:t>
      </w:r>
    </w:p>
    <w:p w14:paraId="0AEAB168" w14:textId="0F6F9945" w:rsidR="00CF1C64" w:rsidRDefault="00246497" w:rsidP="00CF1C64">
      <w:pPr>
        <w:jc w:val="center"/>
        <w:rPr>
          <w:b/>
          <w:sz w:val="28"/>
          <w:szCs w:val="28"/>
        </w:rPr>
      </w:pPr>
      <w:r w:rsidRPr="00246497">
        <w:rPr>
          <w:b/>
          <w:sz w:val="28"/>
          <w:szCs w:val="28"/>
        </w:rPr>
        <w:t xml:space="preserve">о предоставлении разрешения на отклонение от </w:t>
      </w:r>
      <w:proofErr w:type="gramStart"/>
      <w:r w:rsidRPr="00246497">
        <w:rPr>
          <w:b/>
          <w:sz w:val="28"/>
          <w:szCs w:val="28"/>
        </w:rPr>
        <w:t>предельных</w:t>
      </w:r>
      <w:proofErr w:type="gramEnd"/>
    </w:p>
    <w:p w14:paraId="0F4B6A35" w14:textId="68A4A58A" w:rsidR="00246497" w:rsidRPr="00246497" w:rsidRDefault="00246497" w:rsidP="00CF1C64">
      <w:pPr>
        <w:jc w:val="center"/>
        <w:rPr>
          <w:b/>
          <w:sz w:val="28"/>
          <w:szCs w:val="28"/>
        </w:rPr>
      </w:pPr>
      <w:r w:rsidRPr="00246497">
        <w:rPr>
          <w:b/>
          <w:sz w:val="28"/>
          <w:szCs w:val="28"/>
        </w:rPr>
        <w:t>параметров разрешенного строительства, реконструкции объекта (объектов) капитального строительства</w:t>
      </w:r>
    </w:p>
    <w:p w14:paraId="5B361DA9" w14:textId="77777777" w:rsidR="00246497" w:rsidRPr="00246497" w:rsidRDefault="00246497" w:rsidP="00246497">
      <w:pPr>
        <w:jc w:val="both"/>
        <w:rPr>
          <w:sz w:val="28"/>
          <w:szCs w:val="28"/>
        </w:rPr>
      </w:pPr>
    </w:p>
    <w:p w14:paraId="461CD541" w14:textId="77777777" w:rsidR="00246497" w:rsidRPr="00246497" w:rsidRDefault="00246497" w:rsidP="00246497">
      <w:pPr>
        <w:ind w:firstLine="709"/>
        <w:jc w:val="both"/>
        <w:rPr>
          <w:sz w:val="28"/>
          <w:szCs w:val="28"/>
        </w:rPr>
      </w:pPr>
      <w:r w:rsidRPr="00246497">
        <w:rPr>
          <w:sz w:val="28"/>
          <w:szCs w:val="28"/>
        </w:rPr>
        <w:t xml:space="preserve">Прошу предоставить разрешение на отклонение от предельных параметров разрешенного строительства, реконструкции объекта (объектов) капитального строительства </w:t>
      </w:r>
    </w:p>
    <w:p w14:paraId="5B2DF7ED" w14:textId="77777777" w:rsidR="00246497" w:rsidRPr="00246497" w:rsidRDefault="00246497" w:rsidP="00246497">
      <w:pPr>
        <w:ind w:firstLine="709"/>
        <w:jc w:val="both"/>
        <w:rPr>
          <w:sz w:val="28"/>
          <w:szCs w:val="28"/>
        </w:rPr>
      </w:pPr>
    </w:p>
    <w:p w14:paraId="0D8D2CB9" w14:textId="77777777" w:rsidR="00246497" w:rsidRPr="00246497" w:rsidRDefault="00246497" w:rsidP="00246497">
      <w:pPr>
        <w:pBdr>
          <w:top w:val="single" w:sz="4" w:space="1" w:color="auto"/>
          <w:bottom w:val="single" w:sz="4" w:space="1" w:color="auto"/>
        </w:pBdr>
        <w:jc w:val="both"/>
        <w:rPr>
          <w:sz w:val="28"/>
          <w:szCs w:val="28"/>
        </w:rPr>
      </w:pPr>
    </w:p>
    <w:p w14:paraId="7BF95EB7" w14:textId="77777777" w:rsidR="00246497" w:rsidRPr="00CF1C64" w:rsidRDefault="00246497" w:rsidP="00246497">
      <w:pPr>
        <w:pStyle w:val="ConsPlusNonformat"/>
        <w:jc w:val="both"/>
        <w:rPr>
          <w:rFonts w:ascii="Times New Roman" w:hAnsi="Times New Roman" w:cs="Times New Roman"/>
          <w:i/>
        </w:rPr>
      </w:pPr>
      <w:r w:rsidRPr="00CF1C64">
        <w:rPr>
          <w:rFonts w:ascii="Times New Roman" w:hAnsi="Times New Roman" w:cs="Times New Roman"/>
          <w:i/>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14:paraId="28B38473" w14:textId="77777777" w:rsidR="00246497" w:rsidRPr="00246497" w:rsidRDefault="00246497" w:rsidP="00246497">
      <w:pPr>
        <w:jc w:val="both"/>
        <w:rPr>
          <w:sz w:val="28"/>
          <w:szCs w:val="28"/>
        </w:rPr>
      </w:pPr>
    </w:p>
    <w:p w14:paraId="09ECEDE6" w14:textId="77777777" w:rsidR="00246497" w:rsidRPr="00246497" w:rsidRDefault="00246497" w:rsidP="00246497">
      <w:pPr>
        <w:ind w:firstLine="709"/>
        <w:jc w:val="both"/>
        <w:rPr>
          <w:sz w:val="28"/>
          <w:szCs w:val="28"/>
        </w:rPr>
      </w:pPr>
      <w:r w:rsidRPr="00246497">
        <w:rPr>
          <w:sz w:val="28"/>
          <w:szCs w:val="28"/>
        </w:rPr>
        <w:t>Параметры планируемых к размещению объектов капитального строительства</w:t>
      </w:r>
    </w:p>
    <w:p w14:paraId="616F33EB" w14:textId="04526EE9" w:rsidR="00246497" w:rsidRPr="00246497" w:rsidRDefault="00246497" w:rsidP="00246497">
      <w:pPr>
        <w:jc w:val="both"/>
        <w:rPr>
          <w:sz w:val="28"/>
          <w:szCs w:val="28"/>
        </w:rPr>
      </w:pPr>
      <w:r w:rsidRPr="00246497">
        <w:rPr>
          <w:sz w:val="28"/>
          <w:szCs w:val="28"/>
        </w:rPr>
        <w:t>_</w:t>
      </w:r>
      <w:r w:rsidR="00FA6C45">
        <w:rPr>
          <w:sz w:val="28"/>
          <w:szCs w:val="28"/>
        </w:rPr>
        <w:t>____</w:t>
      </w:r>
      <w:r w:rsidRPr="00246497">
        <w:rPr>
          <w:sz w:val="28"/>
          <w:szCs w:val="28"/>
        </w:rPr>
        <w:t>____________________________________________________________</w:t>
      </w:r>
    </w:p>
    <w:p w14:paraId="0227B463" w14:textId="6975A0EE" w:rsidR="00246497" w:rsidRPr="00246497" w:rsidRDefault="00246497" w:rsidP="00246497">
      <w:pPr>
        <w:jc w:val="both"/>
        <w:rPr>
          <w:sz w:val="28"/>
          <w:szCs w:val="28"/>
        </w:rPr>
      </w:pPr>
      <w:r w:rsidRPr="00246497">
        <w:rPr>
          <w:sz w:val="28"/>
          <w:szCs w:val="28"/>
        </w:rPr>
        <w:t>__</w:t>
      </w:r>
      <w:r w:rsidR="00FA6C45">
        <w:rPr>
          <w:sz w:val="28"/>
          <w:szCs w:val="28"/>
        </w:rPr>
        <w:t>____</w:t>
      </w:r>
      <w:r w:rsidRPr="00246497">
        <w:rPr>
          <w:sz w:val="28"/>
          <w:szCs w:val="28"/>
        </w:rPr>
        <w:t>___________________________________________________________</w:t>
      </w:r>
    </w:p>
    <w:p w14:paraId="483FF0AA" w14:textId="77777777" w:rsidR="00246497" w:rsidRPr="00246497" w:rsidRDefault="00246497" w:rsidP="00246497">
      <w:pPr>
        <w:ind w:firstLine="709"/>
        <w:jc w:val="both"/>
        <w:rPr>
          <w:sz w:val="28"/>
          <w:szCs w:val="28"/>
        </w:rPr>
      </w:pPr>
    </w:p>
    <w:p w14:paraId="5800742A" w14:textId="77777777" w:rsidR="00246497" w:rsidRPr="00FA6C45" w:rsidRDefault="00246497" w:rsidP="00246497">
      <w:pPr>
        <w:jc w:val="both"/>
        <w:rPr>
          <w:rFonts w:eastAsiaTheme="minorHAnsi"/>
          <w:i/>
          <w:lang w:eastAsia="en-US"/>
        </w:rPr>
      </w:pPr>
      <w:proofErr w:type="gramStart"/>
      <w:r w:rsidRPr="00246497">
        <w:rPr>
          <w:sz w:val="28"/>
          <w:szCs w:val="28"/>
        </w:rPr>
        <w:t xml:space="preserve">Обоснование запрашиваемого отклонения от предельных параметров разрешенного строительства, реконструкции объекта (объектов) капитального строительства </w:t>
      </w:r>
      <w:r w:rsidRPr="00FA6C45">
        <w:rPr>
          <w:i/>
        </w:rPr>
        <w:t xml:space="preserve">(в соответствии с частью 1 статьи 40 </w:t>
      </w:r>
      <w:proofErr w:type="spellStart"/>
      <w:r w:rsidRPr="00FA6C45">
        <w:rPr>
          <w:i/>
        </w:rPr>
        <w:t>ГрК</w:t>
      </w:r>
      <w:proofErr w:type="spellEnd"/>
      <w:r w:rsidRPr="00FA6C45">
        <w:rPr>
          <w:i/>
        </w:rPr>
        <w:t xml:space="preserve"> РФ </w:t>
      </w:r>
      <w:r w:rsidRPr="00FA6C45">
        <w:rPr>
          <w:rFonts w:eastAsiaTheme="minorHAnsi"/>
          <w:i/>
          <w:lang w:eastAsia="en-US"/>
        </w:rPr>
        <w:t>за разрешениями на отклонение от предельных параметров разрешенного строительства, реконструкции объектов капитального строительства</w:t>
      </w:r>
      <w:r w:rsidRPr="00FA6C45">
        <w:rPr>
          <w:i/>
        </w:rPr>
        <w:t xml:space="preserve"> </w:t>
      </w:r>
      <w:r w:rsidRPr="00FA6C45">
        <w:rPr>
          <w:rFonts w:eastAsiaTheme="minorHAnsi"/>
          <w:i/>
          <w:lang w:eastAsia="en-US"/>
        </w:rPr>
        <w:t xml:space="preserve">вправе обратиться </w:t>
      </w:r>
      <w:r w:rsidRPr="00FA6C45">
        <w:rPr>
          <w:i/>
        </w:rPr>
        <w:t xml:space="preserve">правообладатели </w:t>
      </w:r>
      <w:r w:rsidRPr="00FA6C45">
        <w:rPr>
          <w:rFonts w:eastAsiaTheme="minorHAnsi"/>
          <w:i/>
          <w:lang w:eastAsia="en-US"/>
        </w:rPr>
        <w:t xml:space="preserve">земельных участков, </w:t>
      </w:r>
      <w:r w:rsidRPr="00FA6C45">
        <w:rPr>
          <w:rFonts w:eastAsiaTheme="minorHAnsi"/>
          <w:b/>
          <w:i/>
          <w:lang w:eastAsia="en-US"/>
        </w:rPr>
        <w:t>размеры которых меньше установленных градостроительным регламентом минимальных размеров земельных участков</w:t>
      </w:r>
      <w:r w:rsidRPr="00FA6C45">
        <w:rPr>
          <w:rFonts w:eastAsiaTheme="minorHAnsi"/>
          <w:i/>
          <w:lang w:eastAsia="en-US"/>
        </w:rPr>
        <w:t xml:space="preserve"> либо </w:t>
      </w:r>
      <w:r w:rsidRPr="00FA6C45">
        <w:rPr>
          <w:rFonts w:eastAsiaTheme="minorHAnsi"/>
          <w:b/>
          <w:i/>
          <w:lang w:eastAsia="en-US"/>
        </w:rPr>
        <w:t>конфигурация, инженерно-геологические или иные характеристики которых неблагоприятны для застройки</w:t>
      </w:r>
      <w:r w:rsidRPr="00FA6C45">
        <w:t>)</w:t>
      </w:r>
      <w:proofErr w:type="gramEnd"/>
    </w:p>
    <w:p w14:paraId="247547E6" w14:textId="77777777" w:rsidR="00246497" w:rsidRPr="00246497" w:rsidRDefault="00246497" w:rsidP="00246497">
      <w:pPr>
        <w:jc w:val="both"/>
        <w:rPr>
          <w:sz w:val="28"/>
          <w:szCs w:val="28"/>
        </w:rPr>
      </w:pPr>
      <w:r w:rsidRPr="00246497">
        <w:rPr>
          <w:sz w:val="28"/>
          <w:szCs w:val="28"/>
        </w:rPr>
        <w:t>____________________________________________________________</w:t>
      </w:r>
    </w:p>
    <w:p w14:paraId="425417D3" w14:textId="38AA7785" w:rsidR="00246497" w:rsidRPr="00246497" w:rsidRDefault="00246497" w:rsidP="00246497">
      <w:pPr>
        <w:jc w:val="both"/>
        <w:rPr>
          <w:sz w:val="28"/>
          <w:szCs w:val="28"/>
        </w:rPr>
      </w:pPr>
      <w:r w:rsidRPr="00246497">
        <w:rPr>
          <w:sz w:val="28"/>
          <w:szCs w:val="28"/>
        </w:rPr>
        <w:t>____________________________________________________________________</w:t>
      </w:r>
    </w:p>
    <w:p w14:paraId="2F22C841" w14:textId="77777777" w:rsidR="00246497" w:rsidRPr="00246497" w:rsidRDefault="00246497" w:rsidP="00246497">
      <w:pPr>
        <w:jc w:val="both"/>
        <w:rPr>
          <w:sz w:val="28"/>
          <w:szCs w:val="28"/>
        </w:rPr>
      </w:pPr>
    </w:p>
    <w:p w14:paraId="64692DD8" w14:textId="77777777" w:rsidR="00246497" w:rsidRPr="00246497" w:rsidRDefault="00246497" w:rsidP="00246497">
      <w:pPr>
        <w:ind w:firstLine="709"/>
        <w:jc w:val="both"/>
        <w:rPr>
          <w:sz w:val="28"/>
          <w:szCs w:val="28"/>
        </w:rPr>
      </w:pPr>
      <w:r w:rsidRPr="00246497">
        <w:rPr>
          <w:sz w:val="28"/>
          <w:szCs w:val="28"/>
        </w:rPr>
        <w:t>К заявлению прилагаются следующие документы:</w:t>
      </w:r>
    </w:p>
    <w:p w14:paraId="32109535" w14:textId="60ABC4D1" w:rsidR="00246497" w:rsidRPr="00246497" w:rsidRDefault="00246497" w:rsidP="00CF1C64">
      <w:pPr>
        <w:jc w:val="both"/>
        <w:rPr>
          <w:sz w:val="28"/>
          <w:szCs w:val="28"/>
        </w:rPr>
      </w:pPr>
      <w:r w:rsidRPr="00246497">
        <w:rPr>
          <w:sz w:val="28"/>
          <w:szCs w:val="28"/>
        </w:rPr>
        <w:lastRenderedPageBreak/>
        <w:t>________________________________________________________________________________________________________________________________________</w:t>
      </w:r>
    </w:p>
    <w:p w14:paraId="4138CEA5" w14:textId="77777777" w:rsidR="00246497" w:rsidRPr="00CF1C64" w:rsidRDefault="00246497" w:rsidP="00246497">
      <w:pPr>
        <w:ind w:firstLine="851"/>
        <w:jc w:val="both"/>
        <w:rPr>
          <w:i/>
          <w:sz w:val="20"/>
          <w:szCs w:val="20"/>
        </w:rPr>
      </w:pPr>
      <w:r w:rsidRPr="00CF1C64">
        <w:rPr>
          <w:i/>
          <w:sz w:val="20"/>
          <w:szCs w:val="20"/>
        </w:rPr>
        <w:t>(указывается перечень прилагаемых документов)</w:t>
      </w:r>
    </w:p>
    <w:p w14:paraId="3B5C7937" w14:textId="77777777" w:rsidR="00246497" w:rsidRPr="00CF1C64" w:rsidRDefault="00246497" w:rsidP="00246497">
      <w:pPr>
        <w:jc w:val="both"/>
        <w:rPr>
          <w:sz w:val="20"/>
          <w:szCs w:val="20"/>
        </w:rPr>
      </w:pPr>
    </w:p>
    <w:p w14:paraId="65A314AF" w14:textId="77777777" w:rsidR="00246497" w:rsidRPr="00246497" w:rsidRDefault="00246497" w:rsidP="00246497">
      <w:pPr>
        <w:ind w:firstLine="851"/>
        <w:jc w:val="both"/>
        <w:rPr>
          <w:sz w:val="28"/>
          <w:szCs w:val="28"/>
        </w:rPr>
      </w:pPr>
      <w:r w:rsidRPr="00246497">
        <w:rPr>
          <w:sz w:val="28"/>
          <w:szCs w:val="28"/>
        </w:rPr>
        <w:t>Результат предоставления муниципальной услуги, прошу предоставить:</w:t>
      </w:r>
    </w:p>
    <w:p w14:paraId="3C5D7862" w14:textId="7EB7EAE0" w:rsidR="00246497" w:rsidRPr="00246497" w:rsidRDefault="00246497" w:rsidP="00CF1C64">
      <w:pPr>
        <w:jc w:val="both"/>
        <w:rPr>
          <w:sz w:val="28"/>
          <w:szCs w:val="28"/>
        </w:rPr>
      </w:pPr>
      <w:r w:rsidRPr="00246497">
        <w:rPr>
          <w:sz w:val="28"/>
          <w:szCs w:val="28"/>
        </w:rPr>
        <w:t>______________________________________________________________________________________________________________________________</w:t>
      </w:r>
      <w:r w:rsidR="00FA6C45">
        <w:rPr>
          <w:sz w:val="28"/>
          <w:szCs w:val="28"/>
        </w:rPr>
        <w:t>_______</w:t>
      </w:r>
    </w:p>
    <w:p w14:paraId="68E01646" w14:textId="77777777" w:rsidR="00246497" w:rsidRPr="00CF1C64" w:rsidRDefault="00246497" w:rsidP="00246497">
      <w:pPr>
        <w:pStyle w:val="ConsPlusNormal"/>
        <w:ind w:firstLine="709"/>
        <w:jc w:val="both"/>
        <w:rPr>
          <w:rFonts w:ascii="Times New Roman" w:hAnsi="Times New Roman" w:cs="Times New Roman"/>
          <w:i/>
        </w:rPr>
      </w:pPr>
      <w:proofErr w:type="gramStart"/>
      <w:r w:rsidRPr="00CF1C64">
        <w:rPr>
          <w:rFonts w:ascii="Times New Roman" w:hAnsi="Times New Roman" w:cs="Times New Roman"/>
          <w:i/>
        </w:rPr>
        <w:t>(указать способ получения результата предоставления муниципальной услуги:</w:t>
      </w:r>
      <w:r w:rsidRPr="00CF1C64">
        <w:rPr>
          <w:rFonts w:ascii="Times New Roman" w:hAnsi="Times New Roman" w:cs="Times New Roman"/>
        </w:rPr>
        <w:t xml:space="preserve"> </w:t>
      </w:r>
      <w:r w:rsidRPr="00CF1C64">
        <w:rPr>
          <w:rFonts w:ascii="Times New Roman" w:hAnsi="Times New Roman" w:cs="Times New Roman"/>
          <w:i/>
        </w:rPr>
        <w:t>в ОМСУ, в филиалах, отделах, удаленных рабочих местах ГБУ ЛО «МФЦ», почтовым отправлением, в электронной форме через личный кабинет заявителя на ПГУ ЛО/ЕПГУ.</w:t>
      </w:r>
      <w:proofErr w:type="gramEnd"/>
      <w:r w:rsidRPr="00CF1C64">
        <w:rPr>
          <w:rFonts w:ascii="Times New Roman" w:hAnsi="Times New Roman" w:cs="Times New Roman"/>
          <w:i/>
        </w:rPr>
        <w:t xml:space="preserve"> </w:t>
      </w:r>
      <w:proofErr w:type="gramStart"/>
      <w:r w:rsidRPr="00CF1C64">
        <w:rPr>
          <w:rFonts w:ascii="Times New Roman" w:hAnsi="Times New Roman" w:cs="Times New Roman"/>
          <w:i/>
        </w:rPr>
        <w:t>Получение результата предоставления муниципальной услуги в филиалах, отделах, удаленных рабочих местах ГБУ ЛО «МФЦ», а также через личный кабинет заявителя на ПГУ ЛО/ЕПГУ возможно только в случае подачи заявления о предоставлении муниципальной услуги через указанные сервисы.)</w:t>
      </w:r>
      <w:proofErr w:type="gramEnd"/>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246497" w:rsidRPr="00246497" w14:paraId="53586CC1" w14:textId="77777777" w:rsidTr="00246497">
        <w:trPr>
          <w:trHeight w:val="823"/>
        </w:trPr>
        <w:tc>
          <w:tcPr>
            <w:tcW w:w="1790" w:type="dxa"/>
            <w:tcBorders>
              <w:top w:val="nil"/>
              <w:left w:val="nil"/>
              <w:bottom w:val="single" w:sz="4" w:space="0" w:color="auto"/>
              <w:right w:val="nil"/>
            </w:tcBorders>
            <w:vAlign w:val="bottom"/>
          </w:tcPr>
          <w:p w14:paraId="77C370FD" w14:textId="77777777" w:rsidR="00246497" w:rsidRPr="00246497" w:rsidRDefault="00246497" w:rsidP="00246497">
            <w:pPr>
              <w:jc w:val="both"/>
              <w:rPr>
                <w:sz w:val="28"/>
                <w:szCs w:val="28"/>
              </w:rPr>
            </w:pPr>
          </w:p>
        </w:tc>
        <w:tc>
          <w:tcPr>
            <w:tcW w:w="483" w:type="dxa"/>
            <w:tcBorders>
              <w:top w:val="nil"/>
              <w:left w:val="nil"/>
              <w:bottom w:val="nil"/>
              <w:right w:val="nil"/>
            </w:tcBorders>
            <w:vAlign w:val="bottom"/>
          </w:tcPr>
          <w:p w14:paraId="1FD299E4" w14:textId="77777777" w:rsidR="00246497" w:rsidRPr="00246497" w:rsidRDefault="00246497" w:rsidP="00246497">
            <w:pPr>
              <w:jc w:val="both"/>
              <w:rPr>
                <w:sz w:val="28"/>
                <w:szCs w:val="28"/>
              </w:rPr>
            </w:pPr>
          </w:p>
        </w:tc>
        <w:tc>
          <w:tcPr>
            <w:tcW w:w="1369" w:type="dxa"/>
            <w:tcBorders>
              <w:top w:val="nil"/>
              <w:left w:val="nil"/>
              <w:bottom w:val="single" w:sz="4" w:space="0" w:color="auto"/>
              <w:right w:val="nil"/>
            </w:tcBorders>
            <w:vAlign w:val="bottom"/>
          </w:tcPr>
          <w:p w14:paraId="6D667C98" w14:textId="77777777" w:rsidR="00246497" w:rsidRPr="00246497" w:rsidRDefault="00246497" w:rsidP="00246497">
            <w:pPr>
              <w:jc w:val="both"/>
              <w:rPr>
                <w:sz w:val="28"/>
                <w:szCs w:val="28"/>
              </w:rPr>
            </w:pPr>
          </w:p>
        </w:tc>
        <w:tc>
          <w:tcPr>
            <w:tcW w:w="686" w:type="dxa"/>
            <w:tcBorders>
              <w:top w:val="nil"/>
              <w:left w:val="nil"/>
              <w:bottom w:val="nil"/>
              <w:right w:val="nil"/>
            </w:tcBorders>
            <w:vAlign w:val="bottom"/>
          </w:tcPr>
          <w:p w14:paraId="0FC6B8FA" w14:textId="77777777" w:rsidR="00246497" w:rsidRPr="00246497" w:rsidRDefault="00246497" w:rsidP="00246497">
            <w:pPr>
              <w:jc w:val="both"/>
              <w:rPr>
                <w:sz w:val="28"/>
                <w:szCs w:val="28"/>
              </w:rPr>
            </w:pPr>
          </w:p>
        </w:tc>
        <w:tc>
          <w:tcPr>
            <w:tcW w:w="606" w:type="dxa"/>
            <w:tcBorders>
              <w:top w:val="nil"/>
              <w:left w:val="nil"/>
              <w:bottom w:val="single" w:sz="4" w:space="0" w:color="auto"/>
              <w:right w:val="nil"/>
            </w:tcBorders>
          </w:tcPr>
          <w:p w14:paraId="55B2F5B5" w14:textId="77777777" w:rsidR="00246497" w:rsidRPr="00246497" w:rsidRDefault="00246497" w:rsidP="00246497">
            <w:pPr>
              <w:jc w:val="both"/>
              <w:rPr>
                <w:sz w:val="28"/>
                <w:szCs w:val="28"/>
              </w:rPr>
            </w:pPr>
          </w:p>
        </w:tc>
        <w:tc>
          <w:tcPr>
            <w:tcW w:w="606" w:type="dxa"/>
            <w:tcBorders>
              <w:top w:val="nil"/>
              <w:left w:val="nil"/>
              <w:bottom w:val="single" w:sz="4" w:space="0" w:color="auto"/>
              <w:right w:val="nil"/>
            </w:tcBorders>
          </w:tcPr>
          <w:p w14:paraId="4D890502" w14:textId="77777777" w:rsidR="00246497" w:rsidRPr="00246497" w:rsidRDefault="00246497" w:rsidP="00246497">
            <w:pPr>
              <w:jc w:val="both"/>
              <w:rPr>
                <w:sz w:val="28"/>
                <w:szCs w:val="28"/>
              </w:rPr>
            </w:pPr>
          </w:p>
        </w:tc>
        <w:tc>
          <w:tcPr>
            <w:tcW w:w="2756" w:type="dxa"/>
            <w:tcBorders>
              <w:top w:val="nil"/>
              <w:left w:val="nil"/>
              <w:bottom w:val="single" w:sz="4" w:space="0" w:color="auto"/>
              <w:right w:val="nil"/>
            </w:tcBorders>
            <w:vAlign w:val="bottom"/>
          </w:tcPr>
          <w:p w14:paraId="1C91F8EB" w14:textId="77777777" w:rsidR="00246497" w:rsidRPr="00246497" w:rsidRDefault="00246497" w:rsidP="00246497">
            <w:pPr>
              <w:jc w:val="both"/>
              <w:rPr>
                <w:sz w:val="28"/>
                <w:szCs w:val="28"/>
              </w:rPr>
            </w:pPr>
          </w:p>
        </w:tc>
        <w:tc>
          <w:tcPr>
            <w:tcW w:w="1681" w:type="dxa"/>
            <w:tcBorders>
              <w:top w:val="nil"/>
              <w:left w:val="nil"/>
              <w:bottom w:val="single" w:sz="4" w:space="0" w:color="auto"/>
              <w:right w:val="nil"/>
            </w:tcBorders>
          </w:tcPr>
          <w:p w14:paraId="27070506" w14:textId="77777777" w:rsidR="00246497" w:rsidRPr="00246497" w:rsidRDefault="00246497" w:rsidP="00246497">
            <w:pPr>
              <w:jc w:val="both"/>
              <w:rPr>
                <w:sz w:val="28"/>
                <w:szCs w:val="28"/>
              </w:rPr>
            </w:pPr>
          </w:p>
        </w:tc>
      </w:tr>
      <w:tr w:rsidR="00246497" w:rsidRPr="00246497" w14:paraId="43796D7D" w14:textId="77777777" w:rsidTr="00246497">
        <w:trPr>
          <w:trHeight w:val="298"/>
        </w:trPr>
        <w:tc>
          <w:tcPr>
            <w:tcW w:w="1790" w:type="dxa"/>
            <w:tcBorders>
              <w:top w:val="nil"/>
              <w:left w:val="nil"/>
              <w:bottom w:val="nil"/>
              <w:right w:val="nil"/>
            </w:tcBorders>
          </w:tcPr>
          <w:p w14:paraId="0250FD16" w14:textId="77777777" w:rsidR="00246497" w:rsidRPr="00CF1C64" w:rsidRDefault="00246497" w:rsidP="00FA6C45">
            <w:pPr>
              <w:jc w:val="center"/>
              <w:rPr>
                <w:sz w:val="20"/>
                <w:szCs w:val="20"/>
              </w:rPr>
            </w:pPr>
            <w:r w:rsidRPr="00CF1C64">
              <w:rPr>
                <w:sz w:val="20"/>
                <w:szCs w:val="20"/>
              </w:rPr>
              <w:t>(дата)</w:t>
            </w:r>
          </w:p>
        </w:tc>
        <w:tc>
          <w:tcPr>
            <w:tcW w:w="483" w:type="dxa"/>
            <w:tcBorders>
              <w:top w:val="nil"/>
              <w:left w:val="nil"/>
              <w:bottom w:val="nil"/>
              <w:right w:val="nil"/>
            </w:tcBorders>
          </w:tcPr>
          <w:p w14:paraId="7809E7B7" w14:textId="77777777" w:rsidR="00246497" w:rsidRPr="00CF1C64" w:rsidRDefault="00246497" w:rsidP="00FA6C45">
            <w:pPr>
              <w:jc w:val="center"/>
              <w:rPr>
                <w:sz w:val="20"/>
                <w:szCs w:val="20"/>
              </w:rPr>
            </w:pPr>
          </w:p>
        </w:tc>
        <w:tc>
          <w:tcPr>
            <w:tcW w:w="1369" w:type="dxa"/>
            <w:tcBorders>
              <w:top w:val="nil"/>
              <w:left w:val="nil"/>
              <w:bottom w:val="nil"/>
              <w:right w:val="nil"/>
            </w:tcBorders>
          </w:tcPr>
          <w:p w14:paraId="2F0B5690" w14:textId="77777777" w:rsidR="00246497" w:rsidRPr="00CF1C64" w:rsidRDefault="00246497" w:rsidP="00FA6C45">
            <w:pPr>
              <w:jc w:val="center"/>
              <w:rPr>
                <w:sz w:val="20"/>
                <w:szCs w:val="20"/>
              </w:rPr>
            </w:pPr>
            <w:r w:rsidRPr="00CF1C64">
              <w:rPr>
                <w:sz w:val="20"/>
                <w:szCs w:val="20"/>
              </w:rPr>
              <w:t>(подпись)</w:t>
            </w:r>
          </w:p>
        </w:tc>
        <w:tc>
          <w:tcPr>
            <w:tcW w:w="686" w:type="dxa"/>
            <w:tcBorders>
              <w:top w:val="nil"/>
              <w:left w:val="nil"/>
              <w:bottom w:val="nil"/>
              <w:right w:val="nil"/>
            </w:tcBorders>
          </w:tcPr>
          <w:p w14:paraId="61049F43" w14:textId="77777777" w:rsidR="00246497" w:rsidRPr="00CF1C64" w:rsidRDefault="00246497" w:rsidP="00FA6C45">
            <w:pPr>
              <w:jc w:val="center"/>
              <w:rPr>
                <w:sz w:val="20"/>
                <w:szCs w:val="20"/>
              </w:rPr>
            </w:pPr>
          </w:p>
        </w:tc>
        <w:tc>
          <w:tcPr>
            <w:tcW w:w="606" w:type="dxa"/>
            <w:tcBorders>
              <w:top w:val="nil"/>
              <w:left w:val="nil"/>
              <w:bottom w:val="nil"/>
              <w:right w:val="nil"/>
            </w:tcBorders>
          </w:tcPr>
          <w:p w14:paraId="095EBC16" w14:textId="77777777" w:rsidR="00246497" w:rsidRPr="00CF1C64" w:rsidRDefault="00246497" w:rsidP="00FA6C45">
            <w:pPr>
              <w:tabs>
                <w:tab w:val="left" w:pos="1800"/>
              </w:tabs>
              <w:ind w:right="453"/>
              <w:jc w:val="center"/>
              <w:rPr>
                <w:sz w:val="20"/>
                <w:szCs w:val="20"/>
              </w:rPr>
            </w:pPr>
          </w:p>
        </w:tc>
        <w:tc>
          <w:tcPr>
            <w:tcW w:w="606" w:type="dxa"/>
            <w:tcBorders>
              <w:top w:val="nil"/>
              <w:left w:val="nil"/>
              <w:bottom w:val="nil"/>
              <w:right w:val="nil"/>
            </w:tcBorders>
          </w:tcPr>
          <w:p w14:paraId="12625D4E" w14:textId="77777777" w:rsidR="00246497" w:rsidRPr="00CF1C64" w:rsidRDefault="00246497" w:rsidP="00FA6C45">
            <w:pPr>
              <w:tabs>
                <w:tab w:val="left" w:pos="1800"/>
              </w:tabs>
              <w:ind w:right="453"/>
              <w:jc w:val="center"/>
              <w:rPr>
                <w:sz w:val="20"/>
                <w:szCs w:val="20"/>
              </w:rPr>
            </w:pPr>
          </w:p>
        </w:tc>
        <w:tc>
          <w:tcPr>
            <w:tcW w:w="2756" w:type="dxa"/>
            <w:tcBorders>
              <w:top w:val="nil"/>
              <w:left w:val="nil"/>
              <w:bottom w:val="nil"/>
              <w:right w:val="nil"/>
            </w:tcBorders>
          </w:tcPr>
          <w:p w14:paraId="62A22D7C" w14:textId="77777777" w:rsidR="00246497" w:rsidRPr="00CF1C64" w:rsidRDefault="00246497" w:rsidP="00FA6C45">
            <w:pPr>
              <w:jc w:val="center"/>
              <w:rPr>
                <w:sz w:val="20"/>
                <w:szCs w:val="20"/>
              </w:rPr>
            </w:pPr>
            <w:r w:rsidRPr="00CF1C64">
              <w:rPr>
                <w:sz w:val="20"/>
                <w:szCs w:val="20"/>
              </w:rPr>
              <w:t>(ФИО)</w:t>
            </w:r>
          </w:p>
          <w:p w14:paraId="02B7D813" w14:textId="77777777" w:rsidR="00246497" w:rsidRPr="00CF1C64" w:rsidRDefault="00246497" w:rsidP="00FA6C45">
            <w:pPr>
              <w:jc w:val="center"/>
              <w:rPr>
                <w:sz w:val="20"/>
                <w:szCs w:val="20"/>
              </w:rPr>
            </w:pPr>
          </w:p>
        </w:tc>
        <w:tc>
          <w:tcPr>
            <w:tcW w:w="1681" w:type="dxa"/>
            <w:tcBorders>
              <w:top w:val="nil"/>
              <w:left w:val="nil"/>
              <w:bottom w:val="nil"/>
              <w:right w:val="nil"/>
            </w:tcBorders>
          </w:tcPr>
          <w:p w14:paraId="61E90533" w14:textId="77777777" w:rsidR="00246497" w:rsidRPr="00246497" w:rsidRDefault="00246497" w:rsidP="00246497">
            <w:pPr>
              <w:jc w:val="both"/>
              <w:rPr>
                <w:sz w:val="28"/>
                <w:szCs w:val="28"/>
              </w:rPr>
            </w:pPr>
          </w:p>
        </w:tc>
      </w:tr>
    </w:tbl>
    <w:p w14:paraId="246A3DD6" w14:textId="77777777" w:rsidR="00246497" w:rsidRPr="00246497" w:rsidRDefault="00246497" w:rsidP="00246497">
      <w:pPr>
        <w:jc w:val="both"/>
        <w:rPr>
          <w:sz w:val="28"/>
          <w:szCs w:val="28"/>
        </w:rPr>
      </w:pPr>
    </w:p>
    <w:p w14:paraId="1AD30406" w14:textId="77777777" w:rsidR="00246497" w:rsidRPr="00246497" w:rsidRDefault="00246497" w:rsidP="00CF1C64">
      <w:pPr>
        <w:spacing w:line="276" w:lineRule="auto"/>
        <w:ind w:left="7080"/>
        <w:jc w:val="both"/>
        <w:rPr>
          <w:spacing w:val="-6"/>
          <w:sz w:val="28"/>
          <w:szCs w:val="28"/>
        </w:rPr>
      </w:pPr>
      <w:r w:rsidRPr="00246497">
        <w:rPr>
          <w:spacing w:val="-6"/>
          <w:sz w:val="28"/>
          <w:szCs w:val="28"/>
        </w:rPr>
        <w:br w:type="page"/>
      </w:r>
      <w:r w:rsidRPr="00246497">
        <w:rPr>
          <w:spacing w:val="-6"/>
          <w:sz w:val="28"/>
          <w:szCs w:val="28"/>
        </w:rPr>
        <w:lastRenderedPageBreak/>
        <w:t>Приложение № 2</w:t>
      </w:r>
    </w:p>
    <w:p w14:paraId="4D234D06" w14:textId="24EDA9D7" w:rsidR="00246497" w:rsidRPr="00CF1C64" w:rsidRDefault="00CF1C64" w:rsidP="00CF1C64">
      <w:pPr>
        <w:pStyle w:val="ConsPlusNormal"/>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00246497" w:rsidRPr="00246497">
        <w:rPr>
          <w:rFonts w:ascii="Times New Roman" w:hAnsi="Times New Roman" w:cs="Times New Roman"/>
          <w:sz w:val="28"/>
          <w:szCs w:val="28"/>
          <w:lang w:bidi="ru-RU"/>
        </w:rPr>
        <w:t xml:space="preserve">к </w:t>
      </w:r>
      <w:r w:rsidR="00246497" w:rsidRPr="00246497">
        <w:rPr>
          <w:rFonts w:ascii="Times New Roman" w:hAnsi="Times New Roman" w:cs="Times New Roman"/>
          <w:sz w:val="28"/>
          <w:szCs w:val="28"/>
        </w:rPr>
        <w:t xml:space="preserve">Административному регламенту </w:t>
      </w:r>
    </w:p>
    <w:p w14:paraId="5E4ECDB3" w14:textId="31396FDA" w:rsidR="00246497" w:rsidRPr="00CF1C64" w:rsidRDefault="00CF1C64" w:rsidP="00CF1C64">
      <w:pPr>
        <w:jc w:val="center"/>
        <w:rPr>
          <w:i/>
          <w:sz w:val="20"/>
          <w:szCs w:val="20"/>
        </w:rPr>
      </w:pPr>
      <w:r>
        <w:rPr>
          <w:i/>
          <w:sz w:val="20"/>
          <w:szCs w:val="20"/>
        </w:rPr>
        <w:t xml:space="preserve">                                                                                                                                  </w:t>
      </w:r>
      <w:r w:rsidR="00246497" w:rsidRPr="00CF1C64">
        <w:rPr>
          <w:i/>
          <w:sz w:val="20"/>
          <w:szCs w:val="20"/>
        </w:rPr>
        <w:t>(Примерная форма)</w:t>
      </w:r>
    </w:p>
    <w:p w14:paraId="103622CC" w14:textId="77777777" w:rsidR="00246497" w:rsidRPr="00246497" w:rsidRDefault="00246497" w:rsidP="00246497">
      <w:pPr>
        <w:pBdr>
          <w:top w:val="nil"/>
          <w:left w:val="nil"/>
          <w:bottom w:val="nil"/>
          <w:right w:val="nil"/>
          <w:between w:val="nil"/>
        </w:pBdr>
        <w:jc w:val="both"/>
        <w:rPr>
          <w:sz w:val="28"/>
          <w:szCs w:val="28"/>
        </w:rPr>
      </w:pPr>
    </w:p>
    <w:p w14:paraId="07E1ACA0" w14:textId="551239C8" w:rsidR="00246497" w:rsidRPr="00FA6C45" w:rsidRDefault="00FA6C45" w:rsidP="00FA6C45">
      <w:bookmarkStart w:id="7" w:name="OLE_LINK459"/>
      <w:bookmarkStart w:id="8" w:name="OLE_LINK460"/>
      <w:r>
        <w:t>(Бланк ОМСУ)</w:t>
      </w:r>
    </w:p>
    <w:p w14:paraId="77A838A9" w14:textId="77777777" w:rsidR="00246497" w:rsidRPr="00246497" w:rsidRDefault="00246497" w:rsidP="00246497">
      <w:pPr>
        <w:tabs>
          <w:tab w:val="left" w:pos="567"/>
          <w:tab w:val="left" w:pos="4536"/>
        </w:tabs>
        <w:jc w:val="both"/>
        <w:rPr>
          <w:b/>
          <w:spacing w:val="-4"/>
          <w:sz w:val="28"/>
          <w:szCs w:val="28"/>
        </w:rPr>
      </w:pPr>
    </w:p>
    <w:p w14:paraId="0B9290A0" w14:textId="1F94C025" w:rsidR="00246497" w:rsidRDefault="00246497" w:rsidP="00CF1C64">
      <w:pPr>
        <w:tabs>
          <w:tab w:val="left" w:pos="567"/>
          <w:tab w:val="left" w:pos="4536"/>
        </w:tabs>
        <w:jc w:val="center"/>
        <w:rPr>
          <w:b/>
          <w:spacing w:val="-4"/>
          <w:sz w:val="28"/>
          <w:szCs w:val="28"/>
        </w:rPr>
      </w:pPr>
      <w:r w:rsidRPr="00246497">
        <w:rPr>
          <w:b/>
          <w:spacing w:val="-4"/>
          <w:sz w:val="28"/>
          <w:szCs w:val="28"/>
        </w:rPr>
        <w:t>Решение</w:t>
      </w:r>
      <w:r w:rsidR="00FA6C45">
        <w:rPr>
          <w:b/>
          <w:spacing w:val="-4"/>
          <w:sz w:val="28"/>
          <w:szCs w:val="28"/>
        </w:rPr>
        <w:t xml:space="preserve"> </w:t>
      </w:r>
      <w:r w:rsidR="00FA6C45" w:rsidRPr="00AE78BC">
        <w:rPr>
          <w:b/>
          <w:spacing w:val="-4"/>
          <w:sz w:val="28"/>
          <w:szCs w:val="28"/>
        </w:rPr>
        <w:t>(постановление, распоряжение)</w:t>
      </w:r>
    </w:p>
    <w:p w14:paraId="289C11F3" w14:textId="77777777" w:rsidR="00FA6C45" w:rsidRPr="00FA6C45" w:rsidRDefault="00FA6C45" w:rsidP="00CF1C64">
      <w:pPr>
        <w:tabs>
          <w:tab w:val="left" w:pos="567"/>
          <w:tab w:val="left" w:pos="4536"/>
        </w:tabs>
        <w:jc w:val="center"/>
        <w:rPr>
          <w:b/>
          <w:spacing w:val="-4"/>
          <w:sz w:val="18"/>
          <w:szCs w:val="18"/>
        </w:rPr>
      </w:pPr>
    </w:p>
    <w:p w14:paraId="0384D9D6" w14:textId="6F687DE6" w:rsidR="00CF1C64" w:rsidRDefault="00246497" w:rsidP="00CF1C64">
      <w:pPr>
        <w:tabs>
          <w:tab w:val="left" w:pos="567"/>
          <w:tab w:val="left" w:pos="4536"/>
        </w:tabs>
        <w:jc w:val="center"/>
        <w:rPr>
          <w:b/>
          <w:spacing w:val="-4"/>
          <w:sz w:val="28"/>
          <w:szCs w:val="28"/>
        </w:rPr>
      </w:pPr>
      <w:r w:rsidRPr="00246497">
        <w:rPr>
          <w:b/>
          <w:spacing w:val="-4"/>
          <w:sz w:val="28"/>
          <w:szCs w:val="28"/>
        </w:rPr>
        <w:t xml:space="preserve">о предоставлении разрешения на </w:t>
      </w:r>
      <w:bookmarkEnd w:id="7"/>
      <w:bookmarkEnd w:id="8"/>
      <w:r w:rsidRPr="00246497">
        <w:rPr>
          <w:b/>
          <w:spacing w:val="-4"/>
          <w:sz w:val="28"/>
          <w:szCs w:val="28"/>
        </w:rPr>
        <w:t xml:space="preserve">отклонение от </w:t>
      </w:r>
      <w:proofErr w:type="gramStart"/>
      <w:r w:rsidRPr="00246497">
        <w:rPr>
          <w:b/>
          <w:spacing w:val="-4"/>
          <w:sz w:val="28"/>
          <w:szCs w:val="28"/>
        </w:rPr>
        <w:t>предельных</w:t>
      </w:r>
      <w:proofErr w:type="gramEnd"/>
    </w:p>
    <w:p w14:paraId="5EF1BE51" w14:textId="16B2D72B" w:rsidR="00CF1C64" w:rsidRDefault="00246497" w:rsidP="00CF1C64">
      <w:pPr>
        <w:tabs>
          <w:tab w:val="left" w:pos="567"/>
          <w:tab w:val="left" w:pos="4536"/>
        </w:tabs>
        <w:jc w:val="center"/>
        <w:rPr>
          <w:b/>
          <w:spacing w:val="-4"/>
          <w:sz w:val="28"/>
          <w:szCs w:val="28"/>
        </w:rPr>
      </w:pPr>
      <w:r w:rsidRPr="00246497">
        <w:rPr>
          <w:b/>
          <w:spacing w:val="-4"/>
          <w:sz w:val="28"/>
          <w:szCs w:val="28"/>
        </w:rPr>
        <w:t>параметров разрешенного строительства, реконструкции</w:t>
      </w:r>
    </w:p>
    <w:p w14:paraId="10C30CE4" w14:textId="7B1F00A4" w:rsidR="00246497" w:rsidRPr="00246497" w:rsidRDefault="00246497" w:rsidP="00CF1C64">
      <w:pPr>
        <w:tabs>
          <w:tab w:val="left" w:pos="567"/>
          <w:tab w:val="left" w:pos="4536"/>
        </w:tabs>
        <w:jc w:val="center"/>
        <w:rPr>
          <w:b/>
          <w:spacing w:val="-4"/>
          <w:sz w:val="28"/>
          <w:szCs w:val="28"/>
        </w:rPr>
      </w:pPr>
      <w:r w:rsidRPr="00246497">
        <w:rPr>
          <w:b/>
          <w:spacing w:val="-4"/>
          <w:sz w:val="28"/>
          <w:szCs w:val="28"/>
        </w:rPr>
        <w:t>объекта капитального строительства</w:t>
      </w:r>
    </w:p>
    <w:p w14:paraId="25D2343D" w14:textId="77777777" w:rsidR="00246497" w:rsidRPr="00246497" w:rsidRDefault="00246497" w:rsidP="00246497">
      <w:pPr>
        <w:tabs>
          <w:tab w:val="left" w:pos="567"/>
          <w:tab w:val="left" w:pos="4536"/>
        </w:tabs>
        <w:jc w:val="both"/>
        <w:rPr>
          <w:sz w:val="28"/>
          <w:szCs w:val="28"/>
        </w:rPr>
      </w:pPr>
    </w:p>
    <w:p w14:paraId="0C2ABE7D" w14:textId="77777777" w:rsidR="00246497" w:rsidRPr="00246497" w:rsidRDefault="00246497" w:rsidP="00246497">
      <w:pPr>
        <w:tabs>
          <w:tab w:val="left" w:pos="4819"/>
        </w:tabs>
        <w:spacing w:after="474" w:line="280" w:lineRule="exact"/>
        <w:jc w:val="both"/>
        <w:rPr>
          <w:sz w:val="28"/>
          <w:szCs w:val="28"/>
          <w:lang w:bidi="ru-RU"/>
        </w:rPr>
      </w:pPr>
      <w:r w:rsidRPr="00246497">
        <w:rPr>
          <w:sz w:val="28"/>
          <w:szCs w:val="28"/>
          <w:lang w:bidi="ru-RU"/>
        </w:rPr>
        <w:t>от________________№_______________</w:t>
      </w:r>
    </w:p>
    <w:p w14:paraId="5EDA68F9" w14:textId="77777777" w:rsidR="00246497" w:rsidRPr="00246497" w:rsidRDefault="00246497" w:rsidP="00246497">
      <w:pPr>
        <w:spacing w:line="235" w:lineRule="auto"/>
        <w:jc w:val="both"/>
        <w:rPr>
          <w:spacing w:val="-4"/>
          <w:sz w:val="28"/>
          <w:szCs w:val="28"/>
        </w:rPr>
      </w:pPr>
      <w:proofErr w:type="gramStart"/>
      <w:r w:rsidRPr="00246497">
        <w:rPr>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roofErr w:type="gramEnd"/>
    </w:p>
    <w:p w14:paraId="7BF9EEB2" w14:textId="77777777" w:rsidR="00246497" w:rsidRPr="00246497" w:rsidRDefault="00246497" w:rsidP="00246497">
      <w:pPr>
        <w:tabs>
          <w:tab w:val="left" w:pos="709"/>
        </w:tabs>
        <w:jc w:val="both"/>
        <w:rPr>
          <w:iCs/>
          <w:spacing w:val="-4"/>
          <w:sz w:val="28"/>
          <w:szCs w:val="28"/>
        </w:rPr>
      </w:pPr>
      <w:r w:rsidRPr="00246497">
        <w:rPr>
          <w:spacing w:val="-4"/>
          <w:sz w:val="28"/>
          <w:szCs w:val="28"/>
        </w:rPr>
        <w:t xml:space="preserve">1. Предоставить разрешение на </w:t>
      </w:r>
      <w:bookmarkStart w:id="9" w:name="OLE_LINK456"/>
      <w:bookmarkStart w:id="10" w:name="OLE_LINK457"/>
      <w:bookmarkStart w:id="11" w:name="OLE_LINK458"/>
      <w:r w:rsidRPr="00246497">
        <w:rPr>
          <w:spacing w:val="-4"/>
          <w:sz w:val="28"/>
          <w:szCs w:val="28"/>
        </w:rPr>
        <w:t xml:space="preserve">отклонение от предельных параметров разрешенного строительства, реконструкции объекта капитального строительства </w:t>
      </w:r>
      <w:bookmarkEnd w:id="9"/>
      <w:bookmarkEnd w:id="10"/>
      <w:bookmarkEnd w:id="11"/>
      <w:r w:rsidRPr="00246497">
        <w:rPr>
          <w:spacing w:val="-4"/>
          <w:sz w:val="28"/>
          <w:szCs w:val="28"/>
        </w:rPr>
        <w:t xml:space="preserve">- </w:t>
      </w:r>
      <w:r w:rsidRPr="00246497">
        <w:rPr>
          <w:i/>
          <w:iCs/>
          <w:spacing w:val="-4"/>
          <w:sz w:val="28"/>
          <w:szCs w:val="28"/>
        </w:rPr>
        <w:t>«_______________________________»</w:t>
      </w:r>
      <w:r w:rsidRPr="00246497">
        <w:rPr>
          <w:spacing w:val="-4"/>
          <w:sz w:val="28"/>
          <w:szCs w:val="28"/>
        </w:rPr>
        <w:t xml:space="preserve"> и (или) в отношении земельного участка с кадастровым номером </w:t>
      </w:r>
      <w:r w:rsidRPr="00246497">
        <w:rPr>
          <w:i/>
          <w:iCs/>
          <w:spacing w:val="-4"/>
          <w:sz w:val="28"/>
          <w:szCs w:val="28"/>
        </w:rPr>
        <w:t>___________________</w:t>
      </w:r>
      <w:r w:rsidRPr="00246497">
        <w:rPr>
          <w:spacing w:val="-4"/>
          <w:sz w:val="28"/>
          <w:szCs w:val="28"/>
        </w:rPr>
        <w:t xml:space="preserve">, расположенного по адресу: </w:t>
      </w:r>
      <w:r w:rsidRPr="00246497">
        <w:rPr>
          <w:iCs/>
          <w:spacing w:val="-4"/>
          <w:sz w:val="28"/>
          <w:szCs w:val="28"/>
        </w:rPr>
        <w:t xml:space="preserve">_______________________________________________________________________________________________________________________________________ </w:t>
      </w:r>
    </w:p>
    <w:p w14:paraId="3E47257D" w14:textId="77777777" w:rsidR="00246497" w:rsidRPr="00914BA2" w:rsidRDefault="00246497" w:rsidP="00914BA2">
      <w:pPr>
        <w:tabs>
          <w:tab w:val="left" w:pos="709"/>
        </w:tabs>
        <w:jc w:val="center"/>
        <w:rPr>
          <w:i/>
          <w:iCs/>
          <w:spacing w:val="-4"/>
          <w:sz w:val="20"/>
          <w:szCs w:val="20"/>
        </w:rPr>
      </w:pPr>
      <w:r w:rsidRPr="00914BA2">
        <w:rPr>
          <w:i/>
          <w:iCs/>
          <w:spacing w:val="-4"/>
          <w:sz w:val="20"/>
          <w:szCs w:val="20"/>
        </w:rPr>
        <w:t>(указывается адрес)</w:t>
      </w:r>
    </w:p>
    <w:p w14:paraId="4A760BF2" w14:textId="77777777" w:rsidR="00246497" w:rsidRPr="00246497" w:rsidRDefault="00246497" w:rsidP="00246497">
      <w:pPr>
        <w:tabs>
          <w:tab w:val="left" w:pos="709"/>
        </w:tabs>
        <w:jc w:val="both"/>
        <w:rPr>
          <w:iCs/>
          <w:spacing w:val="-4"/>
          <w:sz w:val="28"/>
          <w:szCs w:val="28"/>
        </w:rPr>
      </w:pPr>
      <w:r w:rsidRPr="00246497">
        <w:rPr>
          <w:iCs/>
          <w:spacing w:val="-4"/>
          <w:sz w:val="28"/>
          <w:szCs w:val="28"/>
        </w:rPr>
        <w:t>__________________________________________________________________________________________________________________________________ .</w:t>
      </w:r>
    </w:p>
    <w:p w14:paraId="2DB50D18" w14:textId="77777777" w:rsidR="00246497" w:rsidRPr="00914BA2" w:rsidRDefault="00246497" w:rsidP="00246497">
      <w:pPr>
        <w:tabs>
          <w:tab w:val="left" w:pos="709"/>
        </w:tabs>
        <w:spacing w:after="120"/>
        <w:jc w:val="both"/>
        <w:rPr>
          <w:i/>
          <w:iCs/>
          <w:spacing w:val="-4"/>
          <w:sz w:val="20"/>
          <w:szCs w:val="20"/>
        </w:rPr>
      </w:pPr>
      <w:r w:rsidRPr="00914BA2">
        <w:rPr>
          <w:i/>
          <w:iCs/>
          <w:spacing w:val="-4"/>
          <w:sz w:val="20"/>
          <w:szCs w:val="20"/>
        </w:rPr>
        <w:t>(указывается наименование предельного параметра и показатель предоставляемого отклонения)</w:t>
      </w:r>
    </w:p>
    <w:p w14:paraId="15C424D1" w14:textId="77777777" w:rsidR="00246497" w:rsidRPr="00246497" w:rsidRDefault="00246497" w:rsidP="00246497">
      <w:pPr>
        <w:tabs>
          <w:tab w:val="left" w:pos="709"/>
        </w:tabs>
        <w:spacing w:after="120" w:line="235" w:lineRule="auto"/>
        <w:jc w:val="both"/>
        <w:rPr>
          <w:spacing w:val="-4"/>
          <w:sz w:val="28"/>
          <w:szCs w:val="28"/>
        </w:rPr>
      </w:pPr>
    </w:p>
    <w:p w14:paraId="20C52A43" w14:textId="0EC2A051" w:rsidR="00246497" w:rsidRPr="00246497" w:rsidRDefault="00246497" w:rsidP="00914BA2">
      <w:pPr>
        <w:tabs>
          <w:tab w:val="left" w:pos="709"/>
        </w:tabs>
        <w:spacing w:after="120" w:line="235" w:lineRule="auto"/>
        <w:jc w:val="both"/>
        <w:rPr>
          <w:spacing w:val="-4"/>
          <w:sz w:val="28"/>
          <w:szCs w:val="28"/>
        </w:rPr>
      </w:pPr>
      <w:r w:rsidRPr="00246497">
        <w:rPr>
          <w:spacing w:val="-4"/>
          <w:sz w:val="28"/>
          <w:szCs w:val="28"/>
        </w:rPr>
        <w:t xml:space="preserve">2. </w:t>
      </w:r>
      <w:r w:rsidR="00914BA2">
        <w:rPr>
          <w:sz w:val="28"/>
          <w:szCs w:val="28"/>
        </w:rPr>
        <w:t xml:space="preserve">Отделу архитектуры администрации Волховского муниципального района </w:t>
      </w:r>
      <w:proofErr w:type="gramStart"/>
      <w:r w:rsidR="00914BA2">
        <w:rPr>
          <w:sz w:val="28"/>
          <w:szCs w:val="28"/>
        </w:rPr>
        <w:t>разместить постановление</w:t>
      </w:r>
      <w:proofErr w:type="gramEnd"/>
      <w:r w:rsidR="00914BA2">
        <w:rPr>
          <w:sz w:val="28"/>
          <w:szCs w:val="28"/>
        </w:rPr>
        <w:t xml:space="preserve"> на официальном сайте администрации Волховского муниципального района и в информационной системе обеспечения градостроительной деятельности</w:t>
      </w:r>
    </w:p>
    <w:p w14:paraId="46F318FE" w14:textId="35C9E09B" w:rsidR="00246497" w:rsidRPr="00246497" w:rsidRDefault="00914BA2" w:rsidP="00246497">
      <w:pPr>
        <w:spacing w:line="235" w:lineRule="auto"/>
        <w:ind w:right="-57"/>
        <w:jc w:val="both"/>
        <w:rPr>
          <w:spacing w:val="-4"/>
          <w:sz w:val="28"/>
          <w:szCs w:val="28"/>
        </w:rPr>
      </w:pPr>
      <w:r>
        <w:rPr>
          <w:spacing w:val="-4"/>
          <w:sz w:val="28"/>
          <w:szCs w:val="28"/>
        </w:rPr>
        <w:t>3</w:t>
      </w:r>
      <w:r w:rsidR="00246497" w:rsidRPr="00246497">
        <w:rPr>
          <w:spacing w:val="-4"/>
          <w:sz w:val="28"/>
          <w:szCs w:val="28"/>
        </w:rPr>
        <w:t xml:space="preserve">. </w:t>
      </w:r>
      <w:r>
        <w:rPr>
          <w:sz w:val="28"/>
          <w:szCs w:val="28"/>
        </w:rPr>
        <w:t>Постановление вступает в силу со дня, следующего за днем его официального опубликования</w:t>
      </w:r>
      <w:r w:rsidR="00246497" w:rsidRPr="00246497">
        <w:rPr>
          <w:spacing w:val="-4"/>
          <w:sz w:val="28"/>
          <w:szCs w:val="28"/>
        </w:rPr>
        <w:t>.</w:t>
      </w:r>
    </w:p>
    <w:p w14:paraId="77129B24" w14:textId="7A6668F9" w:rsidR="00246497" w:rsidRPr="00246497" w:rsidRDefault="00914BA2" w:rsidP="00246497">
      <w:pPr>
        <w:spacing w:line="235" w:lineRule="auto"/>
        <w:ind w:right="-57"/>
        <w:jc w:val="both"/>
        <w:rPr>
          <w:spacing w:val="-4"/>
          <w:sz w:val="28"/>
          <w:szCs w:val="28"/>
        </w:rPr>
      </w:pPr>
      <w:r>
        <w:rPr>
          <w:spacing w:val="-4"/>
          <w:sz w:val="28"/>
          <w:szCs w:val="28"/>
        </w:rPr>
        <w:t xml:space="preserve">4. </w:t>
      </w:r>
      <w:proofErr w:type="gramStart"/>
      <w:r w:rsidR="00246497" w:rsidRPr="00246497">
        <w:rPr>
          <w:spacing w:val="-4"/>
          <w:sz w:val="28"/>
          <w:szCs w:val="28"/>
        </w:rPr>
        <w:t>Контроль за</w:t>
      </w:r>
      <w:proofErr w:type="gramEnd"/>
      <w:r w:rsidR="00246497" w:rsidRPr="00246497">
        <w:rPr>
          <w:spacing w:val="-4"/>
          <w:sz w:val="28"/>
          <w:szCs w:val="28"/>
        </w:rPr>
        <w:t xml:space="preserve"> исполнением н</w:t>
      </w:r>
      <w:r>
        <w:rPr>
          <w:spacing w:val="-4"/>
          <w:sz w:val="28"/>
          <w:szCs w:val="28"/>
        </w:rPr>
        <w:t xml:space="preserve">астоящего решения возложить </w:t>
      </w:r>
      <w:r>
        <w:rPr>
          <w:sz w:val="28"/>
          <w:szCs w:val="28"/>
        </w:rPr>
        <w:t>на первого заместителя главы администрации</w:t>
      </w:r>
    </w:p>
    <w:p w14:paraId="1FD6B03D" w14:textId="77777777" w:rsidR="00246497" w:rsidRPr="00246497" w:rsidRDefault="00246497" w:rsidP="00246497">
      <w:pPr>
        <w:jc w:val="both"/>
        <w:rPr>
          <w:sz w:val="28"/>
          <w:szCs w:val="28"/>
        </w:rPr>
      </w:pPr>
    </w:p>
    <w:p w14:paraId="7F61CB2D" w14:textId="7318FD69" w:rsidR="00246497" w:rsidRPr="00246497" w:rsidRDefault="00246497" w:rsidP="00914BA2">
      <w:pPr>
        <w:jc w:val="both"/>
        <w:rPr>
          <w:sz w:val="28"/>
          <w:szCs w:val="28"/>
        </w:rPr>
      </w:pPr>
      <w:r w:rsidRPr="00246497">
        <w:rPr>
          <w:sz w:val="28"/>
          <w:szCs w:val="28"/>
        </w:rPr>
        <w:t xml:space="preserve">Глава администрации </w:t>
      </w:r>
    </w:p>
    <w:p w14:paraId="65BC7FF2" w14:textId="151C208A" w:rsidR="00246497" w:rsidRPr="00914BA2" w:rsidRDefault="00914BA2" w:rsidP="00246497">
      <w:pPr>
        <w:pBdr>
          <w:top w:val="single" w:sz="4" w:space="0" w:color="000000"/>
        </w:pBdr>
        <w:ind w:left="5670"/>
        <w:jc w:val="both"/>
        <w:rPr>
          <w:sz w:val="18"/>
          <w:szCs w:val="18"/>
        </w:rPr>
      </w:pPr>
      <w:r>
        <w:rPr>
          <w:sz w:val="18"/>
          <w:szCs w:val="18"/>
        </w:rPr>
        <w:t xml:space="preserve">       </w:t>
      </w:r>
      <w:r w:rsidR="00246497" w:rsidRPr="00914BA2">
        <w:rPr>
          <w:sz w:val="18"/>
          <w:szCs w:val="18"/>
        </w:rPr>
        <w:t>(подпись главы администрации)</w:t>
      </w:r>
    </w:p>
    <w:p w14:paraId="0B8557D6" w14:textId="77777777" w:rsidR="00246497" w:rsidRPr="00246497" w:rsidRDefault="00246497" w:rsidP="00246497">
      <w:pPr>
        <w:pBdr>
          <w:top w:val="single" w:sz="4" w:space="0" w:color="000000"/>
        </w:pBdr>
        <w:ind w:left="5670"/>
        <w:jc w:val="both"/>
        <w:rPr>
          <w:sz w:val="28"/>
          <w:szCs w:val="28"/>
        </w:rPr>
      </w:pPr>
    </w:p>
    <w:p w14:paraId="158755F5" w14:textId="77777777" w:rsidR="00246497" w:rsidRPr="00246497" w:rsidRDefault="00246497" w:rsidP="00246497">
      <w:pPr>
        <w:spacing w:after="200" w:line="276" w:lineRule="auto"/>
        <w:jc w:val="both"/>
        <w:rPr>
          <w:sz w:val="28"/>
          <w:szCs w:val="28"/>
        </w:rPr>
      </w:pPr>
      <w:r w:rsidRPr="00246497">
        <w:rPr>
          <w:sz w:val="28"/>
          <w:szCs w:val="28"/>
        </w:rPr>
        <w:br w:type="page"/>
      </w:r>
    </w:p>
    <w:p w14:paraId="03F947BD" w14:textId="2DFC8574" w:rsidR="00246497" w:rsidRPr="00246497" w:rsidRDefault="00914BA2" w:rsidP="00246497">
      <w:pPr>
        <w:pStyle w:val="25"/>
        <w:shd w:val="clear" w:color="auto" w:fill="auto"/>
        <w:tabs>
          <w:tab w:val="left" w:leader="underscore" w:pos="9817"/>
        </w:tabs>
        <w:spacing w:before="0" w:line="317" w:lineRule="exact"/>
      </w:pPr>
      <w:r>
        <w:rPr>
          <w:lang w:bidi="ru-RU"/>
        </w:rPr>
        <w:lastRenderedPageBreak/>
        <w:t xml:space="preserve">                                                                                                   </w:t>
      </w:r>
      <w:r w:rsidR="00246497" w:rsidRPr="00246497">
        <w:rPr>
          <w:lang w:bidi="ru-RU"/>
        </w:rPr>
        <w:t>Приложение № 3</w:t>
      </w:r>
    </w:p>
    <w:p w14:paraId="2F4EF0EB" w14:textId="2354796B" w:rsidR="00246497" w:rsidRPr="00914BA2" w:rsidRDefault="00914BA2" w:rsidP="00914BA2">
      <w:pPr>
        <w:pStyle w:val="ConsPlusNormal"/>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00246497" w:rsidRPr="00246497">
        <w:rPr>
          <w:rFonts w:ascii="Times New Roman" w:hAnsi="Times New Roman" w:cs="Times New Roman"/>
          <w:sz w:val="28"/>
          <w:szCs w:val="28"/>
          <w:lang w:bidi="ru-RU"/>
        </w:rPr>
        <w:t xml:space="preserve">к </w:t>
      </w:r>
      <w:r w:rsidR="00246497" w:rsidRPr="00246497">
        <w:rPr>
          <w:rFonts w:ascii="Times New Roman" w:hAnsi="Times New Roman" w:cs="Times New Roman"/>
          <w:sz w:val="28"/>
          <w:szCs w:val="28"/>
        </w:rPr>
        <w:t xml:space="preserve">Административному регламенту </w:t>
      </w:r>
    </w:p>
    <w:p w14:paraId="027D22DE" w14:textId="208EDA2B" w:rsidR="00246497" w:rsidRPr="00914BA2" w:rsidRDefault="00914BA2" w:rsidP="00246497">
      <w:pPr>
        <w:jc w:val="both"/>
        <w:rPr>
          <w:sz w:val="20"/>
          <w:szCs w:val="20"/>
        </w:rPr>
      </w:pPr>
      <w:r>
        <w:rPr>
          <w:sz w:val="20"/>
          <w:szCs w:val="20"/>
        </w:rPr>
        <w:t xml:space="preserve">                                                                                                                                                       </w:t>
      </w:r>
      <w:r w:rsidR="00246497" w:rsidRPr="00914BA2">
        <w:rPr>
          <w:sz w:val="20"/>
          <w:szCs w:val="20"/>
        </w:rPr>
        <w:t>(</w:t>
      </w:r>
      <w:r w:rsidR="00246497" w:rsidRPr="00914BA2">
        <w:rPr>
          <w:i/>
          <w:sz w:val="20"/>
          <w:szCs w:val="20"/>
        </w:rPr>
        <w:t>Примерная форма</w:t>
      </w:r>
      <w:r w:rsidR="00246497" w:rsidRPr="00914BA2">
        <w:rPr>
          <w:sz w:val="20"/>
          <w:szCs w:val="20"/>
          <w:lang w:bidi="ru-RU"/>
        </w:rPr>
        <w:t xml:space="preserve">) </w:t>
      </w:r>
      <w:r w:rsidR="00246497" w:rsidRPr="00914BA2">
        <w:rPr>
          <w:sz w:val="20"/>
          <w:szCs w:val="20"/>
        </w:rPr>
        <w:t xml:space="preserve">                                                                                                    </w:t>
      </w:r>
    </w:p>
    <w:p w14:paraId="15AF5AAB" w14:textId="77777777" w:rsidR="00246497" w:rsidRPr="00246497" w:rsidRDefault="00246497" w:rsidP="00246497">
      <w:pPr>
        <w:pBdr>
          <w:top w:val="nil"/>
          <w:left w:val="nil"/>
          <w:bottom w:val="nil"/>
          <w:right w:val="nil"/>
          <w:between w:val="nil"/>
        </w:pBdr>
        <w:jc w:val="both"/>
        <w:rPr>
          <w:sz w:val="28"/>
          <w:szCs w:val="28"/>
        </w:rPr>
      </w:pPr>
    </w:p>
    <w:p w14:paraId="373F9AE7" w14:textId="77777777" w:rsidR="00FA6C45" w:rsidRPr="00AE78BC" w:rsidRDefault="00FA6C45" w:rsidP="00FA6C45">
      <w:r w:rsidRPr="00AE78BC">
        <w:t>(Бланк ОМСУ)</w:t>
      </w:r>
    </w:p>
    <w:p w14:paraId="7AC2B085" w14:textId="77777777" w:rsidR="00914BA2" w:rsidRDefault="00914BA2" w:rsidP="00246497">
      <w:pPr>
        <w:pBdr>
          <w:top w:val="nil"/>
          <w:left w:val="nil"/>
          <w:bottom w:val="nil"/>
          <w:right w:val="nil"/>
          <w:between w:val="nil"/>
        </w:pBdr>
        <w:jc w:val="both"/>
        <w:rPr>
          <w:b/>
          <w:sz w:val="28"/>
          <w:szCs w:val="28"/>
        </w:rPr>
      </w:pPr>
    </w:p>
    <w:p w14:paraId="0336188F" w14:textId="77777777" w:rsidR="00246497" w:rsidRPr="00246497" w:rsidRDefault="00246497" w:rsidP="00914BA2">
      <w:pPr>
        <w:pBdr>
          <w:top w:val="nil"/>
          <w:left w:val="nil"/>
          <w:bottom w:val="nil"/>
          <w:right w:val="nil"/>
          <w:between w:val="nil"/>
        </w:pBdr>
        <w:jc w:val="center"/>
        <w:rPr>
          <w:b/>
          <w:sz w:val="28"/>
          <w:szCs w:val="28"/>
        </w:rPr>
      </w:pPr>
      <w:r w:rsidRPr="00246497">
        <w:rPr>
          <w:b/>
          <w:sz w:val="28"/>
          <w:szCs w:val="28"/>
        </w:rPr>
        <w:t>Решение</w:t>
      </w:r>
    </w:p>
    <w:p w14:paraId="19FAD66E" w14:textId="0A9EA7FB" w:rsidR="00914BA2" w:rsidRDefault="00246497" w:rsidP="00914BA2">
      <w:pPr>
        <w:tabs>
          <w:tab w:val="left" w:pos="567"/>
          <w:tab w:val="left" w:pos="4536"/>
        </w:tabs>
        <w:jc w:val="center"/>
        <w:rPr>
          <w:b/>
          <w:spacing w:val="-4"/>
          <w:sz w:val="28"/>
          <w:szCs w:val="28"/>
        </w:rPr>
      </w:pPr>
      <w:r w:rsidRPr="00246497">
        <w:rPr>
          <w:b/>
          <w:spacing w:val="-4"/>
          <w:sz w:val="28"/>
          <w:szCs w:val="28"/>
        </w:rPr>
        <w:t xml:space="preserve">об отказе в предоставлении разрешения на отклонение </w:t>
      </w:r>
      <w:proofErr w:type="gramStart"/>
      <w:r w:rsidRPr="00246497">
        <w:rPr>
          <w:b/>
          <w:spacing w:val="-4"/>
          <w:sz w:val="28"/>
          <w:szCs w:val="28"/>
        </w:rPr>
        <w:t>от</w:t>
      </w:r>
      <w:proofErr w:type="gramEnd"/>
    </w:p>
    <w:p w14:paraId="4D58E689" w14:textId="4700F408" w:rsidR="00246497" w:rsidRPr="00246497" w:rsidRDefault="00246497" w:rsidP="00914BA2">
      <w:pPr>
        <w:tabs>
          <w:tab w:val="left" w:pos="567"/>
          <w:tab w:val="left" w:pos="4536"/>
        </w:tabs>
        <w:jc w:val="center"/>
        <w:rPr>
          <w:b/>
          <w:spacing w:val="-4"/>
          <w:sz w:val="28"/>
          <w:szCs w:val="28"/>
        </w:rPr>
      </w:pPr>
      <w:r w:rsidRPr="00246497">
        <w:rPr>
          <w:b/>
          <w:spacing w:val="-4"/>
          <w:sz w:val="28"/>
          <w:szCs w:val="28"/>
        </w:rPr>
        <w:t>предельных параметров разрешенного строительства, реконструкции объекта капитального строительства</w:t>
      </w:r>
    </w:p>
    <w:p w14:paraId="669105A3" w14:textId="77777777" w:rsidR="00246497" w:rsidRPr="00246497" w:rsidRDefault="00246497" w:rsidP="00246497">
      <w:pPr>
        <w:tabs>
          <w:tab w:val="left" w:pos="567"/>
          <w:tab w:val="left" w:pos="4536"/>
        </w:tabs>
        <w:jc w:val="both"/>
        <w:rPr>
          <w:b/>
          <w:sz w:val="28"/>
          <w:szCs w:val="28"/>
        </w:rPr>
      </w:pPr>
    </w:p>
    <w:p w14:paraId="64923653" w14:textId="77777777" w:rsidR="00246497" w:rsidRPr="00246497" w:rsidRDefault="00246497" w:rsidP="00246497">
      <w:pPr>
        <w:tabs>
          <w:tab w:val="left" w:pos="567"/>
          <w:tab w:val="left" w:pos="4536"/>
        </w:tabs>
        <w:jc w:val="both"/>
        <w:rPr>
          <w:sz w:val="28"/>
          <w:szCs w:val="28"/>
        </w:rPr>
      </w:pPr>
      <w:r w:rsidRPr="00246497">
        <w:rPr>
          <w:sz w:val="28"/>
          <w:szCs w:val="28"/>
        </w:rPr>
        <w:t>от________________№_______________</w:t>
      </w:r>
    </w:p>
    <w:p w14:paraId="583AEE82" w14:textId="77777777" w:rsidR="00246497" w:rsidRPr="00246497" w:rsidRDefault="00246497" w:rsidP="00246497">
      <w:pPr>
        <w:ind w:right="-1" w:firstLine="709"/>
        <w:jc w:val="both"/>
        <w:rPr>
          <w:sz w:val="28"/>
          <w:szCs w:val="28"/>
          <w:lang w:bidi="ru-RU"/>
        </w:rPr>
      </w:pPr>
    </w:p>
    <w:p w14:paraId="67DCE1B1" w14:textId="77777777" w:rsidR="00246497" w:rsidRPr="00246497" w:rsidRDefault="00246497" w:rsidP="00246497">
      <w:pPr>
        <w:ind w:right="-1" w:firstLine="709"/>
        <w:jc w:val="both"/>
        <w:rPr>
          <w:sz w:val="28"/>
          <w:szCs w:val="28"/>
          <w:lang w:bidi="ru-RU"/>
        </w:rPr>
      </w:pPr>
      <w:r w:rsidRPr="00246497">
        <w:rPr>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документов__________________________________________________________________________________________________________________________</w:t>
      </w:r>
    </w:p>
    <w:p w14:paraId="1FCB35CB" w14:textId="70103FD3" w:rsidR="00246497" w:rsidRPr="00914BA2" w:rsidRDefault="00246497" w:rsidP="00246497">
      <w:pPr>
        <w:ind w:right="-1" w:firstLine="709"/>
        <w:jc w:val="both"/>
        <w:rPr>
          <w:i/>
          <w:sz w:val="20"/>
          <w:szCs w:val="20"/>
        </w:rPr>
      </w:pPr>
      <w:r w:rsidRPr="00914BA2">
        <w:rPr>
          <w:i/>
          <w:sz w:val="20"/>
          <w:szCs w:val="20"/>
        </w:rPr>
        <w:t>(Ф.И.О. физического лица, наименование юридического лица – заявителя,</w:t>
      </w:r>
      <w:r w:rsidR="00914BA2">
        <w:rPr>
          <w:i/>
          <w:sz w:val="20"/>
          <w:szCs w:val="20"/>
        </w:rPr>
        <w:t xml:space="preserve"> дата направления заявления)</w:t>
      </w:r>
    </w:p>
    <w:p w14:paraId="51DB7533" w14:textId="64D8E684" w:rsidR="00246497" w:rsidRPr="00246497" w:rsidRDefault="00246497" w:rsidP="00246497">
      <w:pPr>
        <w:ind w:right="-1"/>
        <w:jc w:val="both"/>
        <w:rPr>
          <w:sz w:val="28"/>
          <w:szCs w:val="28"/>
        </w:rPr>
      </w:pPr>
      <w:r w:rsidRPr="00246497">
        <w:rPr>
          <w:sz w:val="28"/>
          <w:szCs w:val="28"/>
        </w:rPr>
        <w:t>________________________________________________________________________________________________________________________________________</w:t>
      </w:r>
    </w:p>
    <w:p w14:paraId="15A80004" w14:textId="3A6D74BE" w:rsidR="00246497" w:rsidRPr="00246497" w:rsidRDefault="00246497" w:rsidP="00246497">
      <w:pPr>
        <w:spacing w:line="370" w:lineRule="exact"/>
        <w:ind w:right="-1"/>
        <w:jc w:val="both"/>
        <w:rPr>
          <w:sz w:val="28"/>
          <w:szCs w:val="28"/>
          <w:lang w:bidi="ru-RU"/>
        </w:rPr>
      </w:pPr>
      <w:r w:rsidRPr="00246497">
        <w:rPr>
          <w:sz w:val="28"/>
          <w:szCs w:val="28"/>
        </w:rPr>
        <w:t>на основании________________________________________________</w:t>
      </w:r>
      <w:r w:rsidR="00914BA2">
        <w:rPr>
          <w:sz w:val="28"/>
          <w:szCs w:val="28"/>
          <w:u w:val="single"/>
        </w:rPr>
        <w:t xml:space="preserve">      </w:t>
      </w:r>
      <w:r w:rsidRPr="00246497">
        <w:rPr>
          <w:sz w:val="28"/>
          <w:szCs w:val="28"/>
        </w:rPr>
        <w:t>_</w:t>
      </w:r>
    </w:p>
    <w:p w14:paraId="73B33B6B" w14:textId="77777777" w:rsidR="00246497" w:rsidRPr="00246497" w:rsidRDefault="00246497" w:rsidP="00246497">
      <w:pPr>
        <w:ind w:right="-1"/>
        <w:jc w:val="both"/>
        <w:rPr>
          <w:sz w:val="28"/>
          <w:szCs w:val="28"/>
        </w:rPr>
      </w:pPr>
    </w:p>
    <w:p w14:paraId="3DFB7D78" w14:textId="77777777" w:rsidR="00246497" w:rsidRPr="00246497" w:rsidRDefault="00246497" w:rsidP="00246497">
      <w:pPr>
        <w:ind w:right="-1"/>
        <w:jc w:val="both"/>
        <w:rPr>
          <w:sz w:val="28"/>
          <w:szCs w:val="28"/>
        </w:rPr>
      </w:pPr>
      <w:r w:rsidRPr="00246497">
        <w:rPr>
          <w:sz w:val="28"/>
          <w:szCs w:val="28"/>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246497">
        <w:rPr>
          <w:sz w:val="28"/>
          <w:szCs w:val="28"/>
        </w:rPr>
        <w:t>с</w:t>
      </w:r>
      <w:proofErr w:type="gramEnd"/>
      <w:r w:rsidRPr="00246497">
        <w:rPr>
          <w:sz w:val="28"/>
          <w:szCs w:val="28"/>
        </w:rPr>
        <w:t>:</w:t>
      </w:r>
    </w:p>
    <w:p w14:paraId="74093956" w14:textId="77777777" w:rsidR="00246497" w:rsidRPr="00246497" w:rsidRDefault="00246497" w:rsidP="00246497">
      <w:pPr>
        <w:ind w:right="-1"/>
        <w:jc w:val="both"/>
        <w:rPr>
          <w:sz w:val="28"/>
          <w:szCs w:val="28"/>
        </w:rPr>
      </w:pPr>
      <w:r w:rsidRPr="00246497">
        <w:rPr>
          <w:sz w:val="28"/>
          <w:szCs w:val="28"/>
        </w:rPr>
        <w:t>_______________________________________________________________________________________________________________________________</w:t>
      </w:r>
    </w:p>
    <w:p w14:paraId="20E982CB" w14:textId="77777777" w:rsidR="00246497" w:rsidRPr="00914BA2" w:rsidRDefault="00246497" w:rsidP="00246497">
      <w:pPr>
        <w:ind w:right="-1"/>
        <w:jc w:val="both"/>
        <w:rPr>
          <w:i/>
          <w:sz w:val="20"/>
          <w:szCs w:val="20"/>
        </w:rPr>
      </w:pPr>
      <w:r w:rsidRPr="00914BA2">
        <w:rPr>
          <w:i/>
          <w:sz w:val="20"/>
          <w:szCs w:val="20"/>
        </w:rPr>
        <w:t>(указывается основание отказа в предоставлении разрешения)</w:t>
      </w:r>
    </w:p>
    <w:p w14:paraId="394B649D" w14:textId="77777777" w:rsidR="00246497" w:rsidRPr="00246497" w:rsidRDefault="00246497" w:rsidP="00246497">
      <w:pPr>
        <w:ind w:right="-1"/>
        <w:jc w:val="both"/>
        <w:rPr>
          <w:i/>
          <w:sz w:val="28"/>
          <w:szCs w:val="28"/>
        </w:rPr>
      </w:pPr>
    </w:p>
    <w:p w14:paraId="1C5F9DB9" w14:textId="77777777" w:rsidR="00246497" w:rsidRPr="00246497" w:rsidRDefault="00246497" w:rsidP="00246497">
      <w:pPr>
        <w:jc w:val="both"/>
        <w:rPr>
          <w:sz w:val="28"/>
          <w:szCs w:val="28"/>
        </w:rPr>
      </w:pPr>
    </w:p>
    <w:p w14:paraId="1B328F03" w14:textId="77777777" w:rsidR="00246497" w:rsidRPr="00246497" w:rsidRDefault="00246497" w:rsidP="00246497">
      <w:pPr>
        <w:jc w:val="both"/>
        <w:rPr>
          <w:sz w:val="28"/>
          <w:szCs w:val="28"/>
        </w:rPr>
      </w:pPr>
    </w:p>
    <w:p w14:paraId="32421A2D" w14:textId="77777777" w:rsidR="00914BA2" w:rsidRPr="00246497" w:rsidRDefault="00914BA2" w:rsidP="00914BA2">
      <w:pPr>
        <w:jc w:val="both"/>
        <w:rPr>
          <w:sz w:val="28"/>
          <w:szCs w:val="28"/>
        </w:rPr>
      </w:pPr>
      <w:r w:rsidRPr="00246497">
        <w:rPr>
          <w:sz w:val="28"/>
          <w:szCs w:val="28"/>
        </w:rPr>
        <w:t xml:space="preserve">Глава администрации </w:t>
      </w:r>
    </w:p>
    <w:p w14:paraId="2CF30013" w14:textId="77777777" w:rsidR="00914BA2" w:rsidRPr="00914BA2" w:rsidRDefault="00914BA2" w:rsidP="00914BA2">
      <w:pPr>
        <w:pBdr>
          <w:top w:val="single" w:sz="4" w:space="0" w:color="000000"/>
        </w:pBdr>
        <w:ind w:left="5670"/>
        <w:jc w:val="both"/>
        <w:rPr>
          <w:sz w:val="18"/>
          <w:szCs w:val="18"/>
        </w:rPr>
      </w:pPr>
      <w:r>
        <w:rPr>
          <w:sz w:val="18"/>
          <w:szCs w:val="18"/>
        </w:rPr>
        <w:t xml:space="preserve">       </w:t>
      </w:r>
      <w:r w:rsidRPr="00914BA2">
        <w:rPr>
          <w:sz w:val="18"/>
          <w:szCs w:val="18"/>
        </w:rPr>
        <w:t>(подпись главы администрации)</w:t>
      </w:r>
    </w:p>
    <w:p w14:paraId="6FFBBABE" w14:textId="7F33A329" w:rsidR="00246497" w:rsidRPr="00914BA2" w:rsidRDefault="00246497" w:rsidP="00914BA2">
      <w:pPr>
        <w:spacing w:after="200" w:line="276" w:lineRule="auto"/>
        <w:jc w:val="both"/>
        <w:rPr>
          <w:sz w:val="28"/>
          <w:szCs w:val="28"/>
        </w:rPr>
      </w:pPr>
      <w:r w:rsidRPr="00246497">
        <w:rPr>
          <w:sz w:val="28"/>
          <w:szCs w:val="28"/>
        </w:rPr>
        <w:br w:type="page"/>
      </w:r>
    </w:p>
    <w:p w14:paraId="2737FD24" w14:textId="01569693" w:rsidR="00246497" w:rsidRPr="00246497" w:rsidRDefault="00914BA2" w:rsidP="00246497">
      <w:pPr>
        <w:tabs>
          <w:tab w:val="left" w:leader="underscore" w:pos="9817"/>
        </w:tabs>
        <w:spacing w:line="317" w:lineRule="exact"/>
        <w:jc w:val="both"/>
        <w:rPr>
          <w:sz w:val="28"/>
          <w:szCs w:val="28"/>
        </w:rPr>
      </w:pPr>
      <w:r w:rsidRPr="00914BA2">
        <w:rPr>
          <w:b/>
          <w:sz w:val="28"/>
          <w:szCs w:val="28"/>
          <w:lang w:bidi="ru-RU"/>
        </w:rPr>
        <w:lastRenderedPageBreak/>
        <w:t xml:space="preserve">                                                                                                   </w:t>
      </w:r>
      <w:r w:rsidR="00246497" w:rsidRPr="00246497">
        <w:rPr>
          <w:sz w:val="28"/>
          <w:szCs w:val="28"/>
          <w:lang w:bidi="ru-RU"/>
        </w:rPr>
        <w:t>Приложение № 4</w:t>
      </w:r>
    </w:p>
    <w:p w14:paraId="29F71A22" w14:textId="71DB2552" w:rsidR="00246497" w:rsidRPr="00246497" w:rsidRDefault="00914BA2" w:rsidP="00246497">
      <w:pPr>
        <w:pStyle w:val="ConsPlusNormal"/>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00246497" w:rsidRPr="00246497">
        <w:rPr>
          <w:rFonts w:ascii="Times New Roman" w:hAnsi="Times New Roman" w:cs="Times New Roman"/>
          <w:sz w:val="28"/>
          <w:szCs w:val="28"/>
          <w:lang w:bidi="ru-RU"/>
        </w:rPr>
        <w:t xml:space="preserve">к </w:t>
      </w:r>
      <w:r w:rsidR="00246497" w:rsidRPr="00246497">
        <w:rPr>
          <w:rFonts w:ascii="Times New Roman" w:hAnsi="Times New Roman" w:cs="Times New Roman"/>
          <w:sz w:val="28"/>
          <w:szCs w:val="28"/>
        </w:rPr>
        <w:t xml:space="preserve">Административному регламенту </w:t>
      </w:r>
    </w:p>
    <w:p w14:paraId="5E144781" w14:textId="685BFE27" w:rsidR="00246497" w:rsidRPr="00246497" w:rsidRDefault="00246497" w:rsidP="00246497">
      <w:pPr>
        <w:spacing w:line="322" w:lineRule="exact"/>
        <w:ind w:left="5381" w:firstLine="6"/>
        <w:jc w:val="both"/>
        <w:rPr>
          <w:i/>
          <w:iCs/>
          <w:sz w:val="28"/>
          <w:szCs w:val="28"/>
          <w:lang w:bidi="ru-RU"/>
        </w:rPr>
      </w:pPr>
      <w:r w:rsidRPr="00246497">
        <w:rPr>
          <w:i/>
          <w:iCs/>
          <w:sz w:val="28"/>
          <w:szCs w:val="28"/>
          <w:lang w:bidi="ru-RU"/>
        </w:rPr>
        <w:t>________________________________________________________________________________________________________________________</w:t>
      </w:r>
    </w:p>
    <w:p w14:paraId="4B07F5E1" w14:textId="77777777" w:rsidR="00246497" w:rsidRPr="00914BA2" w:rsidRDefault="00246497" w:rsidP="00914BA2">
      <w:pPr>
        <w:ind w:left="5381" w:firstLine="6"/>
        <w:jc w:val="both"/>
        <w:rPr>
          <w:i/>
          <w:iCs/>
          <w:sz w:val="20"/>
          <w:szCs w:val="20"/>
          <w:lang w:bidi="ru-RU"/>
        </w:rPr>
      </w:pPr>
      <w:r w:rsidRPr="00914BA2">
        <w:rPr>
          <w:i/>
          <w:iCs/>
          <w:sz w:val="20"/>
          <w:szCs w:val="20"/>
          <w:lang w:bidi="ru-RU"/>
        </w:rPr>
        <w:t>(фамилия, имя, отчество, место жительства - для физических лиц; полное наименование, место нахождения, ИНН – для юридических лиц</w:t>
      </w:r>
      <w:proofErr w:type="gramStart"/>
      <w:r w:rsidRPr="00914BA2">
        <w:rPr>
          <w:i/>
          <w:iCs/>
          <w:sz w:val="20"/>
          <w:szCs w:val="20"/>
          <w:lang w:bidi="ru-RU"/>
        </w:rPr>
        <w:t xml:space="preserve"> )</w:t>
      </w:r>
      <w:proofErr w:type="gramEnd"/>
    </w:p>
    <w:p w14:paraId="0B70A6A9" w14:textId="77777777" w:rsidR="00246497" w:rsidRPr="00246497" w:rsidRDefault="00246497" w:rsidP="00246497">
      <w:pPr>
        <w:spacing w:line="322" w:lineRule="exact"/>
        <w:ind w:left="5381" w:firstLine="6"/>
        <w:jc w:val="both"/>
        <w:rPr>
          <w:i/>
          <w:iCs/>
          <w:sz w:val="28"/>
          <w:szCs w:val="28"/>
          <w:lang w:bidi="ru-RU"/>
        </w:rPr>
      </w:pPr>
    </w:p>
    <w:p w14:paraId="7BB666C6" w14:textId="77777777" w:rsidR="00246497" w:rsidRPr="00246497" w:rsidRDefault="00246497" w:rsidP="00246497">
      <w:pPr>
        <w:spacing w:line="322" w:lineRule="exact"/>
        <w:ind w:left="5381" w:firstLine="6"/>
        <w:jc w:val="both"/>
        <w:rPr>
          <w:i/>
          <w:iCs/>
          <w:sz w:val="28"/>
          <w:szCs w:val="28"/>
          <w:lang w:bidi="ru-RU"/>
        </w:rPr>
      </w:pPr>
    </w:p>
    <w:p w14:paraId="1F91C1C7" w14:textId="77777777" w:rsidR="00246497" w:rsidRPr="00246497" w:rsidRDefault="00246497" w:rsidP="00246497">
      <w:pPr>
        <w:spacing w:line="322" w:lineRule="exact"/>
        <w:ind w:left="5381" w:firstLine="6"/>
        <w:jc w:val="both"/>
        <w:rPr>
          <w:i/>
          <w:iCs/>
          <w:sz w:val="28"/>
          <w:szCs w:val="28"/>
          <w:lang w:bidi="ru-RU"/>
        </w:rPr>
      </w:pPr>
    </w:p>
    <w:p w14:paraId="35C3AEE8" w14:textId="77777777" w:rsidR="00246497" w:rsidRPr="00246497" w:rsidRDefault="00246497" w:rsidP="00914BA2">
      <w:pPr>
        <w:spacing w:line="322" w:lineRule="exact"/>
        <w:ind w:right="140"/>
        <w:jc w:val="center"/>
        <w:rPr>
          <w:b/>
          <w:bCs/>
          <w:sz w:val="28"/>
          <w:szCs w:val="28"/>
          <w:lang w:bidi="ru-RU"/>
        </w:rPr>
      </w:pPr>
      <w:r w:rsidRPr="00246497">
        <w:rPr>
          <w:b/>
          <w:bCs/>
          <w:sz w:val="28"/>
          <w:szCs w:val="28"/>
          <w:lang w:bidi="ru-RU"/>
        </w:rPr>
        <w:t>УВЕДОМЛЕНИЕ</w:t>
      </w:r>
    </w:p>
    <w:p w14:paraId="50D39101" w14:textId="34AF6D49" w:rsidR="00914BA2" w:rsidRDefault="00246497" w:rsidP="00914BA2">
      <w:pPr>
        <w:spacing w:line="322" w:lineRule="exact"/>
        <w:ind w:right="140"/>
        <w:jc w:val="center"/>
        <w:rPr>
          <w:b/>
          <w:bCs/>
          <w:sz w:val="28"/>
          <w:szCs w:val="28"/>
          <w:lang w:bidi="ru-RU"/>
        </w:rPr>
      </w:pPr>
      <w:r w:rsidRPr="00246497">
        <w:rPr>
          <w:b/>
          <w:bCs/>
          <w:sz w:val="28"/>
          <w:szCs w:val="28"/>
          <w:lang w:bidi="ru-RU"/>
        </w:rPr>
        <w:t xml:space="preserve">об отказе в приеме документов, необходимых </w:t>
      </w:r>
      <w:proofErr w:type="gramStart"/>
      <w:r w:rsidRPr="00246497">
        <w:rPr>
          <w:b/>
          <w:bCs/>
          <w:sz w:val="28"/>
          <w:szCs w:val="28"/>
          <w:lang w:bidi="ru-RU"/>
        </w:rPr>
        <w:t>для</w:t>
      </w:r>
      <w:proofErr w:type="gramEnd"/>
    </w:p>
    <w:p w14:paraId="2F19DC4A" w14:textId="5F6EB1FF" w:rsidR="00246497" w:rsidRPr="00246497" w:rsidRDefault="00246497" w:rsidP="00914BA2">
      <w:pPr>
        <w:spacing w:line="322" w:lineRule="exact"/>
        <w:ind w:right="140"/>
        <w:jc w:val="center"/>
        <w:rPr>
          <w:b/>
          <w:bCs/>
          <w:sz w:val="28"/>
          <w:szCs w:val="28"/>
          <w:lang w:bidi="ru-RU"/>
        </w:rPr>
      </w:pPr>
      <w:r w:rsidRPr="00246497">
        <w:rPr>
          <w:b/>
          <w:bCs/>
          <w:sz w:val="28"/>
          <w:szCs w:val="28"/>
          <w:lang w:bidi="ru-RU"/>
        </w:rPr>
        <w:t>предоставления муниципальной услуги</w:t>
      </w:r>
    </w:p>
    <w:p w14:paraId="0E24CCD7" w14:textId="77777777" w:rsidR="00246497" w:rsidRDefault="00246497" w:rsidP="00246497">
      <w:pPr>
        <w:spacing w:line="322" w:lineRule="exact"/>
        <w:ind w:right="140"/>
        <w:jc w:val="both"/>
        <w:rPr>
          <w:b/>
          <w:bCs/>
          <w:sz w:val="28"/>
          <w:szCs w:val="28"/>
          <w:lang w:bidi="ru-RU"/>
        </w:rPr>
      </w:pPr>
    </w:p>
    <w:p w14:paraId="490067B4" w14:textId="77777777" w:rsidR="00914BA2" w:rsidRPr="00246497" w:rsidRDefault="00914BA2" w:rsidP="00246497">
      <w:pPr>
        <w:spacing w:line="322" w:lineRule="exact"/>
        <w:ind w:right="140"/>
        <w:jc w:val="both"/>
        <w:rPr>
          <w:b/>
          <w:bCs/>
          <w:sz w:val="28"/>
          <w:szCs w:val="28"/>
          <w:lang w:bidi="ru-RU"/>
        </w:rPr>
      </w:pPr>
    </w:p>
    <w:p w14:paraId="34D3124C" w14:textId="77777777" w:rsidR="00246497" w:rsidRPr="00246497" w:rsidRDefault="00246497" w:rsidP="00246497">
      <w:pPr>
        <w:tabs>
          <w:tab w:val="left" w:pos="567"/>
          <w:tab w:val="left" w:pos="4536"/>
        </w:tabs>
        <w:jc w:val="both"/>
        <w:rPr>
          <w:sz w:val="28"/>
          <w:szCs w:val="28"/>
        </w:rPr>
      </w:pPr>
      <w:r w:rsidRPr="00246497">
        <w:rPr>
          <w:sz w:val="28"/>
          <w:szCs w:val="28"/>
        </w:rPr>
        <w:t>от________________№_______________</w:t>
      </w:r>
    </w:p>
    <w:p w14:paraId="2071BE4F" w14:textId="77777777" w:rsidR="00246497" w:rsidRPr="00246497" w:rsidRDefault="00246497" w:rsidP="00246497">
      <w:pPr>
        <w:spacing w:line="370" w:lineRule="exact"/>
        <w:ind w:left="460" w:right="320" w:firstLine="700"/>
        <w:jc w:val="both"/>
        <w:rPr>
          <w:i/>
          <w:iCs/>
          <w:sz w:val="28"/>
          <w:szCs w:val="28"/>
          <w:lang w:bidi="ru-RU"/>
        </w:rPr>
      </w:pPr>
    </w:p>
    <w:p w14:paraId="469EA83A" w14:textId="77777777" w:rsidR="00246497" w:rsidRPr="00246497" w:rsidRDefault="00246497" w:rsidP="00246497">
      <w:pPr>
        <w:ind w:right="-1" w:firstLine="709"/>
        <w:jc w:val="both"/>
        <w:rPr>
          <w:sz w:val="28"/>
          <w:szCs w:val="28"/>
          <w:lang w:bidi="ru-RU"/>
        </w:rPr>
      </w:pPr>
      <w:r w:rsidRPr="00246497">
        <w:rPr>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документов________________________________________________________________________________________________________________________</w:t>
      </w:r>
    </w:p>
    <w:p w14:paraId="4FA89681" w14:textId="6F170530" w:rsidR="00246497" w:rsidRPr="00914BA2" w:rsidRDefault="00246497" w:rsidP="00246497">
      <w:pPr>
        <w:ind w:right="-1" w:firstLine="709"/>
        <w:jc w:val="both"/>
        <w:rPr>
          <w:i/>
          <w:sz w:val="20"/>
          <w:szCs w:val="20"/>
        </w:rPr>
      </w:pPr>
      <w:proofErr w:type="gramStart"/>
      <w:r w:rsidRPr="00914BA2">
        <w:rPr>
          <w:i/>
          <w:sz w:val="20"/>
          <w:szCs w:val="20"/>
        </w:rPr>
        <w:t>(Ф.И.О. физического лица, наименование юридического лица – заявителя,</w:t>
      </w:r>
      <w:r w:rsidR="00914BA2">
        <w:rPr>
          <w:i/>
          <w:sz w:val="20"/>
          <w:szCs w:val="20"/>
        </w:rPr>
        <w:t xml:space="preserve"> дата направления заявления</w:t>
      </w:r>
      <w:proofErr w:type="gramEnd"/>
    </w:p>
    <w:p w14:paraId="11A2C01D" w14:textId="255593E9" w:rsidR="00246497" w:rsidRPr="00246497" w:rsidRDefault="00246497" w:rsidP="00246497">
      <w:pPr>
        <w:ind w:right="-1"/>
        <w:jc w:val="both"/>
        <w:rPr>
          <w:sz w:val="28"/>
          <w:szCs w:val="28"/>
        </w:rPr>
      </w:pPr>
      <w:r w:rsidRPr="00246497">
        <w:rPr>
          <w:sz w:val="28"/>
          <w:szCs w:val="28"/>
        </w:rPr>
        <w:t>____________________________________________________________________</w:t>
      </w:r>
    </w:p>
    <w:p w14:paraId="37982BE2" w14:textId="77777777" w:rsidR="00246497" w:rsidRPr="00246497" w:rsidRDefault="00246497" w:rsidP="00246497">
      <w:pPr>
        <w:ind w:right="-1"/>
        <w:jc w:val="both"/>
        <w:rPr>
          <w:sz w:val="28"/>
          <w:szCs w:val="28"/>
        </w:rPr>
      </w:pPr>
    </w:p>
    <w:p w14:paraId="63D85FA1" w14:textId="77777777" w:rsidR="00246497" w:rsidRPr="00246497" w:rsidRDefault="00246497" w:rsidP="00246497">
      <w:pPr>
        <w:ind w:right="-1"/>
        <w:jc w:val="both"/>
        <w:rPr>
          <w:sz w:val="28"/>
          <w:szCs w:val="28"/>
        </w:rPr>
      </w:pPr>
      <w:r w:rsidRPr="00246497">
        <w:rPr>
          <w:sz w:val="28"/>
          <w:szCs w:val="28"/>
        </w:rPr>
        <w:t xml:space="preserve">принято решение 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 в связи </w:t>
      </w:r>
      <w:proofErr w:type="gramStart"/>
      <w:r w:rsidRPr="00246497">
        <w:rPr>
          <w:sz w:val="28"/>
          <w:szCs w:val="28"/>
        </w:rPr>
        <w:t>с</w:t>
      </w:r>
      <w:proofErr w:type="gramEnd"/>
      <w:r w:rsidRPr="00246497">
        <w:rPr>
          <w:sz w:val="28"/>
          <w:szCs w:val="28"/>
        </w:rPr>
        <w:t>:__________________________________________________________________________________________________________________________________</w:t>
      </w:r>
    </w:p>
    <w:p w14:paraId="7ED99E38" w14:textId="552ABAD6" w:rsidR="00246497" w:rsidRPr="00914BA2" w:rsidRDefault="00246497" w:rsidP="00246497">
      <w:pPr>
        <w:ind w:right="-1"/>
        <w:jc w:val="both"/>
        <w:rPr>
          <w:i/>
          <w:sz w:val="18"/>
          <w:szCs w:val="18"/>
        </w:rPr>
      </w:pPr>
      <w:r w:rsidRPr="00914BA2">
        <w:rPr>
          <w:i/>
          <w:sz w:val="18"/>
          <w:szCs w:val="18"/>
        </w:rPr>
        <w:t xml:space="preserve">(указываются основания отказа в приеме документов, необходимых для предоставления </w:t>
      </w:r>
      <w:r w:rsidR="00914BA2" w:rsidRPr="00914BA2">
        <w:rPr>
          <w:i/>
          <w:sz w:val="18"/>
          <w:szCs w:val="18"/>
        </w:rPr>
        <w:t>муниципальной услуги)</w:t>
      </w:r>
    </w:p>
    <w:p w14:paraId="7D97B869" w14:textId="4A89D8F9" w:rsidR="00246497" w:rsidRPr="00246497" w:rsidRDefault="00246497" w:rsidP="00246497">
      <w:pPr>
        <w:ind w:right="-1"/>
        <w:jc w:val="both"/>
        <w:rPr>
          <w:i/>
          <w:sz w:val="28"/>
          <w:szCs w:val="28"/>
        </w:rPr>
      </w:pPr>
      <w:r w:rsidRPr="00246497">
        <w:rPr>
          <w:i/>
          <w:sz w:val="28"/>
          <w:szCs w:val="28"/>
        </w:rPr>
        <w:t>____________________________________________________________________</w:t>
      </w:r>
    </w:p>
    <w:p w14:paraId="1E72B734" w14:textId="77777777" w:rsidR="00246497" w:rsidRPr="00246497" w:rsidRDefault="00246497" w:rsidP="00246497">
      <w:pPr>
        <w:ind w:right="-1"/>
        <w:jc w:val="both"/>
        <w:rPr>
          <w:sz w:val="28"/>
          <w:szCs w:val="28"/>
        </w:rPr>
      </w:pPr>
    </w:p>
    <w:p w14:paraId="31EB0907" w14:textId="77777777" w:rsidR="00246497" w:rsidRPr="00246497" w:rsidRDefault="00246497" w:rsidP="00246497">
      <w:pPr>
        <w:pStyle w:val="25"/>
        <w:shd w:val="clear" w:color="auto" w:fill="auto"/>
        <w:spacing w:before="0" w:line="322" w:lineRule="exact"/>
        <w:ind w:firstLine="460"/>
      </w:pPr>
      <w:r w:rsidRPr="00246497">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6C0B30D3" w14:textId="77777777" w:rsidR="00246497" w:rsidRPr="00246497" w:rsidRDefault="00246497" w:rsidP="00246497">
      <w:pPr>
        <w:jc w:val="both"/>
        <w:rPr>
          <w:sz w:val="28"/>
          <w:szCs w:val="28"/>
        </w:rPr>
      </w:pPr>
    </w:p>
    <w:p w14:paraId="7F8E8AA2" w14:textId="5F18281C" w:rsidR="00246497" w:rsidRPr="00246497" w:rsidRDefault="00246497" w:rsidP="003670D4">
      <w:pPr>
        <w:jc w:val="both"/>
        <w:rPr>
          <w:sz w:val="28"/>
          <w:szCs w:val="28"/>
        </w:rPr>
      </w:pPr>
      <w:r w:rsidRPr="00246497">
        <w:rPr>
          <w:sz w:val="28"/>
          <w:szCs w:val="28"/>
        </w:rPr>
        <w:t xml:space="preserve">Должностное лицо </w:t>
      </w:r>
      <w:r w:rsidRPr="00FA6C45">
        <w:rPr>
          <w:sz w:val="20"/>
          <w:szCs w:val="20"/>
        </w:rPr>
        <w:t>(должность, ФИО)</w:t>
      </w:r>
    </w:p>
    <w:p w14:paraId="1A695859" w14:textId="04959D0B" w:rsidR="00246497" w:rsidRPr="00914BA2" w:rsidRDefault="00246497" w:rsidP="00246497">
      <w:pPr>
        <w:pBdr>
          <w:top w:val="single" w:sz="4" w:space="9" w:color="000000"/>
        </w:pBdr>
        <w:ind w:left="5670"/>
        <w:jc w:val="both"/>
        <w:rPr>
          <w:sz w:val="20"/>
          <w:szCs w:val="20"/>
        </w:rPr>
      </w:pPr>
      <w:r w:rsidRPr="00914BA2">
        <w:rPr>
          <w:sz w:val="20"/>
          <w:szCs w:val="20"/>
        </w:rPr>
        <w:t>(подпись председател</w:t>
      </w:r>
      <w:r w:rsidR="003670D4">
        <w:rPr>
          <w:sz w:val="20"/>
          <w:szCs w:val="20"/>
        </w:rPr>
        <w:t>я</w:t>
      </w:r>
      <w:r w:rsidRPr="00914BA2">
        <w:rPr>
          <w:sz w:val="20"/>
          <w:szCs w:val="20"/>
        </w:rPr>
        <w:t xml:space="preserve"> Комиссии по подготовке проекта прав</w:t>
      </w:r>
      <w:r w:rsidR="003670D4">
        <w:rPr>
          <w:sz w:val="20"/>
          <w:szCs w:val="20"/>
        </w:rPr>
        <w:t>ил землепользования и застройки)</w:t>
      </w:r>
    </w:p>
    <w:p w14:paraId="6F6A5D48" w14:textId="77777777" w:rsidR="001A5695" w:rsidRPr="00246497" w:rsidRDefault="001A5695" w:rsidP="00246497">
      <w:pPr>
        <w:tabs>
          <w:tab w:val="left" w:pos="142"/>
          <w:tab w:val="left" w:pos="284"/>
        </w:tabs>
        <w:jc w:val="both"/>
        <w:rPr>
          <w:sz w:val="28"/>
          <w:szCs w:val="28"/>
        </w:rPr>
      </w:pPr>
    </w:p>
    <w:sectPr w:rsidR="001A5695" w:rsidRPr="00246497" w:rsidSect="0072101C">
      <w:headerReference w:type="default" r:id="rId24"/>
      <w:footnotePr>
        <w:numRestart w:val="eachPage"/>
      </w:footnotePr>
      <w:pgSz w:w="11906" w:h="16838"/>
      <w:pgMar w:top="709" w:right="567" w:bottom="1134" w:left="1701" w:header="425"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EC6E7" w14:textId="77777777" w:rsidR="00761D56" w:rsidRDefault="00761D56">
      <w:r>
        <w:separator/>
      </w:r>
    </w:p>
  </w:endnote>
  <w:endnote w:type="continuationSeparator" w:id="0">
    <w:p w14:paraId="07FA1188" w14:textId="77777777" w:rsidR="00761D56" w:rsidRDefault="0076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DC9C5" w14:textId="77777777" w:rsidR="00761D56" w:rsidRDefault="00761D56">
      <w:r>
        <w:separator/>
      </w:r>
    </w:p>
  </w:footnote>
  <w:footnote w:type="continuationSeparator" w:id="0">
    <w:p w14:paraId="11B400D5" w14:textId="77777777" w:rsidR="00761D56" w:rsidRDefault="00761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BEA27" w14:textId="77777777" w:rsidR="00126703" w:rsidRDefault="00126703">
    <w:pPr>
      <w:pStyle w:val="a7"/>
      <w:jc w:val="center"/>
    </w:pPr>
  </w:p>
  <w:p w14:paraId="53729B48" w14:textId="77777777" w:rsidR="00126703" w:rsidRDefault="0012670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FB710CC"/>
    <w:multiLevelType w:val="hybridMultilevel"/>
    <w:tmpl w:val="8BC6B8D0"/>
    <w:lvl w:ilvl="0" w:tplc="C9B6F29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0965A1C"/>
    <w:multiLevelType w:val="hybridMultilevel"/>
    <w:tmpl w:val="561CC6A0"/>
    <w:lvl w:ilvl="0" w:tplc="C9B6F29A">
      <w:start w:val="5"/>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3F36018"/>
    <w:multiLevelType w:val="hybridMultilevel"/>
    <w:tmpl w:val="A36CF752"/>
    <w:lvl w:ilvl="0" w:tplc="C9B6F29A">
      <w:start w:val="5"/>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3D372CA"/>
    <w:multiLevelType w:val="hybridMultilevel"/>
    <w:tmpl w:val="FB4E82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10"/>
  </w:num>
  <w:num w:numId="4">
    <w:abstractNumId w:val="3"/>
  </w:num>
  <w:num w:numId="5">
    <w:abstractNumId w:val="1"/>
  </w:num>
  <w:num w:numId="6">
    <w:abstractNumId w:val="9"/>
  </w:num>
  <w:num w:numId="7">
    <w:abstractNumId w:val="2"/>
  </w:num>
  <w:num w:numId="8">
    <w:abstractNumId w:val="7"/>
  </w:num>
  <w:num w:numId="9">
    <w:abstractNumId w:val="4"/>
  </w:num>
  <w:num w:numId="10">
    <w:abstractNumId w:val="6"/>
  </w:num>
  <w:num w:numId="1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84"/>
    <w:rsid w:val="000067C7"/>
    <w:rsid w:val="000136DC"/>
    <w:rsid w:val="0001477F"/>
    <w:rsid w:val="000261C6"/>
    <w:rsid w:val="00026461"/>
    <w:rsid w:val="00026E26"/>
    <w:rsid w:val="00031169"/>
    <w:rsid w:val="00037265"/>
    <w:rsid w:val="000426D6"/>
    <w:rsid w:val="00044BBF"/>
    <w:rsid w:val="0005259A"/>
    <w:rsid w:val="000526F1"/>
    <w:rsid w:val="0005302B"/>
    <w:rsid w:val="00070992"/>
    <w:rsid w:val="000851E5"/>
    <w:rsid w:val="000A2DEF"/>
    <w:rsid w:val="000A2FC7"/>
    <w:rsid w:val="000A4552"/>
    <w:rsid w:val="000A6C43"/>
    <w:rsid w:val="000B6122"/>
    <w:rsid w:val="000C155D"/>
    <w:rsid w:val="000C53AF"/>
    <w:rsid w:val="000C6A55"/>
    <w:rsid w:val="000C6B65"/>
    <w:rsid w:val="000C713F"/>
    <w:rsid w:val="000F6F6F"/>
    <w:rsid w:val="00102248"/>
    <w:rsid w:val="00107930"/>
    <w:rsid w:val="00111A7E"/>
    <w:rsid w:val="00125DA1"/>
    <w:rsid w:val="00126703"/>
    <w:rsid w:val="001333DF"/>
    <w:rsid w:val="00134591"/>
    <w:rsid w:val="00140E8F"/>
    <w:rsid w:val="00142028"/>
    <w:rsid w:val="0014353A"/>
    <w:rsid w:val="00143FFF"/>
    <w:rsid w:val="00144866"/>
    <w:rsid w:val="001454FE"/>
    <w:rsid w:val="001544B9"/>
    <w:rsid w:val="00161096"/>
    <w:rsid w:val="0017278F"/>
    <w:rsid w:val="00180B6C"/>
    <w:rsid w:val="001852BD"/>
    <w:rsid w:val="0018624C"/>
    <w:rsid w:val="00187CA5"/>
    <w:rsid w:val="0019205B"/>
    <w:rsid w:val="0019699F"/>
    <w:rsid w:val="001A5695"/>
    <w:rsid w:val="001B0BD9"/>
    <w:rsid w:val="001B26D3"/>
    <w:rsid w:val="001B5F7B"/>
    <w:rsid w:val="001C042D"/>
    <w:rsid w:val="001D5955"/>
    <w:rsid w:val="001E1E81"/>
    <w:rsid w:val="001E711A"/>
    <w:rsid w:val="0020647F"/>
    <w:rsid w:val="00214979"/>
    <w:rsid w:val="00215AE4"/>
    <w:rsid w:val="00220C9B"/>
    <w:rsid w:val="00224DEB"/>
    <w:rsid w:val="00226A29"/>
    <w:rsid w:val="002367FA"/>
    <w:rsid w:val="00236EB0"/>
    <w:rsid w:val="002374B8"/>
    <w:rsid w:val="0024089F"/>
    <w:rsid w:val="002425D5"/>
    <w:rsid w:val="00244698"/>
    <w:rsid w:val="00246497"/>
    <w:rsid w:val="002473F3"/>
    <w:rsid w:val="00254B5A"/>
    <w:rsid w:val="002579EA"/>
    <w:rsid w:val="002623CD"/>
    <w:rsid w:val="002650BA"/>
    <w:rsid w:val="0027618B"/>
    <w:rsid w:val="00290226"/>
    <w:rsid w:val="00294E21"/>
    <w:rsid w:val="00296871"/>
    <w:rsid w:val="002A17C7"/>
    <w:rsid w:val="002A7CED"/>
    <w:rsid w:val="002B1472"/>
    <w:rsid w:val="002B1A1F"/>
    <w:rsid w:val="002B21A3"/>
    <w:rsid w:val="002B21D0"/>
    <w:rsid w:val="002C4545"/>
    <w:rsid w:val="002C6CEC"/>
    <w:rsid w:val="002E05BA"/>
    <w:rsid w:val="002E0742"/>
    <w:rsid w:val="002E494F"/>
    <w:rsid w:val="002F1A01"/>
    <w:rsid w:val="002F48A4"/>
    <w:rsid w:val="002F504C"/>
    <w:rsid w:val="00300A76"/>
    <w:rsid w:val="0030267F"/>
    <w:rsid w:val="003029BF"/>
    <w:rsid w:val="00311EFB"/>
    <w:rsid w:val="00315AFD"/>
    <w:rsid w:val="00321432"/>
    <w:rsid w:val="003250A5"/>
    <w:rsid w:val="003300A5"/>
    <w:rsid w:val="003314BE"/>
    <w:rsid w:val="0033642C"/>
    <w:rsid w:val="003415ED"/>
    <w:rsid w:val="003462B3"/>
    <w:rsid w:val="00350679"/>
    <w:rsid w:val="0035448B"/>
    <w:rsid w:val="003670D4"/>
    <w:rsid w:val="003712C5"/>
    <w:rsid w:val="003777F0"/>
    <w:rsid w:val="00381F0B"/>
    <w:rsid w:val="00395160"/>
    <w:rsid w:val="00397FE2"/>
    <w:rsid w:val="003A34CB"/>
    <w:rsid w:val="003A642E"/>
    <w:rsid w:val="003B47C5"/>
    <w:rsid w:val="003B5FEF"/>
    <w:rsid w:val="003C3E6A"/>
    <w:rsid w:val="003C5CA0"/>
    <w:rsid w:val="003C68BC"/>
    <w:rsid w:val="003D00E4"/>
    <w:rsid w:val="003D4DB7"/>
    <w:rsid w:val="003D70C8"/>
    <w:rsid w:val="003D790D"/>
    <w:rsid w:val="003D7DB1"/>
    <w:rsid w:val="003E2499"/>
    <w:rsid w:val="00401698"/>
    <w:rsid w:val="004106BE"/>
    <w:rsid w:val="00416297"/>
    <w:rsid w:val="00422B0A"/>
    <w:rsid w:val="00423FF8"/>
    <w:rsid w:val="00427B27"/>
    <w:rsid w:val="00432AFA"/>
    <w:rsid w:val="004432C0"/>
    <w:rsid w:val="00450151"/>
    <w:rsid w:val="00460FB5"/>
    <w:rsid w:val="00461D96"/>
    <w:rsid w:val="00466008"/>
    <w:rsid w:val="00467D13"/>
    <w:rsid w:val="00470F7C"/>
    <w:rsid w:val="004722D0"/>
    <w:rsid w:val="004809C1"/>
    <w:rsid w:val="00493A38"/>
    <w:rsid w:val="004A0D05"/>
    <w:rsid w:val="004A12B5"/>
    <w:rsid w:val="004B27AB"/>
    <w:rsid w:val="004B7664"/>
    <w:rsid w:val="004C383E"/>
    <w:rsid w:val="004C38D4"/>
    <w:rsid w:val="004F1C23"/>
    <w:rsid w:val="005028D8"/>
    <w:rsid w:val="00516D94"/>
    <w:rsid w:val="00521F26"/>
    <w:rsid w:val="005249C9"/>
    <w:rsid w:val="00540171"/>
    <w:rsid w:val="005458A4"/>
    <w:rsid w:val="00547B94"/>
    <w:rsid w:val="00554C70"/>
    <w:rsid w:val="005552E5"/>
    <w:rsid w:val="00555BC0"/>
    <w:rsid w:val="005611B5"/>
    <w:rsid w:val="00594719"/>
    <w:rsid w:val="00597315"/>
    <w:rsid w:val="00597391"/>
    <w:rsid w:val="005A1B72"/>
    <w:rsid w:val="005B231D"/>
    <w:rsid w:val="005B2C1F"/>
    <w:rsid w:val="005B70E2"/>
    <w:rsid w:val="005C6581"/>
    <w:rsid w:val="005D008E"/>
    <w:rsid w:val="005D2064"/>
    <w:rsid w:val="005D41D3"/>
    <w:rsid w:val="005E332D"/>
    <w:rsid w:val="005F1A51"/>
    <w:rsid w:val="005F2E84"/>
    <w:rsid w:val="005F68AD"/>
    <w:rsid w:val="00601B10"/>
    <w:rsid w:val="00605851"/>
    <w:rsid w:val="006114C1"/>
    <w:rsid w:val="00613E26"/>
    <w:rsid w:val="00615E1A"/>
    <w:rsid w:val="006220C9"/>
    <w:rsid w:val="0064237C"/>
    <w:rsid w:val="006453F4"/>
    <w:rsid w:val="00653434"/>
    <w:rsid w:val="006577F9"/>
    <w:rsid w:val="006861C5"/>
    <w:rsid w:val="0069614D"/>
    <w:rsid w:val="00696682"/>
    <w:rsid w:val="006A577D"/>
    <w:rsid w:val="006A7427"/>
    <w:rsid w:val="006B1A79"/>
    <w:rsid w:val="006C3B1E"/>
    <w:rsid w:val="006C73E9"/>
    <w:rsid w:val="006D242C"/>
    <w:rsid w:val="006D4779"/>
    <w:rsid w:val="006D7D77"/>
    <w:rsid w:val="006E11BE"/>
    <w:rsid w:val="006E1FB3"/>
    <w:rsid w:val="006E5348"/>
    <w:rsid w:val="006E54F0"/>
    <w:rsid w:val="006F2031"/>
    <w:rsid w:val="006F291B"/>
    <w:rsid w:val="006F6120"/>
    <w:rsid w:val="0071043F"/>
    <w:rsid w:val="00710FB2"/>
    <w:rsid w:val="007134AD"/>
    <w:rsid w:val="00714DEE"/>
    <w:rsid w:val="00716BED"/>
    <w:rsid w:val="007203F0"/>
    <w:rsid w:val="0072101C"/>
    <w:rsid w:val="007244BC"/>
    <w:rsid w:val="00725903"/>
    <w:rsid w:val="00737063"/>
    <w:rsid w:val="007474F7"/>
    <w:rsid w:val="0074770C"/>
    <w:rsid w:val="00750DB3"/>
    <w:rsid w:val="00752653"/>
    <w:rsid w:val="00753F09"/>
    <w:rsid w:val="0075670E"/>
    <w:rsid w:val="00756A85"/>
    <w:rsid w:val="00761D56"/>
    <w:rsid w:val="007651EC"/>
    <w:rsid w:val="007849AD"/>
    <w:rsid w:val="00784F54"/>
    <w:rsid w:val="007964A4"/>
    <w:rsid w:val="007A0949"/>
    <w:rsid w:val="007A0BD1"/>
    <w:rsid w:val="007A0EE8"/>
    <w:rsid w:val="007A5EC2"/>
    <w:rsid w:val="007B67B3"/>
    <w:rsid w:val="007C356A"/>
    <w:rsid w:val="007C378E"/>
    <w:rsid w:val="007C383F"/>
    <w:rsid w:val="007C4A74"/>
    <w:rsid w:val="007F133D"/>
    <w:rsid w:val="007F45C0"/>
    <w:rsid w:val="00801327"/>
    <w:rsid w:val="00802F4F"/>
    <w:rsid w:val="008069B8"/>
    <w:rsid w:val="00806E79"/>
    <w:rsid w:val="00812EC9"/>
    <w:rsid w:val="00813302"/>
    <w:rsid w:val="008134E3"/>
    <w:rsid w:val="0082251C"/>
    <w:rsid w:val="00825285"/>
    <w:rsid w:val="0083772A"/>
    <w:rsid w:val="008508BB"/>
    <w:rsid w:val="00867E0C"/>
    <w:rsid w:val="00873260"/>
    <w:rsid w:val="00875173"/>
    <w:rsid w:val="00876699"/>
    <w:rsid w:val="008768BC"/>
    <w:rsid w:val="008A1BB3"/>
    <w:rsid w:val="008A2EE9"/>
    <w:rsid w:val="008A6AF4"/>
    <w:rsid w:val="008B7718"/>
    <w:rsid w:val="008F0055"/>
    <w:rsid w:val="008F0EDD"/>
    <w:rsid w:val="008F46FF"/>
    <w:rsid w:val="00912B1A"/>
    <w:rsid w:val="00914BA2"/>
    <w:rsid w:val="0092385F"/>
    <w:rsid w:val="009258AE"/>
    <w:rsid w:val="009330DB"/>
    <w:rsid w:val="00951A5E"/>
    <w:rsid w:val="00953B04"/>
    <w:rsid w:val="0095637C"/>
    <w:rsid w:val="00957E90"/>
    <w:rsid w:val="00963C40"/>
    <w:rsid w:val="00963CB8"/>
    <w:rsid w:val="00982F14"/>
    <w:rsid w:val="0098411B"/>
    <w:rsid w:val="00985189"/>
    <w:rsid w:val="00986564"/>
    <w:rsid w:val="0099019B"/>
    <w:rsid w:val="00992B54"/>
    <w:rsid w:val="00995892"/>
    <w:rsid w:val="009A2507"/>
    <w:rsid w:val="009A4636"/>
    <w:rsid w:val="009B2111"/>
    <w:rsid w:val="009B259B"/>
    <w:rsid w:val="009B27A4"/>
    <w:rsid w:val="009B47C4"/>
    <w:rsid w:val="009B56A3"/>
    <w:rsid w:val="009C48E2"/>
    <w:rsid w:val="00A00A83"/>
    <w:rsid w:val="00A11EAA"/>
    <w:rsid w:val="00A14A55"/>
    <w:rsid w:val="00A15F03"/>
    <w:rsid w:val="00A23585"/>
    <w:rsid w:val="00A24023"/>
    <w:rsid w:val="00A27FD6"/>
    <w:rsid w:val="00A3436C"/>
    <w:rsid w:val="00A37153"/>
    <w:rsid w:val="00A40B08"/>
    <w:rsid w:val="00A443B7"/>
    <w:rsid w:val="00A46A8D"/>
    <w:rsid w:val="00A55096"/>
    <w:rsid w:val="00A6570F"/>
    <w:rsid w:val="00A7070B"/>
    <w:rsid w:val="00A73C8B"/>
    <w:rsid w:val="00A76C46"/>
    <w:rsid w:val="00AA5323"/>
    <w:rsid w:val="00AA7DF5"/>
    <w:rsid w:val="00AB3280"/>
    <w:rsid w:val="00AC3F50"/>
    <w:rsid w:val="00AD1377"/>
    <w:rsid w:val="00AD3A0A"/>
    <w:rsid w:val="00AD57A1"/>
    <w:rsid w:val="00AD5A5A"/>
    <w:rsid w:val="00AE0F70"/>
    <w:rsid w:val="00AE25CC"/>
    <w:rsid w:val="00AE54C5"/>
    <w:rsid w:val="00B025D5"/>
    <w:rsid w:val="00B05BFC"/>
    <w:rsid w:val="00B06487"/>
    <w:rsid w:val="00B10860"/>
    <w:rsid w:val="00B11A42"/>
    <w:rsid w:val="00B13FAA"/>
    <w:rsid w:val="00B145D3"/>
    <w:rsid w:val="00B17A09"/>
    <w:rsid w:val="00B21AE8"/>
    <w:rsid w:val="00B22518"/>
    <w:rsid w:val="00B373CA"/>
    <w:rsid w:val="00B42228"/>
    <w:rsid w:val="00B45A2D"/>
    <w:rsid w:val="00B55F43"/>
    <w:rsid w:val="00B57708"/>
    <w:rsid w:val="00B602E8"/>
    <w:rsid w:val="00B61BFE"/>
    <w:rsid w:val="00B62CBC"/>
    <w:rsid w:val="00B65CE6"/>
    <w:rsid w:val="00B80FC2"/>
    <w:rsid w:val="00B905F7"/>
    <w:rsid w:val="00B92758"/>
    <w:rsid w:val="00BA00AA"/>
    <w:rsid w:val="00BA09A9"/>
    <w:rsid w:val="00BA7001"/>
    <w:rsid w:val="00BB398B"/>
    <w:rsid w:val="00BB5317"/>
    <w:rsid w:val="00BC7D7C"/>
    <w:rsid w:val="00BD7906"/>
    <w:rsid w:val="00BD7B73"/>
    <w:rsid w:val="00BE2713"/>
    <w:rsid w:val="00BE6A35"/>
    <w:rsid w:val="00BE7035"/>
    <w:rsid w:val="00BE7EA4"/>
    <w:rsid w:val="00BF19BB"/>
    <w:rsid w:val="00BF32BB"/>
    <w:rsid w:val="00BF660F"/>
    <w:rsid w:val="00C32449"/>
    <w:rsid w:val="00C34A6B"/>
    <w:rsid w:val="00C43493"/>
    <w:rsid w:val="00C43E9C"/>
    <w:rsid w:val="00C533BD"/>
    <w:rsid w:val="00C62B5C"/>
    <w:rsid w:val="00C752A9"/>
    <w:rsid w:val="00C778B3"/>
    <w:rsid w:val="00C83BAE"/>
    <w:rsid w:val="00C950BE"/>
    <w:rsid w:val="00C97F65"/>
    <w:rsid w:val="00CA0357"/>
    <w:rsid w:val="00CB56A6"/>
    <w:rsid w:val="00CB6532"/>
    <w:rsid w:val="00CC12CD"/>
    <w:rsid w:val="00CD1B51"/>
    <w:rsid w:val="00CF1C64"/>
    <w:rsid w:val="00CF6B73"/>
    <w:rsid w:val="00D03C4A"/>
    <w:rsid w:val="00D04F36"/>
    <w:rsid w:val="00D06A5F"/>
    <w:rsid w:val="00D14638"/>
    <w:rsid w:val="00D17701"/>
    <w:rsid w:val="00D17CEE"/>
    <w:rsid w:val="00D23BDF"/>
    <w:rsid w:val="00D2524D"/>
    <w:rsid w:val="00D30A68"/>
    <w:rsid w:val="00D40BA4"/>
    <w:rsid w:val="00D422EA"/>
    <w:rsid w:val="00D51F16"/>
    <w:rsid w:val="00D53C05"/>
    <w:rsid w:val="00D55B58"/>
    <w:rsid w:val="00D575E2"/>
    <w:rsid w:val="00D60045"/>
    <w:rsid w:val="00D607FD"/>
    <w:rsid w:val="00D636DC"/>
    <w:rsid w:val="00D66177"/>
    <w:rsid w:val="00D77D75"/>
    <w:rsid w:val="00D8698E"/>
    <w:rsid w:val="00DA5931"/>
    <w:rsid w:val="00DB1B7A"/>
    <w:rsid w:val="00DB58E1"/>
    <w:rsid w:val="00DD0ED1"/>
    <w:rsid w:val="00DD4BC9"/>
    <w:rsid w:val="00DD62D4"/>
    <w:rsid w:val="00DD7778"/>
    <w:rsid w:val="00DE0757"/>
    <w:rsid w:val="00DE260F"/>
    <w:rsid w:val="00DE3ED4"/>
    <w:rsid w:val="00E01DFC"/>
    <w:rsid w:val="00E05909"/>
    <w:rsid w:val="00E10CD8"/>
    <w:rsid w:val="00E27988"/>
    <w:rsid w:val="00E4153D"/>
    <w:rsid w:val="00E41DFC"/>
    <w:rsid w:val="00E444C0"/>
    <w:rsid w:val="00E46819"/>
    <w:rsid w:val="00E52D70"/>
    <w:rsid w:val="00E56230"/>
    <w:rsid w:val="00E62E55"/>
    <w:rsid w:val="00E653CC"/>
    <w:rsid w:val="00E735A6"/>
    <w:rsid w:val="00E7791D"/>
    <w:rsid w:val="00E80E5D"/>
    <w:rsid w:val="00E9243B"/>
    <w:rsid w:val="00E93B15"/>
    <w:rsid w:val="00E97E77"/>
    <w:rsid w:val="00EA25E4"/>
    <w:rsid w:val="00EB2DA0"/>
    <w:rsid w:val="00EB7F0C"/>
    <w:rsid w:val="00EC4AC4"/>
    <w:rsid w:val="00EC5F25"/>
    <w:rsid w:val="00EC779D"/>
    <w:rsid w:val="00ED05DF"/>
    <w:rsid w:val="00ED6C4E"/>
    <w:rsid w:val="00EE0ACF"/>
    <w:rsid w:val="00EE6D67"/>
    <w:rsid w:val="00F23EB7"/>
    <w:rsid w:val="00F2652A"/>
    <w:rsid w:val="00F26724"/>
    <w:rsid w:val="00F27460"/>
    <w:rsid w:val="00F35B02"/>
    <w:rsid w:val="00F4152F"/>
    <w:rsid w:val="00F527CB"/>
    <w:rsid w:val="00F53A5F"/>
    <w:rsid w:val="00F56706"/>
    <w:rsid w:val="00F62E49"/>
    <w:rsid w:val="00F73B3E"/>
    <w:rsid w:val="00F77730"/>
    <w:rsid w:val="00FA6C45"/>
    <w:rsid w:val="00FB597F"/>
    <w:rsid w:val="00FC3B89"/>
    <w:rsid w:val="00FC46D5"/>
    <w:rsid w:val="00FE0DAE"/>
    <w:rsid w:val="00FE101E"/>
    <w:rsid w:val="00FE337E"/>
    <w:rsid w:val="00FE6412"/>
    <w:rsid w:val="00FE731F"/>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3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val="x-none" w:eastAsia="x-none"/>
    </w:rPr>
  </w:style>
  <w:style w:type="character" w:customStyle="1" w:styleId="aa">
    <w:name w:val="Нижний колонтитул Знак"/>
    <w:link w:val="a9"/>
    <w:uiPriority w:val="9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val="x-none" w:eastAsia="x-none"/>
    </w:rPr>
  </w:style>
  <w:style w:type="character" w:customStyle="1" w:styleId="ae">
    <w:name w:val="Название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link w:val="af5"/>
    <w:uiPriority w:val="99"/>
    <w:rsid w:val="00F26724"/>
    <w:rPr>
      <w:rFonts w:ascii="Arial" w:hAnsi="Arial"/>
      <w:lang w:val="x-none" w:eastAsia="x-none"/>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val="x-none" w:eastAsia="x-none"/>
    </w:rPr>
  </w:style>
  <w:style w:type="character" w:customStyle="1" w:styleId="afc">
    <w:name w:val="Тема примечания Знак"/>
    <w:link w:val="afb"/>
    <w:uiPriority w:val="99"/>
    <w:rsid w:val="00F26724"/>
    <w:rPr>
      <w:b/>
      <w:bCs/>
      <w:lang w:val="x-none" w:eastAsia="x-none"/>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p1">
    <w:name w:val="p1"/>
    <w:basedOn w:val="a"/>
    <w:rsid w:val="00E97E77"/>
    <w:pPr>
      <w:spacing w:before="100" w:beforeAutospacing="1" w:after="100" w:afterAutospacing="1"/>
    </w:pPr>
  </w:style>
  <w:style w:type="character" w:customStyle="1" w:styleId="s1">
    <w:name w:val="s1"/>
    <w:rsid w:val="00E97E77"/>
  </w:style>
  <w:style w:type="character" w:customStyle="1" w:styleId="24">
    <w:name w:val="Основной текст (2)_"/>
    <w:basedOn w:val="a0"/>
    <w:link w:val="25"/>
    <w:rsid w:val="00246497"/>
    <w:rPr>
      <w:sz w:val="28"/>
      <w:szCs w:val="28"/>
      <w:shd w:val="clear" w:color="auto" w:fill="FFFFFF"/>
    </w:rPr>
  </w:style>
  <w:style w:type="paragraph" w:customStyle="1" w:styleId="25">
    <w:name w:val="Основной текст (2)"/>
    <w:basedOn w:val="a"/>
    <w:link w:val="24"/>
    <w:rsid w:val="00246497"/>
    <w:pPr>
      <w:widowControl w:val="0"/>
      <w:shd w:val="clear" w:color="auto" w:fill="FFFFFF"/>
      <w:spacing w:before="960" w:line="367" w:lineRule="exact"/>
      <w:jc w:val="both"/>
    </w:pPr>
    <w:rPr>
      <w:sz w:val="28"/>
      <w:szCs w:val="28"/>
    </w:rPr>
  </w:style>
  <w:style w:type="paragraph" w:customStyle="1" w:styleId="affe">
    <w:name w:val="Название проектного документа"/>
    <w:basedOn w:val="a"/>
    <w:rsid w:val="00246497"/>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val="x-none" w:eastAsia="x-none"/>
    </w:rPr>
  </w:style>
  <w:style w:type="character" w:customStyle="1" w:styleId="aa">
    <w:name w:val="Нижний колонтитул Знак"/>
    <w:link w:val="a9"/>
    <w:uiPriority w:val="9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val="x-none" w:eastAsia="x-none"/>
    </w:rPr>
  </w:style>
  <w:style w:type="character" w:customStyle="1" w:styleId="ae">
    <w:name w:val="Название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link w:val="af5"/>
    <w:uiPriority w:val="99"/>
    <w:rsid w:val="00F26724"/>
    <w:rPr>
      <w:rFonts w:ascii="Arial" w:hAnsi="Arial"/>
      <w:lang w:val="x-none" w:eastAsia="x-none"/>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val="x-none" w:eastAsia="x-none"/>
    </w:rPr>
  </w:style>
  <w:style w:type="character" w:customStyle="1" w:styleId="afc">
    <w:name w:val="Тема примечания Знак"/>
    <w:link w:val="afb"/>
    <w:uiPriority w:val="99"/>
    <w:rsid w:val="00F26724"/>
    <w:rPr>
      <w:b/>
      <w:bCs/>
      <w:lang w:val="x-none" w:eastAsia="x-none"/>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p1">
    <w:name w:val="p1"/>
    <w:basedOn w:val="a"/>
    <w:rsid w:val="00E97E77"/>
    <w:pPr>
      <w:spacing w:before="100" w:beforeAutospacing="1" w:after="100" w:afterAutospacing="1"/>
    </w:pPr>
  </w:style>
  <w:style w:type="character" w:customStyle="1" w:styleId="s1">
    <w:name w:val="s1"/>
    <w:rsid w:val="00E97E77"/>
  </w:style>
  <w:style w:type="character" w:customStyle="1" w:styleId="24">
    <w:name w:val="Основной текст (2)_"/>
    <w:basedOn w:val="a0"/>
    <w:link w:val="25"/>
    <w:rsid w:val="00246497"/>
    <w:rPr>
      <w:sz w:val="28"/>
      <w:szCs w:val="28"/>
      <w:shd w:val="clear" w:color="auto" w:fill="FFFFFF"/>
    </w:rPr>
  </w:style>
  <w:style w:type="paragraph" w:customStyle="1" w:styleId="25">
    <w:name w:val="Основной текст (2)"/>
    <w:basedOn w:val="a"/>
    <w:link w:val="24"/>
    <w:rsid w:val="00246497"/>
    <w:pPr>
      <w:widowControl w:val="0"/>
      <w:shd w:val="clear" w:color="auto" w:fill="FFFFFF"/>
      <w:spacing w:before="960" w:line="367" w:lineRule="exact"/>
      <w:jc w:val="both"/>
    </w:pPr>
    <w:rPr>
      <w:sz w:val="28"/>
      <w:szCs w:val="28"/>
    </w:rPr>
  </w:style>
  <w:style w:type="paragraph" w:customStyle="1" w:styleId="affe">
    <w:name w:val="Название проектного документа"/>
    <w:basedOn w:val="a"/>
    <w:rsid w:val="00246497"/>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1205318A01BAE66B839DBFCAFD2C59AD9BC27011B587AFDE450974771ADFA58900920A5BF25AD0A153ABFFC914FB6ACC5E9D62QBB9N" TargetMode="External"/><Relationship Id="rId18" Type="http://schemas.openxmlformats.org/officeDocument/2006/relationships/hyperlink" Target="consultantplus://offline/ref=8746A900BAE7EA8758F657581638532CB4B9667B7F7E1C1FAF73C8AAC1tDfC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footnotes" Target="footnotes.xml"/><Relationship Id="rId12" Type="http://schemas.openxmlformats.org/officeDocument/2006/relationships/hyperlink" Target="consultantplus://offline/ref=8B1205318A01BAE66B839DBFCAFD2C59AF91CC7313BD87AFDE450974771ADFA59B00CA035AF81081E718A4FDCAQ0B8N" TargetMode="External"/><Relationship Id="rId17" Type="http://schemas.openxmlformats.org/officeDocument/2006/relationships/hyperlink" Target="consultantplus://offline/ref=8746A900BAE7EA8758F657581638532CB4B96571717F1C1FAF73C8AAC1tDfC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25ACFDB621587141B71920C82A3FF5A451EB24CAB5C94A935AAAB8CE830FE4FDC5BA938A1418153664789C7972DAE809B03C6695173vCM" TargetMode="External"/><Relationship Id="rId20" Type="http://schemas.openxmlformats.org/officeDocument/2006/relationships/hyperlink" Target="consultantplus://offline/ref=50582159214E7EDC253276A9D0400B6C6383899ED0F1216440BB96DEED33B5FCE1DF046C2F24F333160DB936C6C8C5322B3553DE38EAF33As8d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1205318A01BAE66B839DBFCAFD2C59AD9BC27011B587AFDE450974771ADFA58900920F58F90E80E50DF2AC8C5FF66AD3429D62A58E3D5FQ4B4N"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8A05B3C30DD34FDC91B4D5D32BDB7671F37584DB1AA9BE24F0386FCFCA48C59B66CBD94CB4A57068CC7B3798FF2E0CABE82F13392Ej3v8M" TargetMode="External"/><Relationship Id="rId23" Type="http://schemas.openxmlformats.org/officeDocument/2006/relationships/hyperlink" Target="consultantplus://offline/ref=1AB91D21D611C6FF1ACD7335E7D3C808820F01DB3E02DDBE53BDFCB2DBBB5027CF654501C197178412EC3B34C5DD8DA1057EA944B667759EEBg1N"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746A900BAE7EA8758F657581638532CB4B961757D7B1C1FAF73C8AAC1tDfC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B1205318A01BAE66B839DBFCAFD2C59AD9BC27011B587AFDE450974771ADFA58900920F58F90E84E30DF2AC8C5FF66AD3429D62A58E3D5FQ4B4N" TargetMode="External"/><Relationship Id="rId22"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A6F72-8631-4F7F-AF2A-D51D0EDC3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11973</Words>
  <Characters>68251</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80064</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ZaitsevaN</cp:lastModifiedBy>
  <cp:revision>2</cp:revision>
  <cp:lastPrinted>2022-10-24T14:09:00Z</cp:lastPrinted>
  <dcterms:created xsi:type="dcterms:W3CDTF">2022-10-28T11:45:00Z</dcterms:created>
  <dcterms:modified xsi:type="dcterms:W3CDTF">2022-10-28T11:45:00Z</dcterms:modified>
</cp:coreProperties>
</file>