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FA" w:rsidRDefault="00731AFA" w:rsidP="00743829">
      <w:pPr>
        <w:pStyle w:val="a4"/>
        <w:jc w:val="right"/>
        <w:rPr>
          <w:noProof/>
          <w:sz w:val="20"/>
          <w:szCs w:val="28"/>
          <w:lang w:eastAsia="ru-RU"/>
        </w:rPr>
      </w:pPr>
    </w:p>
    <w:p w:rsidR="00743829" w:rsidRDefault="00743829" w:rsidP="00743829">
      <w:pPr>
        <w:pStyle w:val="a4"/>
        <w:rPr>
          <w:sz w:val="20"/>
          <w:szCs w:val="28"/>
        </w:rPr>
      </w:pPr>
    </w:p>
    <w:p w:rsidR="00743829" w:rsidRPr="00743829" w:rsidRDefault="00743829" w:rsidP="00743829">
      <w:pPr>
        <w:pStyle w:val="a4"/>
        <w:rPr>
          <w:sz w:val="20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98B2306" wp14:editId="49CB8601">
            <wp:simplePos x="0" y="0"/>
            <wp:positionH relativeFrom="column">
              <wp:posOffset>2891790</wp:posOffset>
            </wp:positionH>
            <wp:positionV relativeFrom="paragraph">
              <wp:posOffset>-156845</wp:posOffset>
            </wp:positionV>
            <wp:extent cx="638175" cy="828675"/>
            <wp:effectExtent l="19050" t="0" r="9525" b="0"/>
            <wp:wrapSquare wrapText="left"/>
            <wp:docPr id="2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1AFA" w:rsidRDefault="00731AFA" w:rsidP="00731AFA">
      <w:pPr>
        <w:pStyle w:val="a4"/>
        <w:jc w:val="left"/>
        <w:rPr>
          <w:sz w:val="28"/>
          <w:szCs w:val="28"/>
        </w:rPr>
      </w:pPr>
    </w:p>
    <w:p w:rsidR="00731AFA" w:rsidRDefault="00731AFA" w:rsidP="00731AF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31AFA" w:rsidRDefault="00731AFA" w:rsidP="00731AFA">
      <w:pPr>
        <w:pStyle w:val="a4"/>
        <w:ind w:hanging="540"/>
        <w:rPr>
          <w:sz w:val="20"/>
          <w:szCs w:val="20"/>
        </w:rPr>
      </w:pPr>
    </w:p>
    <w:p w:rsidR="00743829" w:rsidRDefault="00743829" w:rsidP="00731AFA">
      <w:pPr>
        <w:pStyle w:val="a4"/>
        <w:ind w:hanging="540"/>
        <w:rPr>
          <w:sz w:val="20"/>
          <w:szCs w:val="20"/>
        </w:rPr>
      </w:pPr>
    </w:p>
    <w:p w:rsidR="00731AFA" w:rsidRPr="00C675C1" w:rsidRDefault="00731AFA" w:rsidP="00731AFA">
      <w:pPr>
        <w:pStyle w:val="a4"/>
        <w:tabs>
          <w:tab w:val="left" w:pos="2977"/>
          <w:tab w:val="left" w:pos="311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675C1">
        <w:rPr>
          <w:rFonts w:ascii="Times New Roman" w:hAnsi="Times New Roman"/>
          <w:sz w:val="28"/>
          <w:szCs w:val="28"/>
        </w:rPr>
        <w:t xml:space="preserve">А Д М И Н И С Т </w:t>
      </w:r>
      <w:proofErr w:type="gramStart"/>
      <w:r w:rsidRPr="00C675C1">
        <w:rPr>
          <w:rFonts w:ascii="Times New Roman" w:hAnsi="Times New Roman"/>
          <w:sz w:val="28"/>
          <w:szCs w:val="28"/>
        </w:rPr>
        <w:t>Р</w:t>
      </w:r>
      <w:proofErr w:type="gramEnd"/>
      <w:r w:rsidRPr="00C675C1">
        <w:rPr>
          <w:rFonts w:ascii="Times New Roman" w:hAnsi="Times New Roman"/>
          <w:sz w:val="28"/>
          <w:szCs w:val="28"/>
        </w:rPr>
        <w:t xml:space="preserve"> А Ц И Я</w:t>
      </w:r>
    </w:p>
    <w:p w:rsidR="00731AFA" w:rsidRDefault="00731AFA" w:rsidP="00731AFA">
      <w:pPr>
        <w:pStyle w:val="a5"/>
        <w:rPr>
          <w:szCs w:val="28"/>
        </w:rPr>
      </w:pPr>
      <w:r>
        <w:rPr>
          <w:szCs w:val="28"/>
        </w:rPr>
        <w:t xml:space="preserve">  Волховского муниципального района</w:t>
      </w:r>
    </w:p>
    <w:p w:rsidR="00731AFA" w:rsidRDefault="00731AFA" w:rsidP="00731AFA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C675C1">
        <w:rPr>
          <w:rFonts w:ascii="Times New Roman" w:hAnsi="Times New Roman"/>
          <w:b w:val="0"/>
        </w:rPr>
        <w:t>Ленинградской  области</w:t>
      </w:r>
    </w:p>
    <w:p w:rsidR="00731AFA" w:rsidRPr="00743829" w:rsidRDefault="00731AFA" w:rsidP="00731AFA">
      <w:pPr>
        <w:pStyle w:val="1"/>
        <w:tabs>
          <w:tab w:val="left" w:pos="3119"/>
        </w:tabs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C675C1">
        <w:rPr>
          <w:rFonts w:ascii="Times New Roman" w:hAnsi="Times New Roman"/>
          <w:sz w:val="28"/>
          <w:szCs w:val="28"/>
        </w:rPr>
        <w:t>П</w:t>
      </w:r>
      <w:proofErr w:type="gramEnd"/>
      <w:r w:rsidRPr="00C675C1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731AFA" w:rsidRPr="001E561D" w:rsidRDefault="00731AFA" w:rsidP="00731AFA">
      <w:pPr>
        <w:tabs>
          <w:tab w:val="left" w:pos="2835"/>
          <w:tab w:val="left" w:pos="297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77587">
        <w:rPr>
          <w:rFonts w:ascii="Times New Roman" w:hAnsi="Times New Roman"/>
          <w:sz w:val="28"/>
          <w:szCs w:val="28"/>
          <w:u w:val="single"/>
        </w:rPr>
        <w:t>18 января 2022 г.</w:t>
      </w:r>
      <w:r w:rsidRPr="001E561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E561D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E561D">
        <w:rPr>
          <w:rFonts w:ascii="Times New Roman" w:hAnsi="Times New Roman"/>
          <w:sz w:val="28"/>
          <w:szCs w:val="28"/>
        </w:rPr>
        <w:t xml:space="preserve">       </w:t>
      </w:r>
      <w:r w:rsidR="00077587">
        <w:rPr>
          <w:rFonts w:ascii="Times New Roman" w:hAnsi="Times New Roman"/>
          <w:sz w:val="28"/>
          <w:szCs w:val="28"/>
        </w:rPr>
        <w:t xml:space="preserve">                 </w:t>
      </w:r>
      <w:r w:rsidRPr="001E561D">
        <w:rPr>
          <w:rFonts w:ascii="Times New Roman" w:hAnsi="Times New Roman"/>
          <w:sz w:val="28"/>
          <w:szCs w:val="28"/>
        </w:rPr>
        <w:t xml:space="preserve"> №</w:t>
      </w:r>
      <w:r w:rsidR="00077587">
        <w:rPr>
          <w:rFonts w:ascii="Times New Roman" w:hAnsi="Times New Roman"/>
          <w:sz w:val="28"/>
          <w:szCs w:val="28"/>
          <w:u w:val="single"/>
        </w:rPr>
        <w:t xml:space="preserve"> 82</w:t>
      </w:r>
      <w:r w:rsidRPr="001E561D">
        <w:rPr>
          <w:sz w:val="28"/>
          <w:szCs w:val="28"/>
        </w:rPr>
        <w:t xml:space="preserve">                                                </w:t>
      </w:r>
    </w:p>
    <w:p w:rsidR="00731AFA" w:rsidRDefault="00731AFA" w:rsidP="00731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hAnsi="Times New Roman" w:cs="Times New Roman"/>
          <w:sz w:val="28"/>
          <w:szCs w:val="28"/>
        </w:rPr>
        <w:t>Волхов</w:t>
      </w:r>
    </w:p>
    <w:p w:rsidR="008C5CF8" w:rsidRDefault="00731AFA" w:rsidP="006C21D5">
      <w:pPr>
        <w:tabs>
          <w:tab w:val="left" w:pos="457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21D5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</w:p>
    <w:p w:rsidR="006C21D5" w:rsidRDefault="00731AFA" w:rsidP="006C21D5">
      <w:pPr>
        <w:tabs>
          <w:tab w:val="left" w:pos="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D5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6C21D5" w:rsidRPr="006C21D5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6C21D5" w:rsidRDefault="006C21D5" w:rsidP="006C21D5">
      <w:pPr>
        <w:tabs>
          <w:tab w:val="left" w:pos="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1D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Волховского муниципального района </w:t>
      </w:r>
    </w:p>
    <w:p w:rsidR="006C21D5" w:rsidRDefault="006C21D5" w:rsidP="006C21D5">
      <w:pPr>
        <w:tabs>
          <w:tab w:val="left" w:pos="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1D5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по предоставлению </w:t>
      </w:r>
    </w:p>
    <w:p w:rsidR="006C21D5" w:rsidRDefault="006C21D5" w:rsidP="006C21D5">
      <w:pPr>
        <w:tabs>
          <w:tab w:val="left" w:pos="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1D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«Решение вопроса о приватизации </w:t>
      </w:r>
    </w:p>
    <w:p w:rsidR="006C21D5" w:rsidRDefault="006C21D5" w:rsidP="006C21D5">
      <w:pPr>
        <w:tabs>
          <w:tab w:val="left" w:pos="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D5">
        <w:rPr>
          <w:rFonts w:ascii="Times New Roman" w:hAnsi="Times New Roman" w:cs="Times New Roman"/>
          <w:b/>
          <w:bCs/>
          <w:sz w:val="28"/>
          <w:szCs w:val="28"/>
        </w:rPr>
        <w:t>жилого помещения муниципального жилищного фонда»,</w:t>
      </w:r>
      <w:r w:rsidRPr="006C21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1AFA" w:rsidRPr="006C21D5" w:rsidRDefault="006C21D5" w:rsidP="006C21D5">
      <w:pPr>
        <w:tabs>
          <w:tab w:val="left" w:pos="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21D5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6C21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21D5">
        <w:rPr>
          <w:rFonts w:ascii="Times New Roman" w:hAnsi="Times New Roman"/>
          <w:b/>
          <w:sz w:val="28"/>
          <w:szCs w:val="28"/>
        </w:rPr>
        <w:t>постановлением администрации Волховского муниципального района от 26.10.2022 № 3296</w:t>
      </w:r>
    </w:p>
    <w:p w:rsidR="00731AFA" w:rsidRDefault="00731AFA" w:rsidP="00731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AFA" w:rsidRDefault="000F382C" w:rsidP="00731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831">
        <w:rPr>
          <w:rFonts w:ascii="Times New Roman" w:hAnsi="Times New Roman" w:cs="Times New Roman"/>
          <w:sz w:val="28"/>
          <w:szCs w:val="28"/>
        </w:rPr>
        <w:t xml:space="preserve">В </w:t>
      </w:r>
      <w:r w:rsidR="00743829">
        <w:rPr>
          <w:rFonts w:ascii="Times New Roman" w:hAnsi="Times New Roman" w:cs="Times New Roman"/>
          <w:sz w:val="28"/>
          <w:szCs w:val="28"/>
        </w:rPr>
        <w:t xml:space="preserve"> </w:t>
      </w:r>
      <w:r w:rsidRPr="00EF583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8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438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903E2">
        <w:rPr>
          <w:rFonts w:ascii="Times New Roman" w:hAnsi="Times New Roman" w:cs="Times New Roman"/>
          <w:sz w:val="28"/>
          <w:szCs w:val="24"/>
        </w:rPr>
        <w:t>акон</w:t>
      </w:r>
      <w:r>
        <w:rPr>
          <w:rFonts w:ascii="Times New Roman" w:hAnsi="Times New Roman" w:cs="Times New Roman"/>
          <w:sz w:val="28"/>
          <w:szCs w:val="24"/>
        </w:rPr>
        <w:t>ом</w:t>
      </w:r>
      <w:r w:rsidRPr="005903E2">
        <w:rPr>
          <w:rFonts w:ascii="Times New Roman" w:hAnsi="Times New Roman" w:cs="Times New Roman"/>
          <w:sz w:val="28"/>
          <w:szCs w:val="24"/>
        </w:rPr>
        <w:t xml:space="preserve"> </w:t>
      </w:r>
      <w:r w:rsidR="00743829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>Российской</w:t>
      </w:r>
      <w:r w:rsidR="00743829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Федерации</w:t>
      </w:r>
      <w:r w:rsidR="00743829">
        <w:rPr>
          <w:rFonts w:ascii="Times New Roman" w:hAnsi="Times New Roman" w:cs="Times New Roman"/>
          <w:sz w:val="28"/>
          <w:szCs w:val="24"/>
        </w:rPr>
        <w:t xml:space="preserve">  от  04.07.1991</w:t>
      </w:r>
      <w:r>
        <w:rPr>
          <w:rFonts w:ascii="Times New Roman" w:hAnsi="Times New Roman" w:cs="Times New Roman"/>
          <w:sz w:val="28"/>
          <w:szCs w:val="24"/>
        </w:rPr>
        <w:t xml:space="preserve"> №</w:t>
      </w:r>
      <w:r w:rsidRPr="005903E2">
        <w:rPr>
          <w:rFonts w:ascii="Times New Roman" w:hAnsi="Times New Roman" w:cs="Times New Roman"/>
          <w:sz w:val="28"/>
          <w:szCs w:val="24"/>
        </w:rPr>
        <w:t xml:space="preserve"> 1541-1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5903E2">
        <w:rPr>
          <w:rFonts w:ascii="Times New Roman" w:hAnsi="Times New Roman" w:cs="Times New Roman"/>
          <w:sz w:val="28"/>
          <w:szCs w:val="24"/>
        </w:rPr>
        <w:t xml:space="preserve">О приватизации жилищного фонда в </w:t>
      </w:r>
      <w:r>
        <w:rPr>
          <w:rFonts w:ascii="Times New Roman" w:hAnsi="Times New Roman" w:cs="Times New Roman"/>
          <w:sz w:val="28"/>
          <w:szCs w:val="24"/>
        </w:rPr>
        <w:t xml:space="preserve">Российской Федерации», </w:t>
      </w:r>
      <w:r w:rsidRPr="005903E2">
        <w:rPr>
          <w:rFonts w:ascii="Times New Roman" w:hAnsi="Times New Roman" w:cs="Times New Roman"/>
          <w:sz w:val="28"/>
          <w:szCs w:val="24"/>
        </w:rPr>
        <w:t>Положение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5903E2">
        <w:rPr>
          <w:rFonts w:ascii="Times New Roman" w:hAnsi="Times New Roman" w:cs="Times New Roman"/>
          <w:sz w:val="28"/>
          <w:szCs w:val="24"/>
        </w:rPr>
        <w:t xml:space="preserve"> о бесплатной приватизации жилищного фонда в Ленинградской области, утвержденн</w:t>
      </w:r>
      <w:r>
        <w:rPr>
          <w:rFonts w:ascii="Times New Roman" w:hAnsi="Times New Roman" w:cs="Times New Roman"/>
          <w:sz w:val="28"/>
          <w:szCs w:val="24"/>
        </w:rPr>
        <w:t>ым</w:t>
      </w:r>
      <w:r w:rsidRPr="005903E2">
        <w:rPr>
          <w:rFonts w:ascii="Times New Roman" w:hAnsi="Times New Roman" w:cs="Times New Roman"/>
          <w:sz w:val="28"/>
          <w:szCs w:val="24"/>
        </w:rPr>
        <w:t xml:space="preserve"> постановлением Правительства Ленинградской области от 27.06.1994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5903E2">
        <w:rPr>
          <w:rFonts w:ascii="Times New Roman" w:hAnsi="Times New Roman" w:cs="Times New Roman"/>
          <w:sz w:val="28"/>
          <w:szCs w:val="24"/>
        </w:rPr>
        <w:t xml:space="preserve"> 157</w:t>
      </w:r>
      <w:r>
        <w:rPr>
          <w:rFonts w:ascii="Times New Roman" w:hAnsi="Times New Roman" w:cs="Times New Roman"/>
          <w:sz w:val="28"/>
          <w:szCs w:val="24"/>
        </w:rPr>
        <w:t>, ф</w:t>
      </w:r>
      <w:r w:rsidRPr="005903E2">
        <w:rPr>
          <w:rFonts w:ascii="Times New Roman" w:hAnsi="Times New Roman" w:cs="Times New Roman"/>
          <w:sz w:val="28"/>
          <w:szCs w:val="24"/>
        </w:rPr>
        <w:t>едеральны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5903E2">
        <w:rPr>
          <w:rFonts w:ascii="Times New Roman" w:hAnsi="Times New Roman" w:cs="Times New Roman"/>
          <w:sz w:val="28"/>
          <w:szCs w:val="24"/>
        </w:rPr>
        <w:t xml:space="preserve"> закон</w:t>
      </w:r>
      <w:r>
        <w:rPr>
          <w:rFonts w:ascii="Times New Roman" w:hAnsi="Times New Roman" w:cs="Times New Roman"/>
          <w:sz w:val="28"/>
          <w:szCs w:val="24"/>
        </w:rPr>
        <w:t>ом</w:t>
      </w:r>
      <w:r w:rsidRPr="005903E2">
        <w:rPr>
          <w:rFonts w:ascii="Times New Roman" w:hAnsi="Times New Roman" w:cs="Times New Roman"/>
          <w:sz w:val="28"/>
          <w:szCs w:val="24"/>
        </w:rPr>
        <w:t xml:space="preserve"> от </w:t>
      </w:r>
      <w:r>
        <w:rPr>
          <w:rFonts w:ascii="Times New Roman" w:hAnsi="Times New Roman" w:cs="Times New Roman"/>
          <w:sz w:val="28"/>
          <w:szCs w:val="24"/>
        </w:rPr>
        <w:t>13.07.2015 №218</w:t>
      </w:r>
      <w:r w:rsidRPr="005903E2">
        <w:rPr>
          <w:rFonts w:ascii="Times New Roman" w:hAnsi="Times New Roman" w:cs="Times New Roman"/>
          <w:sz w:val="28"/>
          <w:szCs w:val="24"/>
        </w:rPr>
        <w:t xml:space="preserve">-ФЗ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5903E2">
        <w:rPr>
          <w:rFonts w:ascii="Times New Roman" w:hAnsi="Times New Roman" w:cs="Times New Roman"/>
          <w:sz w:val="28"/>
          <w:szCs w:val="24"/>
        </w:rPr>
        <w:t>О государственной регистрации недвижим</w:t>
      </w:r>
      <w:r>
        <w:rPr>
          <w:rFonts w:ascii="Times New Roman" w:hAnsi="Times New Roman" w:cs="Times New Roman"/>
          <w:sz w:val="28"/>
          <w:szCs w:val="24"/>
        </w:rPr>
        <w:t xml:space="preserve">ости»,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F5831">
        <w:rPr>
          <w:rFonts w:ascii="Times New Roman" w:hAnsi="Times New Roman" w:cs="Times New Roman"/>
          <w:sz w:val="28"/>
          <w:szCs w:val="28"/>
        </w:rPr>
        <w:t xml:space="preserve">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58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.10.2003 </w:t>
      </w:r>
      <w:r w:rsidRPr="00EF583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F5831">
        <w:rPr>
          <w:rFonts w:ascii="Times New Roman" w:hAnsi="Times New Roman" w:cs="Times New Roman"/>
          <w:sz w:val="28"/>
          <w:szCs w:val="28"/>
        </w:rPr>
        <w:t xml:space="preserve">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58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.02.2006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831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EF5831">
        <w:rPr>
          <w:rFonts w:ascii="Times New Roman" w:hAnsi="Times New Roman" w:cs="Times New Roman"/>
          <w:sz w:val="28"/>
          <w:szCs w:val="28"/>
        </w:rPr>
        <w:t xml:space="preserve">59-ФЗ «О порядке рассмотрения обращений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F5831">
        <w:rPr>
          <w:rFonts w:ascii="Times New Roman" w:hAnsi="Times New Roman" w:cs="Times New Roman"/>
          <w:sz w:val="28"/>
          <w:szCs w:val="28"/>
        </w:rPr>
        <w:t>едеральным законом от 27</w:t>
      </w:r>
      <w:r>
        <w:rPr>
          <w:rFonts w:ascii="Times New Roman" w:hAnsi="Times New Roman" w:cs="Times New Roman"/>
          <w:sz w:val="28"/>
          <w:szCs w:val="28"/>
        </w:rPr>
        <w:t xml:space="preserve">.07.2010 </w:t>
      </w:r>
      <w:r w:rsidRPr="00EF5831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ч. 1 ст. 29, п. 13 ч. 1 ст. 32 Устава Волховского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EF583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Волховского муниципального района от 21 октября 2014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F5831">
        <w:rPr>
          <w:rFonts w:ascii="Times New Roman" w:hAnsi="Times New Roman" w:cs="Times New Roman"/>
          <w:sz w:val="28"/>
          <w:szCs w:val="28"/>
        </w:rPr>
        <w:t xml:space="preserve">№ 3208 «О разработке и утверждении административных регламентов предоставления муниципальных услуг, исполнения муниципальных функций администрацией Волховского </w:t>
      </w:r>
      <w:r w:rsidRPr="00EF583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Ленинградской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F5831">
        <w:rPr>
          <w:rFonts w:ascii="Times New Roman" w:hAnsi="Times New Roman" w:cs="Times New Roman"/>
          <w:sz w:val="28"/>
          <w:szCs w:val="28"/>
        </w:rPr>
        <w:t xml:space="preserve">в целях организации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31D75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муниципальной услуги </w:t>
      </w:r>
      <w:r w:rsidRPr="007E08D5">
        <w:rPr>
          <w:rFonts w:ascii="Times New Roman" w:hAnsi="Times New Roman" w:cs="Times New Roman"/>
          <w:sz w:val="28"/>
          <w:szCs w:val="28"/>
        </w:rPr>
        <w:t>«Р</w:t>
      </w:r>
      <w:r>
        <w:rPr>
          <w:rFonts w:ascii="Times New Roman" w:hAnsi="Times New Roman" w:cs="Times New Roman"/>
          <w:sz w:val="28"/>
          <w:szCs w:val="28"/>
        </w:rPr>
        <w:t>ешение вопроса о приватизации жилого помещения муниципального жилищного фонда</w:t>
      </w:r>
      <w:r w:rsidRPr="007E08D5">
        <w:rPr>
          <w:rFonts w:ascii="Times New Roman" w:hAnsi="Times New Roman" w:cs="Times New Roman"/>
          <w:bCs/>
          <w:sz w:val="28"/>
          <w:szCs w:val="28"/>
        </w:rPr>
        <w:t>»</w:t>
      </w:r>
      <w:r w:rsidRPr="00EF58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1AFA" w:rsidRPr="00F914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31AFA" w:rsidRPr="00DD6E2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31AFA" w:rsidRDefault="00FC3DE0" w:rsidP="00FC3DE0">
      <w:pPr>
        <w:tabs>
          <w:tab w:val="left" w:pos="4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1AFA" w:rsidRPr="00DD6E2C">
        <w:rPr>
          <w:rFonts w:ascii="Times New Roman" w:hAnsi="Times New Roman" w:cs="Times New Roman"/>
          <w:sz w:val="28"/>
          <w:szCs w:val="28"/>
        </w:rPr>
        <w:t>1. </w:t>
      </w:r>
      <w:r w:rsidR="00731AFA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547FE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8547FE" w:rsidRPr="00FC3DE0">
        <w:rPr>
          <w:rFonts w:ascii="Times New Roman" w:hAnsi="Times New Roman" w:cs="Times New Roman"/>
          <w:bCs/>
          <w:sz w:val="28"/>
          <w:szCs w:val="28"/>
        </w:rPr>
        <w:t>администрации Волховского муниципального района Ленинградской области по предоставлению муниципальной услуги «Решение вопроса о приватизации жилого помещения муниципального жилищного фонда»</w:t>
      </w:r>
      <w:r w:rsidRPr="00FC3DE0">
        <w:rPr>
          <w:rFonts w:ascii="Times New Roman" w:hAnsi="Times New Roman" w:cs="Times New Roman"/>
          <w:bCs/>
          <w:sz w:val="28"/>
          <w:szCs w:val="28"/>
        </w:rPr>
        <w:t>,</w:t>
      </w:r>
      <w:r w:rsidR="008547FE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="00731AFA">
        <w:rPr>
          <w:rFonts w:ascii="Times New Roman" w:hAnsi="Times New Roman" w:cs="Times New Roman"/>
          <w:sz w:val="28"/>
          <w:szCs w:val="28"/>
        </w:rPr>
        <w:t xml:space="preserve"> </w:t>
      </w:r>
      <w:r w:rsidR="00731AFA" w:rsidRPr="009F0DD9">
        <w:rPr>
          <w:rFonts w:ascii="Times New Roman" w:hAnsi="Times New Roman"/>
          <w:sz w:val="28"/>
          <w:szCs w:val="28"/>
        </w:rPr>
        <w:t>постановление</w:t>
      </w:r>
      <w:r w:rsidR="008547FE">
        <w:rPr>
          <w:rFonts w:ascii="Times New Roman" w:hAnsi="Times New Roman"/>
          <w:sz w:val="28"/>
          <w:szCs w:val="28"/>
        </w:rPr>
        <w:t>м</w:t>
      </w:r>
      <w:r w:rsidR="00731AFA" w:rsidRPr="009F0DD9">
        <w:rPr>
          <w:rFonts w:ascii="Times New Roman" w:hAnsi="Times New Roman"/>
          <w:sz w:val="28"/>
          <w:szCs w:val="28"/>
        </w:rPr>
        <w:t xml:space="preserve"> администрации Волховского муниципального района от </w:t>
      </w:r>
      <w:r w:rsidR="000F382C">
        <w:rPr>
          <w:rFonts w:ascii="Times New Roman" w:hAnsi="Times New Roman"/>
          <w:sz w:val="28"/>
          <w:szCs w:val="28"/>
        </w:rPr>
        <w:t>26.10.2022 № 3296</w:t>
      </w:r>
      <w:r w:rsidR="008547FE">
        <w:rPr>
          <w:rFonts w:ascii="Times New Roman" w:hAnsi="Times New Roman"/>
          <w:sz w:val="28"/>
          <w:szCs w:val="28"/>
        </w:rPr>
        <w:t xml:space="preserve">, </w:t>
      </w:r>
      <w:r w:rsidR="00731AFA">
        <w:rPr>
          <w:rFonts w:ascii="Times New Roman" w:hAnsi="Times New Roman"/>
          <w:sz w:val="28"/>
          <w:szCs w:val="28"/>
        </w:rPr>
        <w:t>следующие изменения:</w:t>
      </w:r>
    </w:p>
    <w:p w:rsidR="00731AFA" w:rsidRPr="007A64F6" w:rsidRDefault="00731AFA" w:rsidP="00731AF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4F6">
        <w:rPr>
          <w:rFonts w:ascii="Times New Roman" w:hAnsi="Times New Roman"/>
          <w:sz w:val="28"/>
          <w:szCs w:val="28"/>
        </w:rPr>
        <w:t xml:space="preserve">Пункт 2.5. раздела 2 изложить в следующей редакции: </w:t>
      </w:r>
    </w:p>
    <w:p w:rsidR="00A266CE" w:rsidRPr="007A038B" w:rsidRDefault="00731AFA" w:rsidP="00A26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266CE" w:rsidRPr="007A038B">
        <w:rPr>
          <w:rFonts w:ascii="Times New Roman" w:eastAsia="Calibri" w:hAnsi="Times New Roman" w:cs="Times New Roman"/>
          <w:sz w:val="28"/>
          <w:szCs w:val="28"/>
        </w:rPr>
        <w:t>2.5. Правовые основания для пред</w:t>
      </w:r>
      <w:r w:rsidR="00254FAD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услуги:</w:t>
      </w:r>
    </w:p>
    <w:p w:rsidR="00A266CE" w:rsidRPr="005903E2" w:rsidRDefault="00A266CE" w:rsidP="00A26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03E2">
        <w:rPr>
          <w:rFonts w:ascii="Times New Roman" w:hAnsi="Times New Roman" w:cs="Times New Roman"/>
          <w:sz w:val="28"/>
          <w:szCs w:val="24"/>
        </w:rPr>
        <w:t>- Гражданский кодекс Российской Федерации;</w:t>
      </w:r>
    </w:p>
    <w:p w:rsidR="00A266CE" w:rsidRPr="005903E2" w:rsidRDefault="00A266CE" w:rsidP="00A26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03E2">
        <w:rPr>
          <w:rFonts w:ascii="Times New Roman" w:hAnsi="Times New Roman" w:cs="Times New Roman"/>
          <w:sz w:val="28"/>
          <w:szCs w:val="24"/>
        </w:rPr>
        <w:t>- Жилищный кодекс Российской Федерации;</w:t>
      </w:r>
    </w:p>
    <w:p w:rsidR="00A266CE" w:rsidRDefault="00A266CE" w:rsidP="00A2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E2">
        <w:rPr>
          <w:rFonts w:ascii="Times New Roman" w:hAnsi="Times New Roman" w:cs="Times New Roman"/>
          <w:sz w:val="28"/>
          <w:szCs w:val="24"/>
        </w:rPr>
        <w:t xml:space="preserve">- </w:t>
      </w:r>
      <w:r w:rsidRPr="00A266CE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A266CE" w:rsidRPr="00A61451" w:rsidRDefault="00A266CE" w:rsidP="00A2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E2">
        <w:rPr>
          <w:rFonts w:ascii="Times New Roman" w:hAnsi="Times New Roman" w:cs="Times New Roman"/>
          <w:sz w:val="28"/>
          <w:szCs w:val="24"/>
        </w:rPr>
        <w:t xml:space="preserve">- Закон РФ от 04.07.1991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5903E2">
        <w:rPr>
          <w:rFonts w:ascii="Times New Roman" w:hAnsi="Times New Roman" w:cs="Times New Roman"/>
          <w:sz w:val="28"/>
          <w:szCs w:val="24"/>
        </w:rPr>
        <w:t xml:space="preserve"> 1541-1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5903E2">
        <w:rPr>
          <w:rFonts w:ascii="Times New Roman" w:hAnsi="Times New Roman" w:cs="Times New Roman"/>
          <w:sz w:val="28"/>
          <w:szCs w:val="24"/>
        </w:rPr>
        <w:t xml:space="preserve">О приватизации жилищного фонда в </w:t>
      </w:r>
      <w:r>
        <w:rPr>
          <w:rFonts w:ascii="Times New Roman" w:hAnsi="Times New Roman" w:cs="Times New Roman"/>
          <w:sz w:val="28"/>
          <w:szCs w:val="24"/>
        </w:rPr>
        <w:t>Российской Федерации</w:t>
      </w:r>
      <w:r w:rsidRPr="00A266CE">
        <w:rPr>
          <w:rFonts w:ascii="Times New Roman" w:hAnsi="Times New Roman" w:cs="Times New Roman"/>
          <w:sz w:val="28"/>
          <w:szCs w:val="24"/>
        </w:rPr>
        <w:t>» (далее – Закон о приватизации);</w:t>
      </w:r>
    </w:p>
    <w:p w:rsidR="00731AFA" w:rsidRDefault="00A266CE" w:rsidP="00A26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E2">
        <w:rPr>
          <w:rFonts w:ascii="Times New Roman" w:hAnsi="Times New Roman" w:cs="Times New Roman"/>
          <w:sz w:val="28"/>
          <w:szCs w:val="24"/>
        </w:rPr>
        <w:t xml:space="preserve">- Положение о бесплатной приватизации жилищного фонда в Ленинградской области, утвержденное постановлением Правительства Ленинградской области от 27.06.1994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5903E2">
        <w:rPr>
          <w:rFonts w:ascii="Times New Roman" w:hAnsi="Times New Roman" w:cs="Times New Roman"/>
          <w:sz w:val="28"/>
          <w:szCs w:val="24"/>
        </w:rPr>
        <w:t xml:space="preserve"> 157</w:t>
      </w:r>
      <w:r>
        <w:rPr>
          <w:rFonts w:ascii="Times New Roman" w:hAnsi="Times New Roman" w:cs="Times New Roman"/>
          <w:sz w:val="28"/>
          <w:szCs w:val="24"/>
        </w:rPr>
        <w:t>.</w:t>
      </w:r>
      <w:r w:rsidR="00731AFA">
        <w:rPr>
          <w:rFonts w:ascii="Times New Roman" w:hAnsi="Times New Roman" w:cs="Times New Roman"/>
          <w:sz w:val="28"/>
          <w:szCs w:val="28"/>
        </w:rPr>
        <w:t>».</w:t>
      </w:r>
    </w:p>
    <w:p w:rsidR="00731AFA" w:rsidRDefault="00731AFA" w:rsidP="00731A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4B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0E4BC7">
        <w:rPr>
          <w:rFonts w:ascii="Times New Roman" w:hAnsi="Times New Roman" w:cs="Times New Roman"/>
          <w:sz w:val="28"/>
          <w:szCs w:val="28"/>
        </w:rPr>
        <w:t>ункт</w:t>
      </w:r>
      <w:r w:rsidR="008547FE">
        <w:rPr>
          <w:rFonts w:ascii="Times New Roman" w:hAnsi="Times New Roman" w:cs="Times New Roman"/>
          <w:sz w:val="28"/>
          <w:szCs w:val="28"/>
        </w:rPr>
        <w:t>ы</w:t>
      </w:r>
      <w:r w:rsidR="000E4BC7">
        <w:rPr>
          <w:rFonts w:ascii="Times New Roman" w:hAnsi="Times New Roman" w:cs="Times New Roman"/>
          <w:sz w:val="28"/>
          <w:szCs w:val="28"/>
        </w:rPr>
        <w:t xml:space="preserve"> 2.7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47FE">
        <w:rPr>
          <w:rFonts w:ascii="Times New Roman" w:hAnsi="Times New Roman" w:cs="Times New Roman"/>
          <w:sz w:val="28"/>
          <w:szCs w:val="28"/>
        </w:rPr>
        <w:t>, 2.7.1., 2.7.2., 2.7.3.</w:t>
      </w:r>
      <w:r>
        <w:rPr>
          <w:rFonts w:ascii="Times New Roman" w:hAnsi="Times New Roman" w:cs="Times New Roman"/>
          <w:sz w:val="28"/>
          <w:szCs w:val="28"/>
        </w:rPr>
        <w:t xml:space="preserve"> раздела 2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0E4BC7" w:rsidRPr="007A038B" w:rsidRDefault="00731AFA" w:rsidP="000E4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E4BC7" w:rsidRPr="007A038B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</w:t>
      </w:r>
      <w:r w:rsidR="000E4BC7">
        <w:rPr>
          <w:rFonts w:ascii="Times New Roman" w:hAnsi="Times New Roman" w:cs="Times New Roman"/>
          <w:sz w:val="28"/>
          <w:szCs w:val="28"/>
        </w:rPr>
        <w:br/>
      </w:r>
      <w:r w:rsidR="000E4BC7" w:rsidRPr="007A038B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0E4BC7" w:rsidRDefault="000E4BC7" w:rsidP="000E4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0E4BC7" w:rsidRPr="007A038B" w:rsidRDefault="000E4BC7" w:rsidP="000E4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401CD2">
        <w:rPr>
          <w:rStyle w:val="FontStyle23"/>
          <w:sz w:val="28"/>
          <w:szCs w:val="28"/>
        </w:rPr>
        <w:t>-</w:t>
      </w:r>
      <w:r w:rsidRPr="00401CD2">
        <w:rPr>
          <w:rFonts w:ascii="Times New Roman" w:hAnsi="Times New Roman" w:cs="Times New Roman"/>
          <w:sz w:val="28"/>
          <w:szCs w:val="28"/>
        </w:rPr>
        <w:t xml:space="preserve"> </w:t>
      </w:r>
      <w:r w:rsidRPr="00401CD2">
        <w:rPr>
          <w:rStyle w:val="FontStyle23"/>
          <w:sz w:val="28"/>
          <w:szCs w:val="28"/>
        </w:rPr>
        <w:t>документы, подтверждающие факт постоянного проживания заявителя по месту жительства, а также всех зарегистрированных граждан с момента выдачи ордера, заключения договора социального найма;</w:t>
      </w:r>
    </w:p>
    <w:p w:rsidR="000E4BC7" w:rsidRDefault="000E4BC7" w:rsidP="000E4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право пользования жилым помещением, занимаемым заявителем и членами его семьи (договор </w:t>
      </w:r>
      <w:r>
        <w:rPr>
          <w:rFonts w:ascii="Times New Roman" w:hAnsi="Times New Roman" w:cs="Times New Roman"/>
          <w:sz w:val="28"/>
          <w:szCs w:val="28"/>
        </w:rPr>
        <w:t>социального найма, ордер);</w:t>
      </w:r>
    </w:p>
    <w:p w:rsidR="008C5CF8" w:rsidRDefault="000E4BC7" w:rsidP="000E4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1CD2">
        <w:rPr>
          <w:rFonts w:ascii="Times New Roman" w:hAnsi="Times New Roman" w:cs="Times New Roman"/>
          <w:sz w:val="28"/>
          <w:szCs w:val="28"/>
        </w:rPr>
        <w:t xml:space="preserve">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</w:t>
      </w:r>
      <w:proofErr w:type="gramEnd"/>
    </w:p>
    <w:p w:rsidR="008C5CF8" w:rsidRDefault="008C5CF8" w:rsidP="000E4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BC7" w:rsidRPr="00401CD2" w:rsidRDefault="000E4BC7" w:rsidP="008C5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D2">
        <w:rPr>
          <w:rFonts w:ascii="Times New Roman" w:hAnsi="Times New Roman" w:cs="Times New Roman"/>
          <w:sz w:val="28"/>
          <w:szCs w:val="28"/>
        </w:rPr>
        <w:t xml:space="preserve">родителями и усыновителями несовершеннолетних; </w:t>
      </w:r>
    </w:p>
    <w:p w:rsidR="000E4BC7" w:rsidRPr="00401CD2" w:rsidRDefault="000E4BC7" w:rsidP="000E4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401CD2">
        <w:rPr>
          <w:rFonts w:ascii="Times New Roman" w:hAnsi="Times New Roman" w:cs="Times New Roman"/>
          <w:sz w:val="28"/>
          <w:szCs w:val="28"/>
        </w:rPr>
        <w:t xml:space="preserve">- </w:t>
      </w:r>
      <w:r w:rsidRPr="00401CD2">
        <w:rPr>
          <w:rStyle w:val="FontStyle23"/>
          <w:sz w:val="28"/>
          <w:szCs w:val="28"/>
        </w:rPr>
        <w:t xml:space="preserve">согласие органов опеки </w:t>
      </w:r>
      <w:proofErr w:type="gramStart"/>
      <w:r w:rsidRPr="00401CD2">
        <w:rPr>
          <w:rStyle w:val="FontStyle23"/>
          <w:sz w:val="28"/>
          <w:szCs w:val="28"/>
        </w:rPr>
        <w:t>на отказ от включения несовершеннолетних в число участников общей собственности на приватизируемое жилое помещение в случае</w:t>
      </w:r>
      <w:proofErr w:type="gramEnd"/>
      <w:r w:rsidRPr="00401CD2">
        <w:rPr>
          <w:rStyle w:val="FontStyle23"/>
          <w:sz w:val="28"/>
          <w:szCs w:val="28"/>
        </w:rPr>
        <w:t>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помещением;</w:t>
      </w:r>
    </w:p>
    <w:p w:rsidR="000E4BC7" w:rsidRDefault="000E4BC7" w:rsidP="000E4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401CD2">
        <w:rPr>
          <w:rStyle w:val="FontStyle23"/>
          <w:sz w:val="28"/>
          <w:szCs w:val="28"/>
        </w:rPr>
        <w:t>- разрешение органов опеки и попечительства на приватизацию, если в приватизируемом жилом помещении проживают исключительно несовершеннолетние</w:t>
      </w:r>
      <w:r>
        <w:rPr>
          <w:rStyle w:val="FontStyle23"/>
          <w:sz w:val="28"/>
          <w:szCs w:val="28"/>
        </w:rPr>
        <w:t>;</w:t>
      </w:r>
    </w:p>
    <w:p w:rsidR="000E4BC7" w:rsidRDefault="000E4BC7" w:rsidP="000E4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FD">
        <w:rPr>
          <w:rFonts w:ascii="Times New Roman" w:hAnsi="Times New Roman" w:cs="Times New Roman"/>
          <w:sz w:val="28"/>
          <w:szCs w:val="28"/>
        </w:rPr>
        <w:t>- охранное свидетельство в случае если с заявлением обращаются граждане, изъявившие желание приватизировать забр</w:t>
      </w:r>
      <w:r>
        <w:rPr>
          <w:rFonts w:ascii="Times New Roman" w:hAnsi="Times New Roman" w:cs="Times New Roman"/>
          <w:sz w:val="28"/>
          <w:szCs w:val="28"/>
        </w:rPr>
        <w:t>онированные ими жилые помещения;</w:t>
      </w:r>
    </w:p>
    <w:p w:rsidR="000E4BC7" w:rsidRPr="000E4BC7" w:rsidRDefault="000E4BC7" w:rsidP="000E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0E4BC7">
        <w:rPr>
          <w:rStyle w:val="FontStyle23"/>
          <w:sz w:val="28"/>
          <w:szCs w:val="28"/>
        </w:rPr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недвижимости, о переходе прав на объект недвижимости, </w:t>
      </w:r>
      <w:r w:rsidRPr="000E4BC7">
        <w:rPr>
          <w:rFonts w:ascii="Times New Roman" w:hAnsi="Times New Roman" w:cs="Times New Roman"/>
          <w:sz w:val="28"/>
          <w:szCs w:val="28"/>
        </w:rPr>
        <w:t xml:space="preserve">о правах отдельного лица на имевшиеся (имеющиеся) у него объекты недвижимости </w:t>
      </w:r>
      <w:r w:rsidRPr="000E4BC7">
        <w:rPr>
          <w:rStyle w:val="FontStyle23"/>
          <w:sz w:val="28"/>
          <w:szCs w:val="28"/>
        </w:rPr>
        <w:t xml:space="preserve"> в Федеральной службе государственной регистрации, кадастра и картографии;</w:t>
      </w:r>
    </w:p>
    <w:p w:rsidR="000E4BC7" w:rsidRPr="000E4BC7" w:rsidRDefault="000E4BC7" w:rsidP="000E4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0E4BC7">
        <w:rPr>
          <w:rStyle w:val="FontStyle23"/>
          <w:sz w:val="28"/>
          <w:szCs w:val="28"/>
        </w:rPr>
        <w:t xml:space="preserve">- материалы по приватизации жилищного фонда, запрашиваемые в соответствии с приказами </w:t>
      </w:r>
      <w:proofErr w:type="spellStart"/>
      <w:r w:rsidRPr="000E4BC7">
        <w:rPr>
          <w:rStyle w:val="FontStyle23"/>
          <w:sz w:val="28"/>
          <w:szCs w:val="28"/>
        </w:rPr>
        <w:t>Леноблкомимущества</w:t>
      </w:r>
      <w:proofErr w:type="spellEnd"/>
      <w:r w:rsidRPr="000E4BC7">
        <w:rPr>
          <w:rStyle w:val="FontStyle23"/>
          <w:sz w:val="28"/>
          <w:szCs w:val="28"/>
        </w:rPr>
        <w:t xml:space="preserve"> от 25.07.2016 № 21, от 25.07.2016 № 22 в ГУП «</w:t>
      </w:r>
      <w:proofErr w:type="spellStart"/>
      <w:r w:rsidRPr="000E4BC7">
        <w:rPr>
          <w:rStyle w:val="FontStyle23"/>
          <w:sz w:val="28"/>
          <w:szCs w:val="28"/>
        </w:rPr>
        <w:t>Леноблинвентаризация</w:t>
      </w:r>
      <w:proofErr w:type="spellEnd"/>
      <w:r w:rsidRPr="000E4BC7">
        <w:rPr>
          <w:rStyle w:val="FontStyle23"/>
          <w:sz w:val="28"/>
          <w:szCs w:val="28"/>
        </w:rPr>
        <w:t>»;</w:t>
      </w:r>
    </w:p>
    <w:p w:rsidR="000E4BC7" w:rsidRPr="000E4BC7" w:rsidRDefault="000E4BC7" w:rsidP="000E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0E4BC7">
        <w:rPr>
          <w:rStyle w:val="FontStyle23"/>
          <w:sz w:val="28"/>
          <w:szCs w:val="28"/>
        </w:rPr>
        <w:t>- архивные сведения,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– для граждан, менявших место жительства в период с 04.07.1991 по 21.07.1997.</w:t>
      </w:r>
    </w:p>
    <w:p w:rsidR="000E4BC7" w:rsidRPr="007A038B" w:rsidRDefault="000E4BC7" w:rsidP="000E4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BE">
        <w:rPr>
          <w:rFonts w:ascii="Times New Roman" w:hAnsi="Times New Roman" w:cs="Times New Roman"/>
          <w:sz w:val="28"/>
          <w:szCs w:val="28"/>
        </w:rPr>
        <w:t>2.7.1.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38B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2.7 настоящего административного регламента,</w:t>
      </w:r>
      <w:r w:rsidRPr="007A038B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0E4BC7" w:rsidRPr="00E272BE" w:rsidRDefault="000E4BC7" w:rsidP="000E4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BE">
        <w:rPr>
          <w:rFonts w:ascii="Times New Roman" w:hAnsi="Times New Roman" w:cs="Times New Roman"/>
          <w:sz w:val="28"/>
          <w:szCs w:val="28"/>
        </w:rPr>
        <w:t>2.7.2. Органы, предоставляющие муниципальную услугу, не вправе требовать от заявителя:</w:t>
      </w:r>
    </w:p>
    <w:p w:rsidR="000E4BC7" w:rsidRPr="00E272BE" w:rsidRDefault="00D77BC4" w:rsidP="000E4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BC7">
        <w:rPr>
          <w:rFonts w:ascii="Times New Roman" w:hAnsi="Times New Roman" w:cs="Times New Roman"/>
          <w:sz w:val="28"/>
          <w:szCs w:val="28"/>
        </w:rPr>
        <w:t>п</w:t>
      </w:r>
      <w:r w:rsidR="000E4BC7" w:rsidRPr="00E272BE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8C5CF8" w:rsidRDefault="00D77BC4" w:rsidP="000E4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BC7">
        <w:rPr>
          <w:rFonts w:ascii="Times New Roman" w:hAnsi="Times New Roman" w:cs="Times New Roman"/>
          <w:sz w:val="28"/>
          <w:szCs w:val="28"/>
        </w:rPr>
        <w:t>п</w:t>
      </w:r>
      <w:r w:rsidR="000E4BC7" w:rsidRPr="00E272BE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в соответствии </w:t>
      </w:r>
      <w:r w:rsidR="000E4BC7" w:rsidRPr="00E272BE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 w:rsidR="000E4BC7">
        <w:rPr>
          <w:rFonts w:ascii="Times New Roman" w:hAnsi="Times New Roman" w:cs="Times New Roman"/>
          <w:sz w:val="28"/>
          <w:szCs w:val="28"/>
        </w:rPr>
        <w:t>муниципаль</w:t>
      </w:r>
      <w:r w:rsidR="000E4BC7" w:rsidRPr="00E272BE">
        <w:rPr>
          <w:rFonts w:ascii="Times New Roman" w:hAnsi="Times New Roman" w:cs="Times New Roman"/>
          <w:sz w:val="28"/>
          <w:szCs w:val="28"/>
        </w:rPr>
        <w:t>ную услугу, иных государственных органов, органов местного самоуправления и</w:t>
      </w:r>
      <w:r w:rsidR="000E4BC7">
        <w:rPr>
          <w:rFonts w:ascii="Times New Roman" w:hAnsi="Times New Roman" w:cs="Times New Roman"/>
          <w:sz w:val="28"/>
          <w:szCs w:val="28"/>
        </w:rPr>
        <w:t xml:space="preserve"> </w:t>
      </w:r>
      <w:r w:rsidR="000E4BC7" w:rsidRPr="00E272BE">
        <w:rPr>
          <w:rFonts w:ascii="Times New Roman" w:hAnsi="Times New Roman" w:cs="Times New Roman"/>
          <w:sz w:val="28"/>
          <w:szCs w:val="28"/>
        </w:rPr>
        <w:t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="000E4BC7" w:rsidRPr="00E272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BC7" w:rsidRPr="00E272BE">
        <w:rPr>
          <w:rFonts w:ascii="Times New Roman" w:hAnsi="Times New Roman" w:cs="Times New Roman"/>
          <w:sz w:val="28"/>
          <w:szCs w:val="28"/>
        </w:rPr>
        <w:t xml:space="preserve">6 статьи 7 Федерального закона от 27.07.2010 № 210-ФЗ «Об организации предоставления </w:t>
      </w:r>
      <w:r w:rsidR="000E4BC7" w:rsidRPr="00E272BE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 (далее</w:t>
      </w:r>
      <w:r w:rsidR="000E4BC7">
        <w:rPr>
          <w:rFonts w:ascii="Times New Roman" w:hAnsi="Times New Roman" w:cs="Times New Roman"/>
          <w:sz w:val="28"/>
          <w:szCs w:val="28"/>
        </w:rPr>
        <w:t xml:space="preserve"> – Федеральный закон № </w:t>
      </w:r>
      <w:proofErr w:type="gramEnd"/>
    </w:p>
    <w:p w:rsidR="008C5CF8" w:rsidRDefault="008C5CF8" w:rsidP="000E4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BC7" w:rsidRDefault="000E4BC7" w:rsidP="008C5C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210-ФЗ);</w:t>
      </w:r>
      <w:proofErr w:type="gramEnd"/>
    </w:p>
    <w:p w:rsidR="000E4BC7" w:rsidRPr="00E272BE" w:rsidRDefault="00D77BC4" w:rsidP="000E4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BC7">
        <w:rPr>
          <w:rFonts w:ascii="Times New Roman" w:hAnsi="Times New Roman" w:cs="Times New Roman"/>
          <w:sz w:val="28"/>
          <w:szCs w:val="28"/>
        </w:rPr>
        <w:t>о</w:t>
      </w:r>
      <w:r w:rsidR="000E4BC7" w:rsidRPr="00E272BE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0E4BC7" w:rsidRDefault="00D77BC4" w:rsidP="000E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BC7">
        <w:rPr>
          <w:rFonts w:ascii="Times New Roman" w:hAnsi="Times New Roman" w:cs="Times New Roman"/>
          <w:sz w:val="28"/>
          <w:szCs w:val="28"/>
        </w:rPr>
        <w:t>п</w:t>
      </w:r>
      <w:r w:rsidR="000E4BC7" w:rsidRPr="00E272BE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0E4BC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7" w:history="1">
        <w:r w:rsidR="000E4BC7" w:rsidRPr="004A11C6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0E4BC7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E4BC7" w:rsidRPr="00E272BE" w:rsidRDefault="00D77BC4" w:rsidP="000E4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BC7">
        <w:rPr>
          <w:rFonts w:ascii="Times New Roman" w:hAnsi="Times New Roman" w:cs="Times New Roman"/>
          <w:sz w:val="28"/>
          <w:szCs w:val="28"/>
        </w:rPr>
        <w:t>п</w:t>
      </w:r>
      <w:r w:rsidR="000E4BC7" w:rsidRPr="00E272BE">
        <w:rPr>
          <w:rFonts w:ascii="Times New Roman" w:hAnsi="Times New Roman" w:cs="Times New Roman"/>
          <w:sz w:val="28"/>
          <w:szCs w:val="28"/>
        </w:rPr>
        <w:t xml:space="preserve">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0E4BC7">
        <w:rPr>
          <w:rFonts w:ascii="Times New Roman" w:hAnsi="Times New Roman" w:cs="Times New Roman"/>
          <w:sz w:val="28"/>
          <w:szCs w:val="28"/>
        </w:rPr>
        <w:t>№</w:t>
      </w:r>
      <w:r w:rsidR="000E4BC7" w:rsidRPr="00E272BE">
        <w:rPr>
          <w:rFonts w:ascii="Times New Roman" w:hAnsi="Times New Roman" w:cs="Times New Roman"/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E4BC7" w:rsidRDefault="000E4BC7" w:rsidP="000E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C7">
        <w:rPr>
          <w:rFonts w:ascii="Times New Roman" w:hAnsi="Times New Roman" w:cs="Times New Roman"/>
          <w:sz w:val="28"/>
          <w:szCs w:val="28"/>
        </w:rPr>
        <w:t>2.7.3. Предоставление муниципальной услуги в упреждающем (</w:t>
      </w:r>
      <w:proofErr w:type="spellStart"/>
      <w:r w:rsidRPr="000E4BC7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0E4BC7">
        <w:rPr>
          <w:rFonts w:ascii="Times New Roman" w:hAnsi="Times New Roman" w:cs="Times New Roman"/>
          <w:sz w:val="28"/>
          <w:szCs w:val="28"/>
        </w:rPr>
        <w:t xml:space="preserve">) режиме в соответствии с </w:t>
      </w:r>
      <w:hyperlink r:id="rId8" w:history="1">
        <w:r w:rsidRPr="000E4BC7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0E4BC7">
        <w:rPr>
          <w:rFonts w:ascii="Times New Roman" w:hAnsi="Times New Roman" w:cs="Times New Roman"/>
          <w:sz w:val="28"/>
          <w:szCs w:val="28"/>
        </w:rPr>
        <w:t xml:space="preserve"> статьи 7.3 Федерального закона 210-ФЗ не предусмотрено</w:t>
      </w:r>
      <w:proofErr w:type="gramStart"/>
      <w:r w:rsidRPr="000E4BC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E4BC7" w:rsidRDefault="00E35285" w:rsidP="000E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43528">
        <w:rPr>
          <w:rFonts w:ascii="Times New Roman" w:hAnsi="Times New Roman" w:cs="Times New Roman"/>
          <w:sz w:val="28"/>
          <w:szCs w:val="28"/>
        </w:rPr>
        <w:t xml:space="preserve">Подпункт 2 пункта 2.10. раздела 2 </w:t>
      </w:r>
      <w:r w:rsidR="0004352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43528" w:rsidRPr="007A038B" w:rsidRDefault="00043528" w:rsidP="00043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Отсутствие права на предоставление муниципальной услуги:</w:t>
      </w:r>
    </w:p>
    <w:p w:rsidR="00043528" w:rsidRPr="007A038B" w:rsidRDefault="00043528" w:rsidP="0004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 xml:space="preserve">- </w:t>
      </w:r>
      <w:r w:rsidRPr="00EE1ED4">
        <w:rPr>
          <w:rFonts w:ascii="Times New Roman" w:hAnsi="Times New Roman" w:cs="Times New Roman"/>
          <w:sz w:val="28"/>
          <w:szCs w:val="28"/>
        </w:rPr>
        <w:t>отсутствие у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38B">
        <w:rPr>
          <w:rFonts w:ascii="Times New Roman" w:hAnsi="Times New Roman" w:cs="Times New Roman"/>
          <w:sz w:val="28"/>
          <w:szCs w:val="28"/>
        </w:rPr>
        <w:t>гражданства РФ;</w:t>
      </w:r>
    </w:p>
    <w:p w:rsidR="00043528" w:rsidRPr="007A038B" w:rsidRDefault="00043528" w:rsidP="0004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 xml:space="preserve">- жилое помещение не относится к муниципальному жилищному фонду муниципального образования </w:t>
      </w:r>
      <w:r w:rsidR="00562B6D">
        <w:rPr>
          <w:rFonts w:ascii="Times New Roman" w:hAnsi="Times New Roman" w:cs="Times New Roman"/>
          <w:sz w:val="28"/>
          <w:szCs w:val="28"/>
        </w:rPr>
        <w:t xml:space="preserve">город Волхов Волховского муниципального района Ленинградской области </w:t>
      </w:r>
      <w:r w:rsidR="00FF57ED">
        <w:rPr>
          <w:rFonts w:ascii="Times New Roman" w:hAnsi="Times New Roman" w:cs="Times New Roman"/>
          <w:sz w:val="28"/>
          <w:szCs w:val="28"/>
        </w:rPr>
        <w:t>и Волховского муниципального района Ленинградской области</w:t>
      </w:r>
      <w:r w:rsidRPr="007A038B">
        <w:rPr>
          <w:rFonts w:ascii="Times New Roman" w:hAnsi="Times New Roman" w:cs="Times New Roman"/>
          <w:sz w:val="28"/>
          <w:szCs w:val="28"/>
        </w:rPr>
        <w:t>;</w:t>
      </w:r>
    </w:p>
    <w:p w:rsidR="00043528" w:rsidRPr="007A038B" w:rsidRDefault="00043528" w:rsidP="0004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 xml:space="preserve">- участие гражданина </w:t>
      </w:r>
      <w:r w:rsidRPr="00EE1ED4">
        <w:rPr>
          <w:rFonts w:ascii="Times New Roman" w:hAnsi="Times New Roman" w:cs="Times New Roman"/>
          <w:sz w:val="28"/>
          <w:szCs w:val="28"/>
        </w:rPr>
        <w:t>в совершеннолетнем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38B">
        <w:rPr>
          <w:rFonts w:ascii="Times New Roman" w:hAnsi="Times New Roman" w:cs="Times New Roman"/>
          <w:sz w:val="28"/>
          <w:szCs w:val="28"/>
        </w:rPr>
        <w:t>в приватизации другого жилого помещения;</w:t>
      </w:r>
    </w:p>
    <w:p w:rsidR="00043528" w:rsidRDefault="00043528" w:rsidP="0004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FD">
        <w:rPr>
          <w:rFonts w:ascii="Times New Roman" w:hAnsi="Times New Roman" w:cs="Times New Roman"/>
          <w:sz w:val="28"/>
          <w:szCs w:val="28"/>
        </w:rPr>
        <w:t>- отсутствие согласия члена семьи, являющегося сонанимателем жилого помещения на условиях социального найма;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528" w:rsidRPr="007A038B" w:rsidRDefault="00043528" w:rsidP="0004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- нахождение жилого помещения в аварийном состоянии;</w:t>
      </w:r>
    </w:p>
    <w:p w:rsidR="00043528" w:rsidRPr="00EE1ED4" w:rsidRDefault="00043528" w:rsidP="0004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D4">
        <w:rPr>
          <w:rFonts w:ascii="Times New Roman" w:hAnsi="Times New Roman" w:cs="Times New Roman"/>
          <w:sz w:val="28"/>
          <w:szCs w:val="28"/>
        </w:rPr>
        <w:t>- жилое помещение включено в специализированный жилищный фонд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3528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статьей 4 Закона о приватизации</w:t>
      </w:r>
      <w:proofErr w:type="gramStart"/>
      <w:r w:rsidRPr="00043528">
        <w:rPr>
          <w:rFonts w:ascii="Times New Roman" w:hAnsi="Times New Roman" w:cs="Times New Roman"/>
          <w:sz w:val="28"/>
          <w:szCs w:val="28"/>
        </w:rPr>
        <w:t>.</w:t>
      </w:r>
      <w:r w:rsidR="00254FA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bookmarkEnd w:id="0"/>
    <w:p w:rsidR="00731AFA" w:rsidRPr="003D0D88" w:rsidRDefault="00731AFA" w:rsidP="00731AF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D0D88">
        <w:rPr>
          <w:sz w:val="28"/>
          <w:szCs w:val="28"/>
        </w:rPr>
        <w:t>. Настоящее постановление подлежит опубликованию в  официальном периодическом печатном издании и размещению в информационно-</w:t>
      </w:r>
      <w:r w:rsidRPr="003D0D88">
        <w:rPr>
          <w:sz w:val="28"/>
          <w:szCs w:val="28"/>
        </w:rPr>
        <w:lastRenderedPageBreak/>
        <w:t>коммуникационной сети «Интернет» на официальном сайте администрации Волховского муниципального района.</w:t>
      </w:r>
    </w:p>
    <w:p w:rsidR="00731AFA" w:rsidRDefault="00731AFA" w:rsidP="00731AF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77C5D">
        <w:rPr>
          <w:rFonts w:ascii="Times New Roman" w:hAnsi="Times New Roman"/>
          <w:sz w:val="28"/>
          <w:szCs w:val="28"/>
        </w:rPr>
        <w:t xml:space="preserve">  Настоящее постановление вступает в силу на следующий день после его официального опубликования.</w:t>
      </w:r>
    </w:p>
    <w:p w:rsidR="00731AFA" w:rsidRPr="00271585" w:rsidRDefault="00731AFA" w:rsidP="00731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66E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46C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6C94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первого заместителя</w:t>
      </w:r>
      <w:r w:rsidRPr="00271585">
        <w:rPr>
          <w:rFonts w:ascii="Times New Roman" w:hAnsi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731AFA" w:rsidRPr="00DD6E2C" w:rsidRDefault="00731AFA" w:rsidP="00731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FD5C02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731AFA" w:rsidRPr="00DD6E2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731AFA" w:rsidRPr="00DD6E2C">
        <w:rPr>
          <w:rFonts w:ascii="Times New Roman" w:hAnsi="Times New Roman"/>
          <w:sz w:val="28"/>
          <w:szCs w:val="28"/>
        </w:rPr>
        <w:t xml:space="preserve"> администрации </w:t>
      </w:r>
      <w:r w:rsidR="00731AFA" w:rsidRPr="00DD6E2C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="00731AFA">
        <w:rPr>
          <w:rFonts w:ascii="Times New Roman" w:hAnsi="Times New Roman"/>
          <w:sz w:val="28"/>
          <w:szCs w:val="28"/>
        </w:rPr>
        <w:t xml:space="preserve">   </w:t>
      </w:r>
      <w:r w:rsidR="00731AFA" w:rsidRPr="00DD6E2C">
        <w:rPr>
          <w:rFonts w:ascii="Times New Roman" w:hAnsi="Times New Roman"/>
          <w:sz w:val="28"/>
          <w:szCs w:val="28"/>
        </w:rPr>
        <w:t xml:space="preserve">   </w:t>
      </w:r>
      <w:r w:rsidR="00731AFA">
        <w:rPr>
          <w:rFonts w:ascii="Times New Roman" w:hAnsi="Times New Roman"/>
          <w:sz w:val="28"/>
          <w:szCs w:val="28"/>
        </w:rPr>
        <w:t xml:space="preserve">   </w:t>
      </w:r>
      <w:r w:rsidR="00731AFA" w:rsidRPr="00DD6E2C">
        <w:rPr>
          <w:rFonts w:ascii="Times New Roman" w:hAnsi="Times New Roman"/>
          <w:sz w:val="28"/>
          <w:szCs w:val="28"/>
        </w:rPr>
        <w:t xml:space="preserve">   </w:t>
      </w:r>
      <w:r w:rsidR="00731AFA">
        <w:rPr>
          <w:rFonts w:ascii="Times New Roman" w:hAnsi="Times New Roman"/>
          <w:sz w:val="28"/>
          <w:szCs w:val="28"/>
        </w:rPr>
        <w:t xml:space="preserve">         </w:t>
      </w:r>
      <w:r w:rsidR="00731AFA" w:rsidRPr="00DD6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А.Е. Сафонов</w:t>
      </w: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47" w:rsidRDefault="00022F47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47" w:rsidRDefault="00022F47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47" w:rsidRDefault="00022F47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47" w:rsidRDefault="00022F47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47" w:rsidRDefault="00022F47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47" w:rsidRDefault="00022F47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47" w:rsidRDefault="00022F47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CF8" w:rsidRDefault="008C5CF8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CF8" w:rsidRDefault="008C5CF8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47" w:rsidRDefault="00022F47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47" w:rsidRDefault="00022F47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829" w:rsidRDefault="00743829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587" w:rsidRDefault="00077587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12A" w:rsidRDefault="00731AFA" w:rsidP="00743829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r w:rsidRPr="00743829">
        <w:rPr>
          <w:rFonts w:ascii="Times New Roman" w:hAnsi="Times New Roman"/>
          <w:sz w:val="16"/>
        </w:rPr>
        <w:t>Исп. Мария Игоревна Душина, (81363)23763</w:t>
      </w:r>
    </w:p>
    <w:sectPr w:rsidR="00EE312A" w:rsidSect="00743829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571C48"/>
    <w:multiLevelType w:val="multilevel"/>
    <w:tmpl w:val="73D057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FA"/>
    <w:rsid w:val="00022F47"/>
    <w:rsid w:val="00043528"/>
    <w:rsid w:val="00077587"/>
    <w:rsid w:val="000C3E07"/>
    <w:rsid w:val="000E4BC7"/>
    <w:rsid w:val="000F382C"/>
    <w:rsid w:val="00176BBD"/>
    <w:rsid w:val="00254FAD"/>
    <w:rsid w:val="00544522"/>
    <w:rsid w:val="00562B6D"/>
    <w:rsid w:val="006C21D5"/>
    <w:rsid w:val="00714E75"/>
    <w:rsid w:val="00731AFA"/>
    <w:rsid w:val="00743829"/>
    <w:rsid w:val="007E5E87"/>
    <w:rsid w:val="008547FE"/>
    <w:rsid w:val="008C5CF8"/>
    <w:rsid w:val="00A266CE"/>
    <w:rsid w:val="00D42D2D"/>
    <w:rsid w:val="00D77BC4"/>
    <w:rsid w:val="00E35285"/>
    <w:rsid w:val="00E53F1D"/>
    <w:rsid w:val="00EE312A"/>
    <w:rsid w:val="00FC3DE0"/>
    <w:rsid w:val="00FD5C02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F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731AF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731AFA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A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731A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31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Название Знак"/>
    <w:link w:val="a4"/>
    <w:rsid w:val="00731AFA"/>
    <w:rPr>
      <w:sz w:val="24"/>
      <w:szCs w:val="24"/>
    </w:rPr>
  </w:style>
  <w:style w:type="paragraph" w:styleId="a4">
    <w:name w:val="Title"/>
    <w:basedOn w:val="a"/>
    <w:link w:val="a3"/>
    <w:qFormat/>
    <w:rsid w:val="00731AFA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731A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731AF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731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731AF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31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31AFA"/>
    <w:rPr>
      <w:color w:val="0000FF" w:themeColor="hyperlink"/>
      <w:u w:val="single"/>
    </w:rPr>
  </w:style>
  <w:style w:type="character" w:customStyle="1" w:styleId="FontStyle23">
    <w:name w:val="Font Style23"/>
    <w:basedOn w:val="a0"/>
    <w:uiPriority w:val="99"/>
    <w:rsid w:val="000E4BC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F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731AF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731AFA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A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731A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31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Название Знак"/>
    <w:link w:val="a4"/>
    <w:rsid w:val="00731AFA"/>
    <w:rPr>
      <w:sz w:val="24"/>
      <w:szCs w:val="24"/>
    </w:rPr>
  </w:style>
  <w:style w:type="paragraph" w:styleId="a4">
    <w:name w:val="Title"/>
    <w:basedOn w:val="a"/>
    <w:link w:val="a3"/>
    <w:qFormat/>
    <w:rsid w:val="00731AFA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731A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731AF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731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731AF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31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31AFA"/>
    <w:rPr>
      <w:color w:val="0000FF" w:themeColor="hyperlink"/>
      <w:u w:val="single"/>
    </w:rPr>
  </w:style>
  <w:style w:type="character" w:customStyle="1" w:styleId="FontStyle23">
    <w:name w:val="Font Style23"/>
    <w:basedOn w:val="a0"/>
    <w:uiPriority w:val="99"/>
    <w:rsid w:val="000E4BC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73122A85AC1B53BE98A69BA2DCE40DA369AB2EFC768BF41E42821F063BE1A14173449EF959B7EA2016CEF14F6AE1B13540942C4eCS0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AC0BD87BAE8065E73106C10403CF92EA6E3B82BA7EBBE8576ACC955C7F87873269AA0626D2E2DD6BAA699D03D8676718F94C5ED8En0L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Dushina</dc:creator>
  <cp:lastModifiedBy>ZaitsevaN</cp:lastModifiedBy>
  <cp:revision>3</cp:revision>
  <cp:lastPrinted>2023-01-18T13:40:00Z</cp:lastPrinted>
  <dcterms:created xsi:type="dcterms:W3CDTF">2023-01-18T12:08:00Z</dcterms:created>
  <dcterms:modified xsi:type="dcterms:W3CDTF">2023-01-18T13:40:00Z</dcterms:modified>
</cp:coreProperties>
</file>