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7D0400CD" wp14:editId="1D9FB0A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>А Д М И Н И С Т Р А Ц И Я</w:t>
      </w:r>
    </w:p>
    <w:p w:rsidR="00FD58FA" w:rsidRPr="00FD58FA" w:rsidRDefault="00FD58FA" w:rsidP="00FD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FD58FA" w:rsidRPr="00FD58FA" w:rsidRDefault="00FD58FA" w:rsidP="00FD58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FD58FA" w:rsidRPr="00FD58FA" w:rsidRDefault="00FD58FA" w:rsidP="00FD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FD58FA" w:rsidRPr="00FD58FA" w:rsidRDefault="00FD58FA" w:rsidP="00FD58FA">
      <w:pPr>
        <w:keepNext/>
        <w:spacing w:before="240" w:after="60" w:line="240" w:lineRule="auto"/>
        <w:ind w:left="-284" w:right="-143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proofErr w:type="gramStart"/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A13F3" w:rsidRPr="007A13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31</w:t>
      </w:r>
      <w:proofErr w:type="gramEnd"/>
      <w:r w:rsidR="007A13F3" w:rsidRPr="007A13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января 2023 </w:t>
      </w:r>
      <w:r w:rsidRPr="007A13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FD5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7A13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291</w:t>
      </w:r>
      <w:proofErr w:type="gramEnd"/>
    </w:p>
    <w:p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58F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>Волхов</w:t>
      </w:r>
    </w:p>
    <w:p w:rsidR="00D53748" w:rsidRDefault="00D53748" w:rsidP="00D5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4C8" w:rsidRDefault="004C04C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701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</w:t>
      </w:r>
      <w:r w:rsidR="0084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мероприятиях </w:t>
      </w:r>
    </w:p>
    <w:p w:rsidR="00843701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предотвращению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возникновения </w:t>
      </w:r>
    </w:p>
    <w:p w:rsidR="0061465C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распространения </w:t>
      </w:r>
      <w:r w:rsidR="00262F11" w:rsidRPr="0061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африканской чумы свиней</w:t>
      </w:r>
      <w:r w:rsidR="00262F11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</w:t>
      </w:r>
      <w:r w:rsidR="00680DF8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инфекционных болезней, общих для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 и животных,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Волховского муниципального </w:t>
      </w:r>
    </w:p>
    <w:p w:rsidR="00D53748" w:rsidRPr="00BF4491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на 20</w:t>
      </w:r>
      <w:r w:rsidR="001C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1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53748" w:rsidRDefault="00D53748" w:rsidP="00D5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756" w:rsidRPr="00BF4491" w:rsidRDefault="00915756" w:rsidP="00891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4C8" w:rsidRPr="0064323D" w:rsidRDefault="004C04C8" w:rsidP="004C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 w:rsidRPr="0091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915756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75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756">
        <w:rPr>
          <w:rFonts w:ascii="Times New Roman" w:hAnsi="Times New Roman" w:cs="Times New Roman"/>
          <w:sz w:val="28"/>
          <w:szCs w:val="28"/>
        </w:rPr>
        <w:t xml:space="preserve">от 01.10.2012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756">
        <w:rPr>
          <w:rFonts w:ascii="Times New Roman" w:hAnsi="Times New Roman" w:cs="Times New Roman"/>
          <w:sz w:val="28"/>
          <w:szCs w:val="28"/>
        </w:rPr>
        <w:t xml:space="preserve"> 602-рг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5756">
        <w:rPr>
          <w:rFonts w:ascii="Times New Roman" w:hAnsi="Times New Roman" w:cs="Times New Roman"/>
          <w:sz w:val="28"/>
          <w:szCs w:val="28"/>
        </w:rPr>
        <w:t>Об установлении ограничительных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5756">
        <w:rPr>
          <w:rFonts w:ascii="Times New Roman" w:hAnsi="Times New Roman" w:cs="Times New Roman"/>
          <w:sz w:val="28"/>
          <w:szCs w:val="28"/>
        </w:rPr>
        <w:t>на территории Ленинградской области в связи с угрозой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56">
        <w:rPr>
          <w:rFonts w:ascii="Times New Roman" w:hAnsi="Times New Roman" w:cs="Times New Roman"/>
          <w:sz w:val="28"/>
          <w:szCs w:val="28"/>
        </w:rPr>
        <w:t>и распространения африканской чумы свиней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75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–Распоряжение),</w:t>
      </w:r>
      <w:r w:rsidRP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3D">
        <w:rPr>
          <w:rFonts w:ascii="Times New Roman" w:hAnsi="Times New Roman" w:cs="Times New Roman"/>
          <w:sz w:val="28"/>
          <w:szCs w:val="28"/>
        </w:rPr>
        <w:t>с частью 1 статьи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23D">
        <w:rPr>
          <w:rFonts w:ascii="Times New Roman" w:hAnsi="Times New Roman" w:cs="Times New Roman"/>
          <w:sz w:val="28"/>
          <w:szCs w:val="28"/>
        </w:rPr>
        <w:t>пунктом 13 части 1 статьи 32 Устава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23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постановляю:</w:t>
      </w:r>
    </w:p>
    <w:p w:rsidR="004C04C8" w:rsidRPr="00BF4491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рейдов-объездов территорий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Волховского муниципального района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несанкционированного ввоза и реализации продукции животноводства,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выявление и пресечение фактов несанкционированного перемещения свиней, свиноводческой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сырья, их неправомерной реализации с учетом требований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торговли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неустановленных местах (далее рейды-объезды)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4C8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главам администраций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4C8" w:rsidRPr="008A164C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10 февраля 2023 года актуализировать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9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должностных лицах,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включаемых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рейдовых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и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несанкционированной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вверенных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согласованных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специалистами </w:t>
      </w:r>
      <w:r w:rsidRPr="008A164C">
        <w:rPr>
          <w:rStyle w:val="extendedtext-short"/>
          <w:rFonts w:ascii="Times New Roman" w:hAnsi="Times New Roman" w:cs="Times New Roman"/>
          <w:bCs/>
          <w:sz w:val="28"/>
          <w:szCs w:val="28"/>
        </w:rPr>
        <w:t>ГБУ ЛО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8A164C">
        <w:rPr>
          <w:rStyle w:val="extendedtext-short"/>
          <w:rFonts w:ascii="Times New Roman" w:hAnsi="Times New Roman" w:cs="Times New Roman"/>
          <w:sz w:val="28"/>
          <w:szCs w:val="28"/>
        </w:rPr>
        <w:t>«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СББЖ</w:t>
      </w:r>
      <w:r w:rsidRPr="008A164C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Волховского</w:t>
      </w:r>
      <w:r w:rsidRPr="008A164C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164C">
        <w:rPr>
          <w:rStyle w:val="extendedtext-short"/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A164C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A164C">
        <w:rPr>
          <w:rStyle w:val="extendedtext-short"/>
          <w:rFonts w:ascii="Times New Roman" w:hAnsi="Times New Roman" w:cs="Times New Roman"/>
          <w:bCs/>
          <w:sz w:val="28"/>
          <w:szCs w:val="28"/>
        </w:rPr>
        <w:t>районов</w:t>
      </w:r>
      <w:r w:rsidRPr="008A164C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164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</w:r>
      <w:proofErr w:type="spellStart"/>
      <w:r w:rsidRPr="008A164C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8A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64C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8A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64C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8A164C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3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A164C">
        <w:rPr>
          <w:rFonts w:ascii="Times New Roman" w:hAnsi="Times New Roman" w:cs="Times New Roman"/>
          <w:sz w:val="28"/>
          <w:szCs w:val="28"/>
        </w:rPr>
        <w:t xml:space="preserve">, ОМВД России по Волховскому району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полиция)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участие в рейдах-объездах.</w:t>
      </w:r>
    </w:p>
    <w:p w:rsidR="004C04C8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ГБУ ЛО «СББЖ Волховского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районов» сходы граждан с выдачей памяток и листовок в целях информирования населения о необходимости проведения более полного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предотвращению заноса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распространения вируса африканской чумы свиней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АЧС)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Ленинградской области,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попадания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корм свиньям пищевых отходов.</w:t>
      </w:r>
    </w:p>
    <w:p w:rsidR="004C04C8" w:rsidRPr="00F527BB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меры по недопущению размещения в зоне 30 километров </w:t>
      </w:r>
      <w:r w:rsidRPr="00F527BB">
        <w:rPr>
          <w:rFonts w:ascii="Times New Roman" w:hAnsi="Times New Roman" w:cs="Times New Roman"/>
          <w:sz w:val="28"/>
          <w:szCs w:val="28"/>
        </w:rPr>
        <w:t>вокруг границ промышленного с</w:t>
      </w:r>
      <w:r>
        <w:rPr>
          <w:rFonts w:ascii="Times New Roman" w:hAnsi="Times New Roman" w:cs="Times New Roman"/>
          <w:sz w:val="28"/>
          <w:szCs w:val="28"/>
        </w:rPr>
        <w:t>виноводческого предприятий ООО «</w:t>
      </w:r>
      <w:r w:rsidRPr="00F527BB">
        <w:rPr>
          <w:rFonts w:ascii="Times New Roman" w:hAnsi="Times New Roman" w:cs="Times New Roman"/>
          <w:sz w:val="28"/>
          <w:szCs w:val="28"/>
        </w:rPr>
        <w:t>Рассвет 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7BB">
        <w:rPr>
          <w:rFonts w:ascii="Times New Roman" w:hAnsi="Times New Roman" w:cs="Times New Roman"/>
          <w:sz w:val="28"/>
          <w:szCs w:val="28"/>
        </w:rPr>
        <w:t xml:space="preserve"> (МО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 xml:space="preserve"> СП, д.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Местовка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 xml:space="preserve">), свиноводческие хозяйства с низким уровнем биологической защиты (I-II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компартменты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>), включая личные подсобные хозяйства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7BB">
        <w:rPr>
          <w:rFonts w:ascii="Times New Roman" w:hAnsi="Times New Roman" w:cs="Times New Roman"/>
          <w:sz w:val="28"/>
          <w:szCs w:val="28"/>
        </w:rPr>
        <w:t>ЛПХ).</w:t>
      </w:r>
    </w:p>
    <w:p w:rsidR="004C04C8" w:rsidRPr="00F527BB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Принять меры по соблюдению на территории</w:t>
      </w:r>
      <w:r w:rsidRPr="00F527BB">
        <w:rPr>
          <w:rFonts w:ascii="Times New Roman" w:hAnsi="Times New Roman" w:cs="Times New Roman"/>
          <w:sz w:val="28"/>
          <w:szCs w:val="28"/>
        </w:rPr>
        <w:t xml:space="preserve"> радиусом 10 километров вокруг границ промышленного свиноводческого предприятий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7BB">
        <w:rPr>
          <w:rFonts w:ascii="Times New Roman" w:hAnsi="Times New Roman" w:cs="Times New Roman"/>
          <w:sz w:val="28"/>
          <w:szCs w:val="28"/>
        </w:rPr>
        <w:t xml:space="preserve">Рассвет Плюс» (МО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 xml:space="preserve"> СП, д.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Местовка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>) временного</w:t>
      </w:r>
      <w:r w:rsidR="00E51E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5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запрета сроком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27BB">
        <w:rPr>
          <w:rFonts w:ascii="Times New Roman" w:hAnsi="Times New Roman" w:cs="Times New Roman"/>
          <w:sz w:val="28"/>
          <w:szCs w:val="28"/>
        </w:rPr>
        <w:t xml:space="preserve">до 1 декабря 2023 года содержания свиней в хозяйствах всех форм собственности с низким уровнем биологической защиты </w:t>
      </w:r>
      <w:r w:rsidR="00E51E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E51E4D">
        <w:rPr>
          <w:rFonts w:ascii="Times New Roman" w:hAnsi="Times New Roman" w:cs="Times New Roman"/>
          <w:sz w:val="28"/>
          <w:szCs w:val="28"/>
        </w:rPr>
        <w:t xml:space="preserve">   </w:t>
      </w:r>
      <w:r w:rsidRPr="00F527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27BB">
        <w:rPr>
          <w:rFonts w:ascii="Times New Roman" w:hAnsi="Times New Roman" w:cs="Times New Roman"/>
          <w:sz w:val="28"/>
          <w:szCs w:val="28"/>
        </w:rPr>
        <w:t xml:space="preserve">I-II </w:t>
      </w:r>
      <w:proofErr w:type="spellStart"/>
      <w:r w:rsidRPr="00F527BB">
        <w:rPr>
          <w:rFonts w:ascii="Times New Roman" w:hAnsi="Times New Roman" w:cs="Times New Roman"/>
          <w:sz w:val="28"/>
          <w:szCs w:val="28"/>
        </w:rPr>
        <w:t>компартменты</w:t>
      </w:r>
      <w:proofErr w:type="spellEnd"/>
      <w:r w:rsidRPr="00F527BB">
        <w:rPr>
          <w:rFonts w:ascii="Times New Roman" w:hAnsi="Times New Roman" w:cs="Times New Roman"/>
          <w:sz w:val="28"/>
          <w:szCs w:val="28"/>
        </w:rPr>
        <w:t>), включая ЛПХ.</w:t>
      </w:r>
    </w:p>
    <w:p w:rsidR="004C04C8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7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ГБУ ЛО «СББЖ Волховского и </w:t>
      </w:r>
      <w:proofErr w:type="spellStart"/>
      <w:r w:rsidRPr="00F5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F5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районов» проводить разъяснительную работу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гражданами, содержащими </w:t>
      </w:r>
      <w:proofErr w:type="gramStart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свиней,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переводе свиноводческих хозяйств с низким </w:t>
      </w:r>
      <w:proofErr w:type="spellStart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зоосанитарным</w:t>
      </w:r>
      <w:proofErr w:type="spellEnd"/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альтернативное содержание других видов сельскохозяйственных животных,</w:t>
      </w:r>
      <w:r w:rsidR="00C9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 мерах предупреждения АЧС и последствиях возможного возникновения данного заболевания.</w:t>
      </w:r>
    </w:p>
    <w:p w:rsidR="004C04C8" w:rsidRPr="00843701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</w:t>
      </w:r>
      <w:r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вверенной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свиней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 и крестьянских фермерских хозяйствах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-К(Ф)Х)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ГБУ ЛО «СББЖ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лховского  </w:t>
      </w:r>
      <w:r w:rsidR="003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районов» </w:t>
      </w:r>
      <w:r w:rsidRPr="001168BF">
        <w:rPr>
          <w:rFonts w:ascii="Times New Roman" w:hAnsi="Times New Roman" w:cs="Times New Roman"/>
          <w:bCs/>
          <w:sz w:val="28"/>
          <w:szCs w:val="28"/>
        </w:rPr>
        <w:t>по электронной почте (volhov25287@yandex.ru).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С</w:t>
      </w:r>
      <w:r w:rsidRPr="001168BF">
        <w:rPr>
          <w:rFonts w:ascii="Times New Roman" w:hAnsi="Times New Roman" w:cs="Times New Roman"/>
          <w:bCs/>
          <w:sz w:val="28"/>
          <w:szCs w:val="28"/>
        </w:rPr>
        <w:t xml:space="preserve">овместно с ГБУ ЛО «СББЖ Волховского и </w:t>
      </w:r>
      <w:proofErr w:type="spellStart"/>
      <w:r w:rsidRPr="001168BF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1168BF">
        <w:rPr>
          <w:rFonts w:ascii="Times New Roman" w:hAnsi="Times New Roman" w:cs="Times New Roman"/>
          <w:bCs/>
          <w:sz w:val="28"/>
          <w:szCs w:val="28"/>
        </w:rPr>
        <w:t xml:space="preserve"> районов» </w:t>
      </w:r>
      <w:r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Pr="001168BF">
        <w:rPr>
          <w:rFonts w:ascii="Times New Roman" w:hAnsi="Times New Roman" w:cs="Times New Roman"/>
          <w:bCs/>
          <w:sz w:val="28"/>
          <w:szCs w:val="28"/>
        </w:rPr>
        <w:t xml:space="preserve"> взаимодействие со средствами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проведению информационной кампании по вопросам профилактики АЧС.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1168BF">
        <w:rPr>
          <w:rFonts w:ascii="Times New Roman" w:hAnsi="Times New Roman" w:cs="Times New Roman"/>
          <w:bCs/>
          <w:sz w:val="28"/>
          <w:szCs w:val="28"/>
        </w:rPr>
        <w:t>распространени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1168BF">
        <w:rPr>
          <w:rFonts w:ascii="Times New Roman" w:hAnsi="Times New Roman" w:cs="Times New Roman"/>
          <w:bCs/>
          <w:sz w:val="28"/>
          <w:szCs w:val="28"/>
        </w:rPr>
        <w:t>раздаточных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 памяток, </w:t>
      </w:r>
      <w:r>
        <w:rPr>
          <w:rFonts w:ascii="Times New Roman" w:hAnsi="Times New Roman" w:cs="Times New Roman"/>
          <w:bCs/>
          <w:sz w:val="28"/>
          <w:szCs w:val="28"/>
        </w:rPr>
        <w:t>листовок</w:t>
      </w:r>
      <w:r w:rsidRPr="00D73916">
        <w:rPr>
          <w:rFonts w:ascii="Times New Roman" w:hAnsi="Times New Roman" w:cs="Times New Roman"/>
          <w:bCs/>
          <w:sz w:val="28"/>
          <w:szCs w:val="28"/>
        </w:rPr>
        <w:t>, плакатов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информацией по предупреждению распространения  АЧС 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заразных </w:t>
      </w:r>
      <w:r w:rsidRPr="00D73916">
        <w:rPr>
          <w:rFonts w:ascii="Times New Roman" w:hAnsi="Times New Roman" w:cs="Times New Roman"/>
          <w:bCs/>
          <w:sz w:val="28"/>
          <w:szCs w:val="28"/>
        </w:rPr>
        <w:t>болезней животных.</w:t>
      </w:r>
    </w:p>
    <w:p w:rsidR="004C04C8" w:rsidRPr="00891ED4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Рекомендовать хозяйствующим субъектам, осуществляющим розничную продажу животноводческой продукции, в том числе </w:t>
      </w:r>
      <w:r w:rsidRPr="00891ED4">
        <w:rPr>
          <w:rFonts w:ascii="Times New Roman" w:hAnsi="Times New Roman" w:cs="Times New Roman"/>
          <w:sz w:val="28"/>
          <w:szCs w:val="28"/>
        </w:rPr>
        <w:t>живыми поросятами и продукцией свиноводства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на территории Волховского района соблюдение следующих требований:</w:t>
      </w:r>
    </w:p>
    <w:p w:rsidR="004C04C8" w:rsidRPr="00891ED4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соответствии с п.2 Распоряжения в срок до 01 декабря 2023 года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4C8" w:rsidRPr="00891ED4" w:rsidRDefault="004C04C8" w:rsidP="004C0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осуществлять торговлю на ярмарках поросятами и продукцией свиноводства, не подвергшейся термической обработке;</w:t>
      </w:r>
    </w:p>
    <w:p w:rsidR="004C04C8" w:rsidRPr="00891ED4" w:rsidRDefault="004C04C8" w:rsidP="004C0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осуществлять торговлю на рынках живыми поросятами и продукцией свиноводства, ввезенными из регионов Российской Федерации, неблагополучных по африканской чуме свиней.</w:t>
      </w:r>
    </w:p>
    <w:p w:rsidR="004C04C8" w:rsidRPr="00891ED4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891ED4">
        <w:rPr>
          <w:rFonts w:ascii="Times New Roman" w:hAnsi="Times New Roman" w:cs="Times New Roman"/>
          <w:bCs/>
          <w:sz w:val="28"/>
          <w:szCs w:val="28"/>
        </w:rPr>
        <w:t>осуществлять торговлю животноводческой продукци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91ED4">
        <w:rPr>
          <w:rFonts w:ascii="Times New Roman" w:hAnsi="Times New Roman" w:cs="Times New Roman"/>
          <w:bCs/>
          <w:sz w:val="28"/>
          <w:szCs w:val="28"/>
        </w:rPr>
        <w:t>в неустановленных органами местного самоуправления местах для торговли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поселений Волховского муниципального района. </w:t>
      </w:r>
    </w:p>
    <w:p w:rsidR="004C04C8" w:rsidRPr="00891ED4" w:rsidRDefault="004C04C8" w:rsidP="004C04C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7BB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ООО «Волховский </w:t>
      </w:r>
      <w:proofErr w:type="gramStart"/>
      <w:r w:rsidRPr="00F527BB">
        <w:rPr>
          <w:rFonts w:ascii="Times New Roman" w:hAnsi="Times New Roman" w:cs="Times New Roman"/>
          <w:bCs/>
          <w:sz w:val="28"/>
          <w:szCs w:val="28"/>
        </w:rPr>
        <w:t>рынок»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54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C954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F527BB">
        <w:rPr>
          <w:rFonts w:ascii="Times New Roman" w:hAnsi="Times New Roman" w:cs="Times New Roman"/>
          <w:bCs/>
          <w:sz w:val="28"/>
          <w:szCs w:val="28"/>
        </w:rPr>
        <w:t>и организаторам ярмарок на территории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района:</w:t>
      </w:r>
    </w:p>
    <w:p w:rsidR="004C04C8" w:rsidRPr="00891ED4" w:rsidRDefault="004C04C8" w:rsidP="004C0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F527BB">
        <w:rPr>
          <w:rFonts w:ascii="Times New Roman" w:hAnsi="Times New Roman" w:cs="Times New Roman"/>
          <w:bCs/>
          <w:sz w:val="28"/>
          <w:szCs w:val="28"/>
        </w:rPr>
        <w:t>допускать на используемых для торговой деятельности территориях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торговлю животноводческой продукции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живыми поросятами </w:t>
      </w:r>
      <w:r w:rsidR="003C55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продукцией свиноводства,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ввезенными из регионов Российской Федерации, неблагополучных по африканской чуме свиней;</w:t>
      </w:r>
    </w:p>
    <w:p w:rsidR="004C04C8" w:rsidRPr="00891ED4" w:rsidRDefault="004C04C8" w:rsidP="004C0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 выявлении фактов реализации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данной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животноводческой </w:t>
      </w:r>
      <w:r w:rsidRPr="00F527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продукции срочно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91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направлять информацию в ГБУ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ЛО «СББЖ Волховского и </w:t>
      </w:r>
      <w:proofErr w:type="spellStart"/>
      <w:r w:rsidRPr="00891ED4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891ED4">
        <w:rPr>
          <w:rFonts w:ascii="Times New Roman" w:hAnsi="Times New Roman" w:cs="Times New Roman"/>
          <w:bCs/>
          <w:sz w:val="28"/>
          <w:szCs w:val="28"/>
        </w:rPr>
        <w:t xml:space="preserve"> районов»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4C8" w:rsidRPr="00891ED4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EB"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EB">
        <w:rPr>
          <w:rFonts w:ascii="Times New Roman" w:hAnsi="Times New Roman" w:cs="Times New Roman"/>
          <w:bCs/>
          <w:sz w:val="28"/>
          <w:szCs w:val="28"/>
        </w:rPr>
        <w:t>Реализация животноводческой продукции допускается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50EB">
        <w:rPr>
          <w:rFonts w:ascii="Times New Roman" w:hAnsi="Times New Roman" w:cs="Times New Roman"/>
          <w:bCs/>
          <w:sz w:val="28"/>
          <w:szCs w:val="28"/>
        </w:rPr>
        <w:t>на рынках, где имеются лаборатории ветеринарно-санитарной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50EB">
        <w:rPr>
          <w:rFonts w:ascii="Times New Roman" w:hAnsi="Times New Roman" w:cs="Times New Roman"/>
          <w:bCs/>
          <w:sz w:val="28"/>
          <w:szCs w:val="28"/>
        </w:rPr>
        <w:t xml:space="preserve">экспертизы, а также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A050EB">
        <w:rPr>
          <w:rFonts w:ascii="Times New Roman" w:hAnsi="Times New Roman" w:cs="Times New Roman"/>
          <w:bCs/>
          <w:sz w:val="28"/>
          <w:szCs w:val="28"/>
        </w:rPr>
        <w:t>из передвижных автопавильонов, при наличии средств охлаждения, источника электропитания и оборудования, позволяющего мыть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EB">
        <w:rPr>
          <w:rFonts w:ascii="Times New Roman" w:hAnsi="Times New Roman" w:cs="Times New Roman"/>
          <w:bCs/>
          <w:sz w:val="28"/>
          <w:szCs w:val="28"/>
        </w:rPr>
        <w:t>и дезинфицировать руки продавца, ветеринарных сопроводительных документов на реализуемую продукцию оформленных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50EB">
        <w:rPr>
          <w:rFonts w:ascii="Times New Roman" w:hAnsi="Times New Roman" w:cs="Times New Roman"/>
          <w:bCs/>
          <w:sz w:val="28"/>
          <w:szCs w:val="28"/>
        </w:rPr>
        <w:t>с требованиями ветеринарного законодательства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EB">
        <w:rPr>
          <w:rFonts w:ascii="Times New Roman" w:hAnsi="Times New Roman" w:cs="Times New Roman"/>
          <w:bCs/>
          <w:sz w:val="28"/>
          <w:szCs w:val="28"/>
        </w:rPr>
        <w:t>при наличии санитарных книжек и спецодежды у продавцов.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ED4">
        <w:rPr>
          <w:rFonts w:ascii="Times New Roman" w:hAnsi="Times New Roman" w:cs="Times New Roman"/>
          <w:bCs/>
          <w:sz w:val="28"/>
          <w:szCs w:val="28"/>
        </w:rPr>
        <w:t>4.3.В случае наложения на территорию ограничительных мероприятий, связанных с возникновением и ликвидацией АЧС и других инфекционных болезней, общих для человека и животных на территории Волховского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или </w:t>
      </w:r>
      <w:r w:rsidRPr="00F527BB">
        <w:rPr>
          <w:rFonts w:ascii="Times New Roman" w:hAnsi="Times New Roman" w:cs="Times New Roman"/>
          <w:bCs/>
          <w:sz w:val="28"/>
          <w:szCs w:val="28"/>
        </w:rPr>
        <w:t>Ленинградской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7BB">
        <w:rPr>
          <w:rFonts w:ascii="Times New Roman" w:hAnsi="Times New Roman" w:cs="Times New Roman"/>
          <w:bCs/>
          <w:sz w:val="28"/>
          <w:szCs w:val="28"/>
        </w:rPr>
        <w:t>если предусматривается запрет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7BB">
        <w:rPr>
          <w:rFonts w:ascii="Times New Roman" w:hAnsi="Times New Roman" w:cs="Times New Roman"/>
          <w:bCs/>
          <w:sz w:val="28"/>
          <w:szCs w:val="28"/>
        </w:rPr>
        <w:t>на оборот той или иной животноводческой продукции, незамедлительно прекратить реализацию продукции, попавшей под ограничения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7BB">
        <w:rPr>
          <w:rFonts w:ascii="Times New Roman" w:hAnsi="Times New Roman" w:cs="Times New Roman"/>
          <w:bCs/>
          <w:sz w:val="28"/>
          <w:szCs w:val="28"/>
        </w:rPr>
        <w:t>и неукоснительно выполнять требования по соблюдению ветеринарного законодательства на период ограничительных мероприятий.</w:t>
      </w:r>
    </w:p>
    <w:p w:rsidR="004C04C8" w:rsidRPr="00D73916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73916">
        <w:rPr>
          <w:rFonts w:ascii="Times New Roman" w:hAnsi="Times New Roman" w:cs="Times New Roman"/>
          <w:bCs/>
          <w:sz w:val="28"/>
          <w:szCs w:val="28"/>
        </w:rPr>
        <w:t>. Рекомендовать руководителям свиноводческих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 и хозяйств всех форм собственности, занимающимся разведением свиней:</w:t>
      </w:r>
    </w:p>
    <w:p w:rsidR="004C04C8" w:rsidRPr="00D73916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73916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аботникам свиноводческих предприятий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Pr="00D73916">
        <w:rPr>
          <w:rFonts w:ascii="Times New Roman" w:hAnsi="Times New Roman" w:cs="Times New Roman"/>
          <w:bCs/>
          <w:sz w:val="28"/>
          <w:szCs w:val="28"/>
        </w:rPr>
        <w:t>содержа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73916">
        <w:rPr>
          <w:rFonts w:ascii="Times New Roman" w:hAnsi="Times New Roman" w:cs="Times New Roman"/>
          <w:bCs/>
          <w:sz w:val="28"/>
          <w:szCs w:val="28"/>
        </w:rPr>
        <w:t>в своих личных подсобных хозяйствах свиней, а также 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ятие </w:t>
      </w:r>
      <w:r w:rsidRPr="00D73916">
        <w:rPr>
          <w:rFonts w:ascii="Times New Roman" w:hAnsi="Times New Roman" w:cs="Times New Roman"/>
          <w:bCs/>
          <w:sz w:val="28"/>
          <w:szCs w:val="28"/>
        </w:rPr>
        <w:t>охотой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916">
        <w:rPr>
          <w:rFonts w:ascii="Times New Roman" w:hAnsi="Times New Roman" w:cs="Times New Roman"/>
          <w:bCs/>
          <w:sz w:val="28"/>
          <w:szCs w:val="28"/>
        </w:rPr>
        <w:t>на дикого кабана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04C8" w:rsidRPr="00D73916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73916">
        <w:rPr>
          <w:rFonts w:ascii="Times New Roman" w:hAnsi="Times New Roman" w:cs="Times New Roman"/>
          <w:bCs/>
          <w:sz w:val="28"/>
          <w:szCs w:val="28"/>
        </w:rPr>
        <w:t>.2. Создать и обеспечить неснижаемый запас дезинфицирующих средств и расходных материалов (перчатки, защитные маски), а также средств индивидуальной защиты. Организовать работу санпропускников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D73916">
        <w:rPr>
          <w:rFonts w:ascii="Times New Roman" w:hAnsi="Times New Roman" w:cs="Times New Roman"/>
          <w:bCs/>
          <w:sz w:val="28"/>
          <w:szCs w:val="28"/>
        </w:rPr>
        <w:t>и дезинфекционных барьеров. Запретить скармливание пищевых отходов свиньям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F0560">
        <w:rPr>
          <w:rFonts w:ascii="Times New Roman" w:hAnsi="Times New Roman" w:cs="Times New Roman"/>
          <w:bCs/>
          <w:sz w:val="28"/>
          <w:szCs w:val="28"/>
        </w:rPr>
        <w:t>.3. Обеспечить функционирование свиноводческих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556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5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 Российской Федерации </w:t>
      </w:r>
      <w:r w:rsidRPr="00BF0560">
        <w:rPr>
          <w:rFonts w:ascii="Times New Roman" w:hAnsi="Times New Roman" w:cs="Times New Roman"/>
          <w:bCs/>
          <w:sz w:val="28"/>
          <w:szCs w:val="28"/>
        </w:rPr>
        <w:t>от 21.10.2020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560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№621</w:t>
      </w:r>
      <w:r w:rsidRPr="00BF0560">
        <w:rPr>
          <w:rFonts w:ascii="Times New Roman" w:hAnsi="Times New Roman" w:cs="Times New Roman"/>
          <w:bCs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реализации».</w:t>
      </w:r>
    </w:p>
    <w:p w:rsidR="004C04C8" w:rsidRPr="00D73916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. Рекомендовать руководителям охотхозяйств: 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954FB">
        <w:rPr>
          <w:rFonts w:ascii="Times New Roman" w:hAnsi="Times New Roman" w:cs="Times New Roman"/>
          <w:bCs/>
          <w:sz w:val="28"/>
          <w:szCs w:val="28"/>
        </w:rPr>
        <w:t>.1. Продолжить работу по созданию буферн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954FB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954FB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954FB">
        <w:rPr>
          <w:rFonts w:ascii="Times New Roman" w:hAnsi="Times New Roman" w:cs="Times New Roman"/>
          <w:bCs/>
          <w:sz w:val="28"/>
          <w:szCs w:val="28"/>
        </w:rPr>
        <w:t xml:space="preserve"> предусмотреть возможность изъятия до 100% поголовья дикого кабана, </w:t>
      </w:r>
      <w:r>
        <w:rPr>
          <w:rFonts w:ascii="Times New Roman" w:hAnsi="Times New Roman" w:cs="Times New Roman"/>
          <w:bCs/>
          <w:sz w:val="28"/>
          <w:szCs w:val="28"/>
        </w:rPr>
        <w:t>радиусом</w:t>
      </w:r>
      <w:r w:rsidRPr="008954FB">
        <w:rPr>
          <w:rFonts w:ascii="Times New Roman" w:hAnsi="Times New Roman" w:cs="Times New Roman"/>
          <w:bCs/>
          <w:sz w:val="28"/>
          <w:szCs w:val="28"/>
        </w:rPr>
        <w:t xml:space="preserve"> 30 километров вокруг границ </w:t>
      </w:r>
      <w:r w:rsidRPr="008954FB">
        <w:rPr>
          <w:rFonts w:ascii="Times New Roman" w:hAnsi="Times New Roman" w:cs="Times New Roman"/>
          <w:sz w:val="28"/>
          <w:szCs w:val="28"/>
        </w:rPr>
        <w:t xml:space="preserve">промышленного свиноводческого предприятия Ленинградской области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4FB">
        <w:rPr>
          <w:rFonts w:ascii="Times New Roman" w:hAnsi="Times New Roman" w:cs="Times New Roman"/>
          <w:sz w:val="28"/>
          <w:szCs w:val="28"/>
        </w:rPr>
        <w:t>Рассвет 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4FB">
        <w:rPr>
          <w:rFonts w:ascii="Times New Roman" w:hAnsi="Times New Roman" w:cs="Times New Roman"/>
          <w:sz w:val="28"/>
          <w:szCs w:val="28"/>
        </w:rPr>
        <w:t xml:space="preserve"> (Волховский район, д. </w:t>
      </w:r>
      <w:proofErr w:type="spellStart"/>
      <w:r w:rsidRPr="008954FB">
        <w:rPr>
          <w:rFonts w:ascii="Times New Roman" w:hAnsi="Times New Roman" w:cs="Times New Roman"/>
          <w:sz w:val="28"/>
          <w:szCs w:val="28"/>
        </w:rPr>
        <w:t>Местовка</w:t>
      </w:r>
      <w:proofErr w:type="spellEnd"/>
      <w:r w:rsidRPr="008954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4C8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954FB">
        <w:rPr>
          <w:rFonts w:ascii="Times New Roman" w:hAnsi="Times New Roman" w:cs="Times New Roman"/>
          <w:bCs/>
          <w:sz w:val="28"/>
          <w:szCs w:val="28"/>
        </w:rPr>
        <w:t>.2.</w:t>
      </w:r>
      <w:r w:rsidRPr="008954FB">
        <w:rPr>
          <w:rFonts w:ascii="Times New Roman" w:hAnsi="Times New Roman" w:cs="Times New Roman"/>
          <w:sz w:val="28"/>
          <w:szCs w:val="28"/>
        </w:rPr>
        <w:t xml:space="preserve"> Предусмотреть отсутствие диких кабанов на территории радиусом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54FB">
        <w:rPr>
          <w:rFonts w:ascii="Times New Roman" w:hAnsi="Times New Roman" w:cs="Times New Roman"/>
          <w:sz w:val="28"/>
          <w:szCs w:val="28"/>
        </w:rPr>
        <w:t xml:space="preserve">10 километров вокруг границ промышленного свиноводческого предприятия Ленинградской области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4FB">
        <w:rPr>
          <w:rFonts w:ascii="Times New Roman" w:hAnsi="Times New Roman" w:cs="Times New Roman"/>
          <w:sz w:val="28"/>
          <w:szCs w:val="28"/>
        </w:rPr>
        <w:t>Рассвет 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4FB">
        <w:rPr>
          <w:rFonts w:ascii="Times New Roman" w:hAnsi="Times New Roman" w:cs="Times New Roman"/>
          <w:sz w:val="28"/>
          <w:szCs w:val="28"/>
        </w:rPr>
        <w:t xml:space="preserve"> (Волховский район, д. </w:t>
      </w:r>
      <w:proofErr w:type="spellStart"/>
      <w:r w:rsidRPr="008954FB">
        <w:rPr>
          <w:rFonts w:ascii="Times New Roman" w:hAnsi="Times New Roman" w:cs="Times New Roman"/>
          <w:sz w:val="28"/>
          <w:szCs w:val="28"/>
        </w:rPr>
        <w:t>Местовка</w:t>
      </w:r>
      <w:proofErr w:type="spellEnd"/>
      <w:r w:rsidRPr="008954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C8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54FB">
        <w:rPr>
          <w:rFonts w:ascii="Times New Roman" w:hAnsi="Times New Roman" w:cs="Times New Roman"/>
          <w:sz w:val="28"/>
          <w:szCs w:val="28"/>
        </w:rPr>
        <w:t xml:space="preserve">.3. </w:t>
      </w:r>
      <w:r w:rsidRPr="008954FB">
        <w:rPr>
          <w:rFonts w:ascii="Times New Roman" w:hAnsi="Times New Roman"/>
          <w:sz w:val="28"/>
          <w:szCs w:val="28"/>
          <w:lang w:eastAsia="zh-CN"/>
        </w:rPr>
        <w:t xml:space="preserve">Продолжить постоянное наблюдение в охотничьих угодьях с целью выявления трупов диких кабанов и птицы, несанкционированных свалок, трупов домашних птиц и свиней и других биологических отходов. При выявлении трупов диких и домашних свиней и птиц, а также свалок отходов убоя свиней, птицы, обеспечить незамедлительный </w:t>
      </w:r>
      <w:r w:rsidRPr="008954FB">
        <w:rPr>
          <w:rFonts w:ascii="Times New Roman" w:hAnsi="Times New Roman" w:cs="Times New Roman"/>
          <w:bCs/>
          <w:sz w:val="28"/>
          <w:szCs w:val="28"/>
        </w:rPr>
        <w:t>100%-</w:t>
      </w:r>
      <w:proofErr w:type="spellStart"/>
      <w:r w:rsidRPr="008954FB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Pr="008954FB">
        <w:rPr>
          <w:rFonts w:ascii="Times New Roman" w:hAnsi="Times New Roman"/>
          <w:sz w:val="28"/>
          <w:szCs w:val="28"/>
          <w:lang w:eastAsia="zh-CN"/>
        </w:rPr>
        <w:t xml:space="preserve"> отбор проб для исследования на африканскую чуму свиней и грипп птиц. После отбора проб выполнять мероприятия по уничтожению трупов</w:t>
      </w:r>
      <w:r>
        <w:rPr>
          <w:rFonts w:ascii="Times New Roman" w:hAnsi="Times New Roman"/>
          <w:sz w:val="28"/>
          <w:szCs w:val="28"/>
          <w:lang w:eastAsia="zh-CN"/>
        </w:rPr>
        <w:t xml:space="preserve"> животных и птиц</w:t>
      </w:r>
      <w:r w:rsidRPr="008954FB">
        <w:rPr>
          <w:rFonts w:ascii="Times New Roman" w:hAnsi="Times New Roman"/>
          <w:sz w:val="28"/>
          <w:szCs w:val="28"/>
          <w:lang w:eastAsia="zh-CN"/>
        </w:rPr>
        <w:t>.</w:t>
      </w:r>
    </w:p>
    <w:p w:rsidR="004C04C8" w:rsidRPr="00D73916" w:rsidRDefault="004C04C8" w:rsidP="004C0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</w:t>
      </w:r>
      <w:r w:rsidRPr="00D73916">
        <w:rPr>
          <w:rFonts w:ascii="Times New Roman" w:hAnsi="Times New Roman" w:cs="Times New Roman"/>
          <w:bCs/>
          <w:sz w:val="28"/>
          <w:szCs w:val="28"/>
        </w:rPr>
        <w:t xml:space="preserve"> Обеспечить наличие запаса дезинфицирующих средств </w:t>
      </w:r>
      <w:r w:rsidR="00A048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D73916">
        <w:rPr>
          <w:rFonts w:ascii="Times New Roman" w:hAnsi="Times New Roman" w:cs="Times New Roman"/>
          <w:bCs/>
          <w:sz w:val="28"/>
          <w:szCs w:val="28"/>
        </w:rPr>
        <w:t>для проведения дезинфекции автотранспорта и обеспечения функционирования дезинфицирующих барьеров.</w:t>
      </w:r>
    </w:p>
    <w:p w:rsidR="004C04C8" w:rsidRDefault="004C04C8" w:rsidP="004C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6.5.</w:t>
      </w:r>
      <w:r w:rsidRPr="00E5318F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</w:t>
      </w:r>
      <w:r w:rsidRPr="00E5318F">
        <w:rPr>
          <w:rFonts w:ascii="Times New Roman" w:hAnsi="Times New Roman" w:cs="Times New Roman"/>
          <w:sz w:val="28"/>
          <w:szCs w:val="28"/>
        </w:rPr>
        <w:t>поддержанию численности диких кабанов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8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18F">
        <w:rPr>
          <w:rFonts w:ascii="Times New Roman" w:hAnsi="Times New Roman" w:cs="Times New Roman"/>
          <w:sz w:val="28"/>
          <w:szCs w:val="28"/>
        </w:rPr>
        <w:t>на уровне показателя плотности не более 0,25 особи на 1000 га в пределах Волховского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C8" w:rsidRDefault="004C04C8" w:rsidP="004C04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1312</w:t>
      </w:r>
      <w:r w:rsidR="005A1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мероприятиях по предотвращению возникновения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распространения </w:t>
      </w:r>
      <w:r w:rsidRP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африканской чумы свиней</w:t>
      </w:r>
      <w:r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инфекционных болезней, общих для человека и животных, на территории Волховского муниципального района</w:t>
      </w:r>
      <w:r w:rsidR="00A0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год». </w:t>
      </w:r>
    </w:p>
    <w:p w:rsidR="004C04C8" w:rsidRPr="006558E0" w:rsidRDefault="004C04C8" w:rsidP="004C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4C04C8" w:rsidRPr="006558E0" w:rsidRDefault="004C04C8" w:rsidP="004C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55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C04C8" w:rsidRPr="00D73916" w:rsidRDefault="004C04C8" w:rsidP="004C04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558E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</w:t>
      </w:r>
      <w:r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7C" w:rsidRDefault="00A93B7C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7C" w:rsidRDefault="00A93B7C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F9" w:rsidRDefault="007F6662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33D9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33D9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80DF8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6DD3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Брицун</w:t>
      </w:r>
    </w:p>
    <w:p w:rsidR="00C641F9" w:rsidRDefault="00C641F9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1F9" w:rsidRDefault="00C641F9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7376" w:rsidRDefault="00A93B7C" w:rsidP="00A93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8E7376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сп. </w:t>
      </w:r>
      <w:r w:rsidR="009446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Тимофеева И.В.</w:t>
      </w:r>
      <w:r w:rsidR="008E7376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7F6662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79598</w:t>
      </w:r>
    </w:p>
    <w:p w:rsidR="0072681F" w:rsidRDefault="0072681F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681F" w:rsidRDefault="0072681F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641F9" w:rsidRDefault="00C641F9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641F9" w:rsidRDefault="00C641F9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681F" w:rsidRDefault="0072681F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641F9" w:rsidRDefault="00C641F9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D2C8E" w:rsidRPr="004C04C8" w:rsidRDefault="003D2C8E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:rsidR="003D2C8E" w:rsidRPr="004C04C8" w:rsidRDefault="003D2C8E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постановлением администрации </w:t>
      </w:r>
    </w:p>
    <w:p w:rsidR="003D2C8E" w:rsidRPr="004C04C8" w:rsidRDefault="003D2C8E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Волховского муниципального района </w:t>
      </w:r>
    </w:p>
    <w:p w:rsidR="003D2C8E" w:rsidRPr="004C04C8" w:rsidRDefault="003D2C8E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7A13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291</w:t>
      </w:r>
      <w:r w:rsidR="008B0B21"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7A13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31 января </w:t>
      </w:r>
      <w:bookmarkStart w:id="0" w:name="_GoBack"/>
      <w:bookmarkEnd w:id="0"/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1E7179"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11325F"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23276"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3D2C8E" w:rsidRPr="004C04C8" w:rsidRDefault="00DA088C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(Приложение</w:t>
      </w:r>
      <w:r w:rsidR="003D2C8E" w:rsidRPr="004C04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3D2C8E" w:rsidRPr="00BF4491" w:rsidRDefault="003D2C8E" w:rsidP="00891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D0" w:rsidRDefault="004C04C8" w:rsidP="00891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рафик рейдов-объездов территорий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Волховского муниципального района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несанкционированного ввоза и реализации продукции животноводства,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выявление и пресечение фактов несанкционированного перемещения свиней, свиноводческой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сырья, их неправомерной реализации с учетом требований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торговли в неустановленных местах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C04C8" w:rsidRPr="003E2DB1" w:rsidRDefault="004C04C8" w:rsidP="00891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20"/>
      </w:tblGrid>
      <w:tr w:rsidR="00774694" w:rsidRPr="003E2DB1" w:rsidTr="009F5619">
        <w:trPr>
          <w:trHeight w:val="870"/>
          <w:jc w:val="center"/>
        </w:trPr>
        <w:tc>
          <w:tcPr>
            <w:tcW w:w="4253" w:type="dxa"/>
            <w:vAlign w:val="center"/>
            <w:hideMark/>
          </w:tcPr>
          <w:p w:rsidR="00774694" w:rsidRPr="003E2DB1" w:rsidRDefault="00774694" w:rsidP="00891E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3E2DB1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образование</w:t>
            </w:r>
          </w:p>
        </w:tc>
        <w:tc>
          <w:tcPr>
            <w:tcW w:w="4220" w:type="dxa"/>
            <w:vAlign w:val="center"/>
          </w:tcPr>
          <w:p w:rsidR="00774694" w:rsidRPr="003E2DB1" w:rsidRDefault="00EE64D0" w:rsidP="00891ED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694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</w:p>
        </w:tc>
      </w:tr>
      <w:tr w:rsidR="00774694" w:rsidRPr="003E2DB1" w:rsidTr="009F5619">
        <w:trPr>
          <w:trHeight w:val="300"/>
          <w:jc w:val="center"/>
        </w:trPr>
        <w:tc>
          <w:tcPr>
            <w:tcW w:w="4253" w:type="dxa"/>
            <w:vAlign w:val="center"/>
            <w:hideMark/>
          </w:tcPr>
          <w:p w:rsidR="00774694" w:rsidRPr="008B0B21" w:rsidRDefault="00774694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г. Волхов</w:t>
            </w:r>
          </w:p>
        </w:tc>
        <w:tc>
          <w:tcPr>
            <w:tcW w:w="4220" w:type="dxa"/>
            <w:vAlign w:val="center"/>
          </w:tcPr>
          <w:p w:rsidR="00774694" w:rsidRPr="008B0B21" w:rsidRDefault="00774694" w:rsidP="00891ED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Ежемесячно по согласованию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Новоладожское ГП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Сясьстройское ГП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Бережковское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Вындиноостровское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Кисельнинское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Колчановское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Пашское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9F5619">
        <w:trPr>
          <w:trHeight w:val="425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9F5619">
        <w:trPr>
          <w:trHeight w:val="408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Свирицкое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4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8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:rsidTr="00831090">
        <w:trPr>
          <w:trHeight w:val="410"/>
          <w:jc w:val="center"/>
        </w:trPr>
        <w:tc>
          <w:tcPr>
            <w:tcW w:w="4253" w:type="dxa"/>
            <w:vAlign w:val="center"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Усадищенское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:rsidTr="009F5619">
        <w:trPr>
          <w:trHeight w:val="417"/>
          <w:jc w:val="center"/>
        </w:trPr>
        <w:tc>
          <w:tcPr>
            <w:tcW w:w="4253" w:type="dxa"/>
            <w:vAlign w:val="center"/>
            <w:hideMark/>
          </w:tcPr>
          <w:p w:rsidR="00831090" w:rsidRPr="008B0B21" w:rsidRDefault="00831090" w:rsidP="00891ED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:rsidR="00831090" w:rsidRPr="008B0B21" w:rsidRDefault="00831090" w:rsidP="00891ED4">
            <w:pPr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</w:tbl>
    <w:p w:rsidR="003D2C8E" w:rsidRDefault="003D2C8E" w:rsidP="00891ED4">
      <w:pPr>
        <w:ind w:firstLine="567"/>
      </w:pPr>
    </w:p>
    <w:p w:rsidR="003D2C8E" w:rsidRPr="004E316B" w:rsidRDefault="003D2C8E" w:rsidP="00891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3D2C8E" w:rsidRPr="004E316B" w:rsidSect="00146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EAD572F"/>
    <w:multiLevelType w:val="hybridMultilevel"/>
    <w:tmpl w:val="DBC495F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8"/>
    <w:rsid w:val="00064B6F"/>
    <w:rsid w:val="00073540"/>
    <w:rsid w:val="0008431D"/>
    <w:rsid w:val="000914D2"/>
    <w:rsid w:val="000A670A"/>
    <w:rsid w:val="000B4E2D"/>
    <w:rsid w:val="000C16F5"/>
    <w:rsid w:val="000D5DDE"/>
    <w:rsid w:val="000E0F57"/>
    <w:rsid w:val="0010006D"/>
    <w:rsid w:val="00103535"/>
    <w:rsid w:val="0011081D"/>
    <w:rsid w:val="0011325F"/>
    <w:rsid w:val="00116179"/>
    <w:rsid w:val="001168BF"/>
    <w:rsid w:val="001264AD"/>
    <w:rsid w:val="00146574"/>
    <w:rsid w:val="00156018"/>
    <w:rsid w:val="001704B0"/>
    <w:rsid w:val="001721F5"/>
    <w:rsid w:val="00182D3F"/>
    <w:rsid w:val="001A12C2"/>
    <w:rsid w:val="001C0316"/>
    <w:rsid w:val="001D5D59"/>
    <w:rsid w:val="001E2A11"/>
    <w:rsid w:val="001E3B23"/>
    <w:rsid w:val="001E7179"/>
    <w:rsid w:val="001F50D2"/>
    <w:rsid w:val="00213CBE"/>
    <w:rsid w:val="0022221E"/>
    <w:rsid w:val="0024117E"/>
    <w:rsid w:val="00244640"/>
    <w:rsid w:val="002554AA"/>
    <w:rsid w:val="00262F11"/>
    <w:rsid w:val="0029009A"/>
    <w:rsid w:val="002B2602"/>
    <w:rsid w:val="002B55B3"/>
    <w:rsid w:val="002C1434"/>
    <w:rsid w:val="002C1C82"/>
    <w:rsid w:val="002C778E"/>
    <w:rsid w:val="002E6FEE"/>
    <w:rsid w:val="002F7484"/>
    <w:rsid w:val="00303BBE"/>
    <w:rsid w:val="00306A84"/>
    <w:rsid w:val="00323276"/>
    <w:rsid w:val="003335C8"/>
    <w:rsid w:val="003A0FD2"/>
    <w:rsid w:val="003B6869"/>
    <w:rsid w:val="003C5560"/>
    <w:rsid w:val="003D0A62"/>
    <w:rsid w:val="003D2C8E"/>
    <w:rsid w:val="003E2DB1"/>
    <w:rsid w:val="00437C98"/>
    <w:rsid w:val="004C04C8"/>
    <w:rsid w:val="004D7C6B"/>
    <w:rsid w:val="004E100C"/>
    <w:rsid w:val="004E316B"/>
    <w:rsid w:val="005067A9"/>
    <w:rsid w:val="00511C30"/>
    <w:rsid w:val="00525779"/>
    <w:rsid w:val="005357D2"/>
    <w:rsid w:val="00557FAA"/>
    <w:rsid w:val="00562CFE"/>
    <w:rsid w:val="00564047"/>
    <w:rsid w:val="005966DF"/>
    <w:rsid w:val="005A1A50"/>
    <w:rsid w:val="0061465C"/>
    <w:rsid w:val="00621A8D"/>
    <w:rsid w:val="006330A2"/>
    <w:rsid w:val="0064323D"/>
    <w:rsid w:val="00666971"/>
    <w:rsid w:val="006736AF"/>
    <w:rsid w:val="00680DF8"/>
    <w:rsid w:val="00707D4F"/>
    <w:rsid w:val="00712F00"/>
    <w:rsid w:val="007173B5"/>
    <w:rsid w:val="0072681F"/>
    <w:rsid w:val="00731B14"/>
    <w:rsid w:val="00756605"/>
    <w:rsid w:val="00774694"/>
    <w:rsid w:val="00790BD7"/>
    <w:rsid w:val="007939E4"/>
    <w:rsid w:val="007A13F3"/>
    <w:rsid w:val="007A4D4E"/>
    <w:rsid w:val="007B77AE"/>
    <w:rsid w:val="007C0BE4"/>
    <w:rsid w:val="007C0D76"/>
    <w:rsid w:val="007C554F"/>
    <w:rsid w:val="007C5C85"/>
    <w:rsid w:val="007D38A2"/>
    <w:rsid w:val="007E7E5C"/>
    <w:rsid w:val="007F2ABB"/>
    <w:rsid w:val="007F6662"/>
    <w:rsid w:val="00831090"/>
    <w:rsid w:val="00843701"/>
    <w:rsid w:val="00862853"/>
    <w:rsid w:val="00867E46"/>
    <w:rsid w:val="00891ED4"/>
    <w:rsid w:val="008954FB"/>
    <w:rsid w:val="008A164C"/>
    <w:rsid w:val="008A27E4"/>
    <w:rsid w:val="008A581B"/>
    <w:rsid w:val="008B0B21"/>
    <w:rsid w:val="008D0F3B"/>
    <w:rsid w:val="008E3196"/>
    <w:rsid w:val="008E7376"/>
    <w:rsid w:val="008F41C4"/>
    <w:rsid w:val="00915756"/>
    <w:rsid w:val="00923A57"/>
    <w:rsid w:val="00924193"/>
    <w:rsid w:val="009270C0"/>
    <w:rsid w:val="00932FA0"/>
    <w:rsid w:val="0093333A"/>
    <w:rsid w:val="009446E1"/>
    <w:rsid w:val="009D1D20"/>
    <w:rsid w:val="009E6A06"/>
    <w:rsid w:val="009F1A9F"/>
    <w:rsid w:val="009F5619"/>
    <w:rsid w:val="009F5D9B"/>
    <w:rsid w:val="00A0060C"/>
    <w:rsid w:val="00A048BC"/>
    <w:rsid w:val="00A050EB"/>
    <w:rsid w:val="00A417D1"/>
    <w:rsid w:val="00A55DB9"/>
    <w:rsid w:val="00A61C5B"/>
    <w:rsid w:val="00A93B7C"/>
    <w:rsid w:val="00A958A7"/>
    <w:rsid w:val="00AB0799"/>
    <w:rsid w:val="00AD2364"/>
    <w:rsid w:val="00AF2567"/>
    <w:rsid w:val="00B47539"/>
    <w:rsid w:val="00B52480"/>
    <w:rsid w:val="00B557D0"/>
    <w:rsid w:val="00BC1450"/>
    <w:rsid w:val="00BD0EBC"/>
    <w:rsid w:val="00BE15DC"/>
    <w:rsid w:val="00BF0560"/>
    <w:rsid w:val="00BF4491"/>
    <w:rsid w:val="00C641F9"/>
    <w:rsid w:val="00C64A0A"/>
    <w:rsid w:val="00C65C7B"/>
    <w:rsid w:val="00C70061"/>
    <w:rsid w:val="00C95499"/>
    <w:rsid w:val="00CE46DA"/>
    <w:rsid w:val="00D137CE"/>
    <w:rsid w:val="00D31407"/>
    <w:rsid w:val="00D336B0"/>
    <w:rsid w:val="00D434B8"/>
    <w:rsid w:val="00D46B47"/>
    <w:rsid w:val="00D53748"/>
    <w:rsid w:val="00D71536"/>
    <w:rsid w:val="00D73916"/>
    <w:rsid w:val="00D84B17"/>
    <w:rsid w:val="00DA088C"/>
    <w:rsid w:val="00DF7C2C"/>
    <w:rsid w:val="00E02825"/>
    <w:rsid w:val="00E047F1"/>
    <w:rsid w:val="00E05BCB"/>
    <w:rsid w:val="00E11E67"/>
    <w:rsid w:val="00E1506C"/>
    <w:rsid w:val="00E15E50"/>
    <w:rsid w:val="00E438A0"/>
    <w:rsid w:val="00E4734E"/>
    <w:rsid w:val="00E51E4D"/>
    <w:rsid w:val="00E5318F"/>
    <w:rsid w:val="00E56DD3"/>
    <w:rsid w:val="00E57382"/>
    <w:rsid w:val="00E6621E"/>
    <w:rsid w:val="00E84E22"/>
    <w:rsid w:val="00E95BD1"/>
    <w:rsid w:val="00EB7C0D"/>
    <w:rsid w:val="00EE64D0"/>
    <w:rsid w:val="00EF47EC"/>
    <w:rsid w:val="00F378AE"/>
    <w:rsid w:val="00F40952"/>
    <w:rsid w:val="00F527BB"/>
    <w:rsid w:val="00F548C4"/>
    <w:rsid w:val="00F57080"/>
    <w:rsid w:val="00F733D9"/>
    <w:rsid w:val="00F8082C"/>
    <w:rsid w:val="00F94D4E"/>
    <w:rsid w:val="00FD0350"/>
    <w:rsid w:val="00FD58FA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EAD"/>
  <w15:docId w15:val="{E8390FD8-B0E1-403A-A674-902EC44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F50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50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50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50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50D2"/>
    <w:rPr>
      <w:b/>
      <w:bCs/>
      <w:sz w:val="20"/>
      <w:szCs w:val="20"/>
    </w:rPr>
  </w:style>
  <w:style w:type="paragraph" w:customStyle="1" w:styleId="headertext">
    <w:name w:val="headertext"/>
    <w:basedOn w:val="a"/>
    <w:rsid w:val="0094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C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extendedtext-short">
    <w:name w:val="extendedtext-short"/>
    <w:basedOn w:val="a0"/>
    <w:rsid w:val="00E95BD1"/>
  </w:style>
  <w:style w:type="character" w:customStyle="1" w:styleId="20">
    <w:name w:val="Заголовок 2 Знак"/>
    <w:basedOn w:val="a0"/>
    <w:link w:val="2"/>
    <w:uiPriority w:val="9"/>
    <w:rsid w:val="008A1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3D2F-0047-4FCD-8CED-A5E8BD22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Мартышева</cp:lastModifiedBy>
  <cp:revision>2</cp:revision>
  <cp:lastPrinted>2022-04-25T11:56:00Z</cp:lastPrinted>
  <dcterms:created xsi:type="dcterms:W3CDTF">2023-02-14T09:21:00Z</dcterms:created>
  <dcterms:modified xsi:type="dcterms:W3CDTF">2023-02-14T09:21:00Z</dcterms:modified>
</cp:coreProperties>
</file>