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4" w:rsidRPr="00A02EE4" w:rsidRDefault="00A02EE4" w:rsidP="00A02EE4">
      <w:pPr>
        <w:suppressAutoHyphens/>
        <w:jc w:val="center"/>
        <w:rPr>
          <w:color w:val="0000FF"/>
          <w:sz w:val="26"/>
          <w:szCs w:val="26"/>
          <w:lang w:eastAsia="zh-CN"/>
        </w:rPr>
      </w:pPr>
      <w:r w:rsidRPr="00A02EE4">
        <w:rPr>
          <w:rFonts w:eastAsia="Batang"/>
          <w:b/>
          <w:color w:val="000000"/>
          <w:szCs w:val="18"/>
          <w:lang w:eastAsia="zh-CN"/>
        </w:rPr>
        <w:t>ПРЕДУПРЕЖДЕНИЕ О МЕТЕОРОЛОГИЧЕСКИХ ЯВЛЕНИЯХ</w:t>
      </w:r>
    </w:p>
    <w:p w:rsidR="00A02EE4" w:rsidRPr="00A02EE4" w:rsidRDefault="00A02EE4" w:rsidP="00A02EE4">
      <w:pPr>
        <w:suppressAutoHyphens/>
        <w:jc w:val="center"/>
        <w:rPr>
          <w:color w:val="0000FF"/>
          <w:sz w:val="26"/>
          <w:szCs w:val="26"/>
          <w:lang w:eastAsia="zh-CN"/>
        </w:rPr>
      </w:pPr>
      <w:r w:rsidRPr="00A02EE4">
        <w:rPr>
          <w:rFonts w:eastAsia="Batang"/>
          <w:b/>
          <w:color w:val="000000"/>
          <w:szCs w:val="18"/>
          <w:lang w:eastAsia="zh-CN"/>
        </w:rPr>
        <w:t>НА ТЕРРИТОРИИ ЛЕНИНГРАДСКОЙ ОБЛАСТИ</w:t>
      </w:r>
    </w:p>
    <w:p w:rsidR="00A02EE4" w:rsidRPr="00A02EE4" w:rsidRDefault="00A02EE4" w:rsidP="00A02EE4">
      <w:pPr>
        <w:widowControl w:val="0"/>
        <w:suppressAutoHyphens/>
        <w:snapToGrid w:val="0"/>
        <w:jc w:val="center"/>
        <w:rPr>
          <w:color w:val="0000FF"/>
          <w:lang w:eastAsia="zh-CN"/>
        </w:rPr>
      </w:pPr>
      <w:r w:rsidRPr="00A02EE4">
        <w:rPr>
          <w:rFonts w:eastAsia="Calibri"/>
          <w:color w:val="000000"/>
          <w:lang w:eastAsia="en-US"/>
        </w:rPr>
        <w:t>Согласно ежедневному прогнозу ФГБУ "Северо-Западное УГМС" от 26.03.2024:</w:t>
      </w:r>
    </w:p>
    <w:p w:rsidR="00A02EE4" w:rsidRDefault="00A02EE4" w:rsidP="00A02EE4">
      <w:pPr>
        <w:widowControl w:val="0"/>
        <w:suppressAutoHyphens/>
        <w:snapToGrid w:val="0"/>
        <w:ind w:left="-57" w:firstLine="737"/>
        <w:jc w:val="both"/>
        <w:rPr>
          <w:rFonts w:eastAsia="Calibri"/>
          <w:b/>
          <w:bCs/>
          <w:color w:val="000000"/>
          <w:lang w:eastAsia="en-US"/>
        </w:rPr>
      </w:pPr>
    </w:p>
    <w:p w:rsidR="00A02EE4" w:rsidRPr="00A02EE4" w:rsidRDefault="00A02EE4" w:rsidP="00A02EE4">
      <w:pPr>
        <w:widowControl w:val="0"/>
        <w:suppressAutoHyphens/>
        <w:snapToGrid w:val="0"/>
        <w:ind w:left="-57" w:firstLine="737"/>
        <w:jc w:val="both"/>
        <w:rPr>
          <w:color w:val="0000FF"/>
          <w:lang w:eastAsia="zh-CN"/>
        </w:rPr>
      </w:pPr>
      <w:bookmarkStart w:id="0" w:name="_GoBack"/>
      <w:bookmarkEnd w:id="0"/>
      <w:r w:rsidRPr="00A02EE4">
        <w:rPr>
          <w:rFonts w:eastAsia="Calibri"/>
          <w:b/>
          <w:bCs/>
          <w:color w:val="000000"/>
          <w:lang w:eastAsia="en-US"/>
        </w:rPr>
        <w:t>27 — 28 марта ночью и утром местами туман, ожидаются небольшие, местами умеренные осадки  в виде снега, мокрого снега, дождя. На дорогах гололедица.</w:t>
      </w:r>
    </w:p>
    <w:p w:rsidR="00A02EE4" w:rsidRPr="00A02EE4" w:rsidRDefault="00A02EE4" w:rsidP="00A02EE4">
      <w:pPr>
        <w:widowControl w:val="0"/>
        <w:suppressAutoHyphens/>
        <w:snapToGrid w:val="0"/>
        <w:ind w:left="-57" w:firstLine="737"/>
        <w:jc w:val="both"/>
        <w:rPr>
          <w:rFonts w:eastAsia="Calibri"/>
          <w:b/>
          <w:bCs/>
          <w:color w:val="000000"/>
          <w:lang w:eastAsia="en-US"/>
        </w:rPr>
      </w:pPr>
    </w:p>
    <w:p w:rsidR="00A02EE4" w:rsidRPr="00A02EE4" w:rsidRDefault="00A02EE4" w:rsidP="00A02EE4">
      <w:pPr>
        <w:tabs>
          <w:tab w:val="left" w:pos="0"/>
        </w:tabs>
        <w:suppressAutoHyphens/>
        <w:spacing w:line="360" w:lineRule="auto"/>
        <w:ind w:left="-57" w:firstLine="737"/>
        <w:jc w:val="both"/>
        <w:rPr>
          <w:color w:val="800000"/>
          <w:lang w:eastAsia="zh-CN"/>
        </w:rPr>
      </w:pPr>
      <w:r w:rsidRPr="00A02EE4">
        <w:rPr>
          <w:rFonts w:eastAsia="Calibri"/>
          <w:b/>
          <w:bCs/>
          <w:color w:val="2C2D2E"/>
          <w:lang w:eastAsia="en-US"/>
        </w:rPr>
        <w:t xml:space="preserve">27-29 марта уровень воды по ГП р. </w:t>
      </w:r>
      <w:proofErr w:type="spellStart"/>
      <w:r w:rsidRPr="00A02EE4">
        <w:rPr>
          <w:rFonts w:eastAsia="Calibri"/>
          <w:b/>
          <w:bCs/>
          <w:color w:val="2C2D2E"/>
          <w:lang w:eastAsia="en-US"/>
        </w:rPr>
        <w:t>Тихвинка</w:t>
      </w:r>
      <w:proofErr w:type="spellEnd"/>
      <w:r w:rsidRPr="00A02EE4">
        <w:rPr>
          <w:rFonts w:eastAsia="Calibri"/>
          <w:b/>
          <w:bCs/>
          <w:color w:val="2C2D2E"/>
          <w:lang w:eastAsia="en-US"/>
        </w:rPr>
        <w:t xml:space="preserve"> – г. Тихвин достигнет неблагоприятной отметки (НЯ).</w:t>
      </w:r>
    </w:p>
    <w:p w:rsidR="00A02EE4" w:rsidRPr="00A02EE4" w:rsidRDefault="00A02EE4" w:rsidP="00A02EE4">
      <w:pPr>
        <w:tabs>
          <w:tab w:val="left" w:pos="0"/>
        </w:tabs>
        <w:suppressAutoHyphens/>
        <w:spacing w:line="360" w:lineRule="auto"/>
        <w:jc w:val="both"/>
        <w:rPr>
          <w:rFonts w:eastAsia="Calibri"/>
          <w:b/>
          <w:bCs/>
          <w:color w:val="2C2D2E"/>
          <w:lang w:eastAsia="en-US"/>
        </w:rPr>
      </w:pPr>
    </w:p>
    <w:p w:rsidR="00A02EE4" w:rsidRPr="00A02EE4" w:rsidRDefault="00A02EE4" w:rsidP="00A02EE4">
      <w:pPr>
        <w:widowControl w:val="0"/>
        <w:suppressAutoHyphens/>
        <w:snapToGrid w:val="0"/>
        <w:jc w:val="both"/>
        <w:rPr>
          <w:color w:val="0000FF"/>
          <w:lang w:eastAsia="zh-CN"/>
        </w:rPr>
      </w:pPr>
      <w:r w:rsidRPr="00A02EE4">
        <w:rPr>
          <w:rFonts w:eastAsia="Calibri"/>
          <w:b/>
          <w:bCs/>
          <w:color w:val="000000"/>
          <w:lang w:eastAsia="en-US"/>
        </w:rPr>
        <w:tab/>
      </w:r>
      <w:r w:rsidRPr="00A02EE4">
        <w:rPr>
          <w:rFonts w:eastAsia="Calibri"/>
          <w:b/>
          <w:bCs/>
          <w:color w:val="2C2D2E"/>
          <w:lang w:eastAsia="en-US"/>
        </w:rPr>
        <w:t>В связи со сложившейся гидрометеорологической обстановкой:</w:t>
      </w:r>
    </w:p>
    <w:p w:rsidR="00A02EE4" w:rsidRPr="00A02EE4" w:rsidRDefault="00A02EE4" w:rsidP="00A02EE4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0000FF"/>
          <w:lang w:eastAsia="zh-CN"/>
        </w:rPr>
      </w:pPr>
      <w:r w:rsidRPr="00A02EE4">
        <w:rPr>
          <w:rFonts w:eastAsia="Calibri"/>
          <w:b/>
          <w:bCs/>
          <w:color w:val="000000"/>
          <w:lang w:eastAsia="en-US"/>
        </w:rPr>
        <w:t xml:space="preserve">27 — 28 марта </w:t>
      </w:r>
      <w:proofErr w:type="spellStart"/>
      <w:proofErr w:type="gramStart"/>
      <w:r w:rsidRPr="00A02EE4">
        <w:rPr>
          <w:rFonts w:eastAsia="Calibri"/>
          <w:b/>
          <w:bCs/>
          <w:color w:val="000000"/>
          <w:lang w:eastAsia="en-US"/>
        </w:rPr>
        <w:t>марта</w:t>
      </w:r>
      <w:proofErr w:type="spellEnd"/>
      <w:proofErr w:type="gramEnd"/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 </w:t>
      </w:r>
      <w:r w:rsidRPr="00A02EE4">
        <w:rPr>
          <w:b/>
          <w:bCs/>
          <w:color w:val="000000"/>
          <w:spacing w:val="-4"/>
          <w:lang w:eastAsia="ar-SA"/>
        </w:rPr>
        <w:t>повышается</w:t>
      </w:r>
      <w:r w:rsidRPr="00A02EE4">
        <w:rPr>
          <w:rFonts w:eastAsia="Calibri"/>
          <w:color w:val="000000"/>
          <w:spacing w:val="-4"/>
          <w:lang w:eastAsia="en-US"/>
        </w:rPr>
        <w:t xml:space="preserve"> вероятность ДТП, в том числе крупных и с участием детей, затруднений в движении по автодорогам Ленинградской области</w:t>
      </w:r>
      <w:r w:rsidRPr="00A02EE4">
        <w:rPr>
          <w:rFonts w:eastAsia="Calibri"/>
          <w:b/>
          <w:color w:val="000000"/>
          <w:spacing w:val="-4"/>
          <w:lang w:eastAsia="en-US"/>
        </w:rPr>
        <w:t xml:space="preserve"> (Источник - загруженность автотрасс, н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изкое качество дорожного полотна, осадки, гололедица, </w:t>
      </w:r>
      <w:r w:rsidRPr="00A02EE4">
        <w:rPr>
          <w:rFonts w:eastAsia="Calibri"/>
          <w:b/>
          <w:bCs/>
          <w:color w:val="000000"/>
          <w:spacing w:val="-4"/>
          <w:kern w:val="2"/>
          <w:lang w:eastAsia="en-US"/>
        </w:rPr>
        <w:t>туман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);</w:t>
      </w:r>
    </w:p>
    <w:p w:rsidR="00A02EE4" w:rsidRPr="00A02EE4" w:rsidRDefault="00A02EE4" w:rsidP="00A02EE4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0000FF"/>
          <w:lang w:eastAsia="zh-CN"/>
        </w:rPr>
      </w:pPr>
      <w:r w:rsidRPr="00A02EE4">
        <w:rPr>
          <w:rFonts w:eastAsia="Calibri"/>
          <w:b/>
          <w:bCs/>
          <w:color w:val="000000"/>
          <w:lang w:eastAsia="en-US"/>
        </w:rPr>
        <w:t xml:space="preserve">27 — 28 марта </w:t>
      </w:r>
      <w:proofErr w:type="spellStart"/>
      <w:proofErr w:type="gramStart"/>
      <w:r w:rsidRPr="00A02EE4">
        <w:rPr>
          <w:rFonts w:eastAsia="Calibri"/>
          <w:b/>
          <w:bCs/>
          <w:color w:val="000000"/>
          <w:lang w:eastAsia="en-US"/>
        </w:rPr>
        <w:t>марта</w:t>
      </w:r>
      <w:proofErr w:type="spellEnd"/>
      <w:proofErr w:type="gramEnd"/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 </w:t>
      </w:r>
      <w:r w:rsidRPr="00A02EE4">
        <w:rPr>
          <w:b/>
          <w:bCs/>
          <w:color w:val="000000"/>
          <w:spacing w:val="-4"/>
          <w:lang w:eastAsia="ar-SA"/>
        </w:rPr>
        <w:t>повышается</w:t>
      </w:r>
      <w:r w:rsidRPr="00A02EE4">
        <w:rPr>
          <w:rFonts w:eastAsia="Calibri"/>
          <w:color w:val="000000"/>
          <w:spacing w:val="-4"/>
          <w:lang w:eastAsia="en-US"/>
        </w:rPr>
        <w:t xml:space="preserve">  вероятность происшествий и аварий на железнодорожном транспорте на территории Ленинградской области </w:t>
      </w:r>
      <w:r w:rsidRPr="00A02EE4">
        <w:rPr>
          <w:rFonts w:eastAsia="Calibri"/>
          <w:b/>
          <w:color w:val="000000"/>
          <w:spacing w:val="-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, осадки</w:t>
      </w:r>
      <w:r w:rsidRPr="00A02EE4">
        <w:rPr>
          <w:rFonts w:eastAsia="Calibri"/>
          <w:b/>
          <w:bCs/>
          <w:color w:val="000000"/>
          <w:spacing w:val="-4"/>
          <w:kern w:val="2"/>
          <w:lang w:eastAsia="en-US"/>
        </w:rPr>
        <w:t>, туман, гололедица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);</w:t>
      </w:r>
    </w:p>
    <w:p w:rsidR="00A02EE4" w:rsidRPr="00A02EE4" w:rsidRDefault="00A02EE4" w:rsidP="00A02EE4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0000FF"/>
          <w:lang w:eastAsia="zh-CN"/>
        </w:rPr>
      </w:pPr>
      <w:r w:rsidRPr="00A02EE4">
        <w:rPr>
          <w:rFonts w:eastAsia="Calibri"/>
          <w:b/>
          <w:bCs/>
          <w:color w:val="000000"/>
          <w:lang w:eastAsia="en-US"/>
        </w:rPr>
        <w:t xml:space="preserve">27 — 28 марта </w:t>
      </w:r>
      <w:proofErr w:type="spellStart"/>
      <w:proofErr w:type="gramStart"/>
      <w:r w:rsidRPr="00A02EE4">
        <w:rPr>
          <w:rFonts w:eastAsia="Calibri"/>
          <w:b/>
          <w:bCs/>
          <w:color w:val="000000"/>
          <w:lang w:eastAsia="en-US"/>
        </w:rPr>
        <w:t>марта</w:t>
      </w:r>
      <w:proofErr w:type="spellEnd"/>
      <w:proofErr w:type="gramEnd"/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 </w:t>
      </w:r>
      <w:r w:rsidRPr="00A02EE4">
        <w:rPr>
          <w:b/>
          <w:bCs/>
          <w:color w:val="000000"/>
          <w:spacing w:val="-4"/>
          <w:lang w:eastAsia="ar-SA"/>
        </w:rPr>
        <w:t>повышается</w:t>
      </w:r>
      <w:r w:rsidRPr="00A02EE4">
        <w:rPr>
          <w:rFonts w:eastAsia="Calibri"/>
          <w:color w:val="000000"/>
          <w:spacing w:val="-4"/>
          <w:lang w:eastAsia="en-US"/>
        </w:rPr>
        <w:t xml:space="preserve"> вероятность авиапроисшествий, изменений в расписании движения воздушных судов на территории Ленинградской области </w:t>
      </w:r>
      <w:r w:rsidRPr="00A02EE4">
        <w:rPr>
          <w:rFonts w:eastAsia="Calibri"/>
          <w:b/>
          <w:color w:val="000000"/>
          <w:spacing w:val="-4"/>
          <w:lang w:eastAsia="en-US"/>
        </w:rPr>
        <w:t>(Источник - технические неисправности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, </w:t>
      </w:r>
      <w:r w:rsidRPr="00A02EE4">
        <w:rPr>
          <w:rFonts w:eastAsia="Calibri"/>
          <w:b/>
          <w:bCs/>
          <w:color w:val="000000"/>
          <w:spacing w:val="-4"/>
          <w:kern w:val="2"/>
          <w:lang w:eastAsia="en-US"/>
        </w:rPr>
        <w:t>осадки, туман, гололедица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);</w:t>
      </w:r>
    </w:p>
    <w:p w:rsidR="00A02EE4" w:rsidRPr="00A02EE4" w:rsidRDefault="00A02EE4" w:rsidP="00A02EE4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0000FF"/>
          <w:lang w:eastAsia="zh-CN"/>
        </w:rPr>
      </w:pPr>
      <w:r w:rsidRPr="00A02EE4">
        <w:rPr>
          <w:rFonts w:eastAsia="Calibri"/>
          <w:b/>
          <w:bCs/>
          <w:color w:val="000000"/>
          <w:lang w:eastAsia="en-US"/>
        </w:rPr>
        <w:t>27 — 28 марта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 </w:t>
      </w:r>
      <w:r w:rsidRPr="00A02EE4">
        <w:rPr>
          <w:b/>
          <w:bCs/>
          <w:color w:val="000000"/>
          <w:spacing w:val="-4"/>
          <w:lang w:eastAsia="ar-SA"/>
        </w:rPr>
        <w:t>повышается</w:t>
      </w:r>
      <w:r w:rsidRPr="00A02EE4">
        <w:rPr>
          <w:rFonts w:eastAsia="Arial Unicode MS"/>
          <w:color w:val="000000"/>
          <w:spacing w:val="-4"/>
          <w:lang w:eastAsia="en-US"/>
        </w:rPr>
        <w:t xml:space="preserve"> вероятность возникновения происшествий на акваториях Ленинградской области </w:t>
      </w:r>
      <w:r w:rsidRPr="00A02EE4">
        <w:rPr>
          <w:rFonts w:eastAsia="Arial Unicode MS"/>
          <w:b/>
          <w:bCs/>
          <w:color w:val="000000"/>
          <w:spacing w:val="-4"/>
          <w:lang w:eastAsia="en-US"/>
        </w:rPr>
        <w:t>(Источник – нарушения мер безопасности на воде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, туман, осадки</w:t>
      </w:r>
      <w:r w:rsidRPr="00A02EE4">
        <w:rPr>
          <w:b/>
          <w:bCs/>
          <w:color w:val="000000"/>
          <w:spacing w:val="-4"/>
          <w:lang w:eastAsia="ar-SA"/>
        </w:rPr>
        <w:t>)</w:t>
      </w:r>
      <w:r w:rsidRPr="00A02EE4">
        <w:rPr>
          <w:rFonts w:eastAsia="Arial Unicode MS"/>
          <w:b/>
          <w:bCs/>
          <w:color w:val="000000"/>
          <w:spacing w:val="-4"/>
          <w:lang w:eastAsia="en-US"/>
        </w:rPr>
        <w:t>;</w:t>
      </w:r>
    </w:p>
    <w:p w:rsidR="00A02EE4" w:rsidRPr="00A02EE4" w:rsidRDefault="00A02EE4" w:rsidP="00A02EE4">
      <w:pPr>
        <w:widowControl w:val="0"/>
        <w:suppressAutoHyphens/>
        <w:snapToGrid w:val="0"/>
        <w:ind w:firstLine="709"/>
        <w:jc w:val="both"/>
        <w:rPr>
          <w:color w:val="0000FF"/>
          <w:lang w:eastAsia="zh-CN"/>
        </w:rPr>
      </w:pPr>
      <w:r w:rsidRPr="00A02EE4">
        <w:rPr>
          <w:rFonts w:eastAsia="Calibri"/>
          <w:b/>
          <w:bCs/>
          <w:color w:val="000000"/>
          <w:lang w:eastAsia="en-US"/>
        </w:rPr>
        <w:t xml:space="preserve">27 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— 28 </w:t>
      </w:r>
      <w:r w:rsidRPr="00A02EE4">
        <w:rPr>
          <w:rFonts w:eastAsia="Calibri"/>
          <w:b/>
          <w:bCs/>
          <w:color w:val="000000"/>
          <w:lang w:eastAsia="en-US"/>
        </w:rPr>
        <w:t>марта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 </w:t>
      </w:r>
      <w:r w:rsidRPr="00A02EE4">
        <w:rPr>
          <w:b/>
          <w:bCs/>
          <w:color w:val="000000"/>
          <w:spacing w:val="-4"/>
          <w:lang w:eastAsia="ar-SA"/>
        </w:rPr>
        <w:t>повышается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 вероятность провалов людей и техники </w:t>
      </w:r>
      <w:r w:rsidRPr="00A02EE4">
        <w:rPr>
          <w:rFonts w:eastAsia="Calibri"/>
          <w:color w:val="000000"/>
          <w:spacing w:val="-4"/>
          <w:lang w:eastAsia="en-US"/>
        </w:rPr>
        <w:t xml:space="preserve">под лед водоемов Ленинградской области и отрывов прибрежного льда с находящимися на нем людьми 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(Источник — процессы разрушения льда,</w:t>
      </w:r>
      <w:r w:rsidRPr="00A02EE4">
        <w:rPr>
          <w:rFonts w:eastAsia="Calibri"/>
          <w:b/>
          <w:bCs/>
          <w:color w:val="000000"/>
          <w:spacing w:val="-4"/>
          <w:kern w:val="2"/>
          <w:lang w:eastAsia="en-US"/>
        </w:rPr>
        <w:t xml:space="preserve"> осадки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);</w:t>
      </w:r>
    </w:p>
    <w:p w:rsidR="00A02EE4" w:rsidRPr="00A02EE4" w:rsidRDefault="00A02EE4" w:rsidP="00A02EE4">
      <w:pPr>
        <w:widowControl w:val="0"/>
        <w:tabs>
          <w:tab w:val="left" w:pos="66"/>
        </w:tabs>
        <w:suppressAutoHyphens/>
        <w:snapToGrid w:val="0"/>
        <w:jc w:val="both"/>
        <w:rPr>
          <w:color w:val="0000FF"/>
          <w:lang w:eastAsia="zh-CN"/>
        </w:rPr>
      </w:pPr>
      <w:r w:rsidRPr="00A02EE4">
        <w:rPr>
          <w:rFonts w:eastAsia="Calibri"/>
          <w:b/>
          <w:bCs/>
          <w:color w:val="000000"/>
          <w:lang w:eastAsia="en-US"/>
        </w:rPr>
        <w:tab/>
      </w:r>
      <w:r w:rsidRPr="00A02EE4">
        <w:rPr>
          <w:rFonts w:eastAsia="Calibri"/>
          <w:b/>
          <w:bCs/>
          <w:color w:val="000000"/>
          <w:lang w:eastAsia="en-US"/>
        </w:rPr>
        <w:tab/>
        <w:t xml:space="preserve">27 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— 28 </w:t>
      </w:r>
      <w:r w:rsidRPr="00A02EE4">
        <w:rPr>
          <w:rFonts w:eastAsia="Calibri"/>
          <w:b/>
          <w:bCs/>
          <w:color w:val="000000"/>
          <w:lang w:eastAsia="en-US"/>
        </w:rPr>
        <w:t>марта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 </w:t>
      </w:r>
      <w:r w:rsidRPr="00A02EE4">
        <w:rPr>
          <w:b/>
          <w:bCs/>
          <w:color w:val="000000"/>
          <w:spacing w:val="-4"/>
          <w:lang w:eastAsia="ar-SA"/>
        </w:rPr>
        <w:t xml:space="preserve">повышается 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вероятность травматизма людей</w:t>
      </w:r>
      <w:r w:rsidRPr="00A02EE4">
        <w:rPr>
          <w:rFonts w:eastAsia="Calibri"/>
          <w:color w:val="000000"/>
          <w:spacing w:val="-4"/>
          <w:lang w:eastAsia="en-US"/>
        </w:rPr>
        <w:t xml:space="preserve">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 w:rsidRPr="00A02EE4">
        <w:rPr>
          <w:rFonts w:eastAsia="Calibri"/>
          <w:color w:val="000000"/>
          <w:spacing w:val="-4"/>
          <w:lang w:eastAsia="en-US"/>
        </w:rPr>
        <w:t>широкопролётных</w:t>
      </w:r>
      <w:proofErr w:type="spellEnd"/>
      <w:r w:rsidRPr="00A02EE4">
        <w:rPr>
          <w:rFonts w:eastAsia="Calibri"/>
          <w:color w:val="000000"/>
          <w:spacing w:val="-4"/>
          <w:lang w:eastAsia="en-US"/>
        </w:rPr>
        <w:t xml:space="preserve">, а также широкоформатных конструкций 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(Источник ЧС – нарушения при контроле состояния зданий</w:t>
      </w:r>
      <w:r w:rsidRPr="00A02EE4">
        <w:rPr>
          <w:rFonts w:eastAsia="Arial Unicode MS"/>
          <w:b/>
          <w:bCs/>
          <w:color w:val="000000"/>
          <w:spacing w:val="-4"/>
          <w:lang w:eastAsia="en-US"/>
        </w:rPr>
        <w:t>,  осадки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);</w:t>
      </w:r>
    </w:p>
    <w:p w:rsidR="00A02EE4" w:rsidRPr="00A02EE4" w:rsidRDefault="00A02EE4" w:rsidP="00A02EE4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0000FF"/>
          <w:lang w:eastAsia="zh-CN"/>
        </w:rPr>
      </w:pPr>
      <w:r w:rsidRPr="00A02EE4">
        <w:rPr>
          <w:rFonts w:eastAsia="Calibri"/>
          <w:b/>
          <w:bCs/>
          <w:color w:val="000000"/>
          <w:lang w:eastAsia="en-US"/>
        </w:rPr>
        <w:t xml:space="preserve">27 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— 28</w:t>
      </w:r>
      <w:r w:rsidRPr="00A02EE4">
        <w:rPr>
          <w:rFonts w:eastAsia="Calibri"/>
          <w:b/>
          <w:bCs/>
          <w:color w:val="000000"/>
          <w:lang w:eastAsia="en-US"/>
        </w:rPr>
        <w:t xml:space="preserve"> марта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 </w:t>
      </w:r>
      <w:r w:rsidRPr="00A02EE4">
        <w:rPr>
          <w:b/>
          <w:bCs/>
          <w:color w:val="000000"/>
          <w:spacing w:val="-4"/>
          <w:lang w:eastAsia="ar-SA"/>
        </w:rPr>
        <w:t>повышается</w:t>
      </w:r>
      <w:r w:rsidRPr="00A02EE4">
        <w:rPr>
          <w:rFonts w:eastAsia="Calibri"/>
          <w:color w:val="000000"/>
          <w:spacing w:val="-4"/>
          <w:lang w:eastAsia="en-US"/>
        </w:rPr>
        <w:t xml:space="preserve"> вероятность происшествий, связанных с травматизмом людей в связи с гололедно-изморозевыми явлениями, а также переохлаждениями, особенно среди социально незащищенных групп населения 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(Источник –</w:t>
      </w:r>
      <w:r w:rsidRPr="00A02EE4">
        <w:rPr>
          <w:rFonts w:eastAsia="Calibri"/>
          <w:b/>
          <w:bCs/>
          <w:color w:val="000000"/>
          <w:spacing w:val="-4"/>
          <w:kern w:val="2"/>
          <w:lang w:eastAsia="en-US"/>
        </w:rPr>
        <w:t xml:space="preserve"> гололедица, осадки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);</w:t>
      </w:r>
    </w:p>
    <w:p w:rsidR="00A02EE4" w:rsidRPr="00A02EE4" w:rsidRDefault="00A02EE4" w:rsidP="00A02EE4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0000FF"/>
          <w:lang w:eastAsia="zh-CN"/>
        </w:rPr>
      </w:pPr>
      <w:r w:rsidRPr="00A02EE4">
        <w:rPr>
          <w:rFonts w:eastAsia="Calibri"/>
          <w:b/>
          <w:bCs/>
          <w:color w:val="000000"/>
          <w:lang w:eastAsia="en-US"/>
        </w:rPr>
        <w:t xml:space="preserve">27 — 28 марта </w:t>
      </w:r>
      <w:r w:rsidRPr="00A02EE4">
        <w:rPr>
          <w:b/>
          <w:bCs/>
          <w:color w:val="000000"/>
          <w:spacing w:val="-4"/>
          <w:lang w:eastAsia="ar-SA"/>
        </w:rPr>
        <w:t>существует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 xml:space="preserve"> вероятность подтоплений</w:t>
      </w:r>
      <w:r w:rsidRPr="00A02EE4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Pr="00A02EE4">
        <w:rPr>
          <w:rFonts w:eastAsia="Calibri"/>
          <w:color w:val="000000"/>
          <w:spacing w:val="-4"/>
          <w:lang w:eastAsia="en-US"/>
        </w:rPr>
        <w:t>придворовых</w:t>
      </w:r>
      <w:proofErr w:type="spellEnd"/>
      <w:r w:rsidRPr="00A02EE4">
        <w:rPr>
          <w:rFonts w:eastAsia="Calibri"/>
          <w:color w:val="000000"/>
          <w:spacing w:val="-4"/>
          <w:lang w:eastAsia="en-US"/>
        </w:rPr>
        <w:t xml:space="preserve"> территорий, участков дорог, пойменных участков в связи с прохождением паводковых вод </w:t>
      </w:r>
      <w:r w:rsidRPr="00A02EE4">
        <w:rPr>
          <w:rFonts w:eastAsia="Calibri"/>
          <w:b/>
          <w:bCs/>
          <w:color w:val="000000"/>
          <w:spacing w:val="-4"/>
          <w:lang w:eastAsia="en-US"/>
        </w:rPr>
        <w:t>(Источник – осадки, таяние снега, нарушение работы систем водоотведения, уровни рек).</w:t>
      </w:r>
    </w:p>
    <w:p w:rsidR="00A02EE4" w:rsidRPr="00A02EE4" w:rsidRDefault="00A02EE4" w:rsidP="00A02EE4">
      <w:pPr>
        <w:widowControl w:val="0"/>
        <w:suppressAutoHyphens/>
        <w:snapToGrid w:val="0"/>
        <w:ind w:firstLine="709"/>
        <w:jc w:val="both"/>
        <w:rPr>
          <w:color w:val="0000FF"/>
          <w:lang w:eastAsia="zh-CN"/>
        </w:rPr>
      </w:pPr>
    </w:p>
    <w:p w:rsidR="00A02EE4" w:rsidRDefault="00A02EE4" w:rsidP="00A02EE4">
      <w:r>
        <w:t>ЗНЦ (СОД) ЦУКС ГУ МЧС России по Ленинградской области</w:t>
      </w:r>
    </w:p>
    <w:p w:rsidR="00A02EE4" w:rsidRDefault="00A02EE4" w:rsidP="00A02EE4">
      <w:r>
        <w:t>подполковник внутр</w:t>
      </w:r>
      <w:r>
        <w:t xml:space="preserve">енней службы 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Д.Ю. Подгорный</w:t>
      </w:r>
    </w:p>
    <w:p w:rsidR="00D2736A" w:rsidRDefault="00A02EE4" w:rsidP="00A02EE4">
      <w:r>
        <w:t xml:space="preserve">Передала: диспетчер ЕДДС Волховского МР                            </w:t>
      </w:r>
      <w:r>
        <w:t xml:space="preserve">     </w:t>
      </w:r>
      <w:r>
        <w:t xml:space="preserve">  Е.М. Нешенкова</w:t>
      </w:r>
    </w:p>
    <w:sectPr w:rsidR="00D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B"/>
    <w:rsid w:val="006B6B1B"/>
    <w:rsid w:val="00A02EE4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2024-03-26T10:35:00Z</dcterms:created>
  <dcterms:modified xsi:type="dcterms:W3CDTF">2024-03-26T10:36:00Z</dcterms:modified>
</cp:coreProperties>
</file>