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3D" w:rsidRDefault="009E6F3D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7200B6" w:rsidRDefault="007200B6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 w:rsidRPr="007200B6">
        <w:rPr>
          <w:rFonts w:ascii="Times New Roman" w:hAnsi="Times New Roman"/>
          <w:sz w:val="32"/>
          <w:szCs w:val="32"/>
        </w:rPr>
        <w:t xml:space="preserve">Отчет о проделанной работе </w:t>
      </w:r>
      <w:r w:rsidRPr="007200B6">
        <w:rPr>
          <w:rFonts w:ascii="Times New Roman" w:hAnsi="Times New Roman"/>
          <w:b/>
          <w:sz w:val="32"/>
          <w:szCs w:val="32"/>
        </w:rPr>
        <w:t xml:space="preserve">за </w:t>
      </w:r>
      <w:r w:rsidR="007728F4">
        <w:rPr>
          <w:rFonts w:ascii="Times New Roman" w:hAnsi="Times New Roman"/>
          <w:b/>
          <w:sz w:val="32"/>
          <w:szCs w:val="32"/>
        </w:rPr>
        <w:t>февраль</w:t>
      </w:r>
      <w:r w:rsidR="00D95D6B">
        <w:rPr>
          <w:rFonts w:ascii="Times New Roman" w:hAnsi="Times New Roman"/>
          <w:sz w:val="32"/>
          <w:szCs w:val="32"/>
        </w:rPr>
        <w:t xml:space="preserve"> 202</w:t>
      </w:r>
      <w:r w:rsidR="007728F4">
        <w:rPr>
          <w:rFonts w:ascii="Times New Roman" w:hAnsi="Times New Roman"/>
          <w:sz w:val="32"/>
          <w:szCs w:val="32"/>
        </w:rPr>
        <w:t>6</w:t>
      </w:r>
      <w:r w:rsidRPr="007200B6">
        <w:rPr>
          <w:rFonts w:ascii="Times New Roman" w:hAnsi="Times New Roman"/>
          <w:sz w:val="32"/>
          <w:szCs w:val="32"/>
        </w:rPr>
        <w:t xml:space="preserve"> года.</w:t>
      </w:r>
    </w:p>
    <w:p w:rsidR="002327B3" w:rsidRPr="007200B6" w:rsidRDefault="002327B3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EA5134" w:rsidRDefault="00EA5134" w:rsidP="00390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728F4">
        <w:rPr>
          <w:rFonts w:ascii="Times New Roman" w:hAnsi="Times New Roman"/>
          <w:sz w:val="28"/>
          <w:szCs w:val="28"/>
        </w:rPr>
        <w:t>феврале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728F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 администрацию Волховского муниципального района (да</w:t>
      </w:r>
      <w:r w:rsidR="001D642D">
        <w:rPr>
          <w:rFonts w:ascii="Times New Roman" w:hAnsi="Times New Roman"/>
          <w:sz w:val="28"/>
          <w:szCs w:val="28"/>
        </w:rPr>
        <w:t>л</w:t>
      </w:r>
      <w:r w:rsidR="00062D68">
        <w:rPr>
          <w:rFonts w:ascii="Times New Roman" w:hAnsi="Times New Roman"/>
          <w:sz w:val="28"/>
          <w:szCs w:val="28"/>
        </w:rPr>
        <w:t>ее – Администрация) поступило</w:t>
      </w:r>
      <w:r w:rsidR="007728F4">
        <w:rPr>
          <w:rFonts w:ascii="Times New Roman" w:hAnsi="Times New Roman"/>
          <w:sz w:val="28"/>
          <w:szCs w:val="28"/>
        </w:rPr>
        <w:t xml:space="preserve"> 7</w:t>
      </w:r>
      <w:r w:rsidR="00B135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13500">
        <w:rPr>
          <w:rFonts w:ascii="Times New Roman" w:hAnsi="Times New Roman"/>
          <w:sz w:val="28"/>
          <w:szCs w:val="28"/>
        </w:rPr>
        <w:t>заявок</w:t>
      </w:r>
      <w:r>
        <w:rPr>
          <w:rFonts w:ascii="Times New Roman" w:hAnsi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/>
          <w:sz w:val="28"/>
          <w:szCs w:val="28"/>
        </w:rPr>
        <w:t xml:space="preserve"> отлов животных</w:t>
      </w:r>
      <w:r w:rsidR="00062D68">
        <w:rPr>
          <w:rFonts w:ascii="Times New Roman" w:hAnsi="Times New Roman"/>
          <w:sz w:val="28"/>
          <w:szCs w:val="28"/>
        </w:rPr>
        <w:t xml:space="preserve"> </w:t>
      </w:r>
      <w:r w:rsidR="00D225A3">
        <w:rPr>
          <w:rFonts w:ascii="Times New Roman" w:hAnsi="Times New Roman"/>
          <w:sz w:val="28"/>
          <w:szCs w:val="28"/>
        </w:rPr>
        <w:t xml:space="preserve">без владельцев, в </w:t>
      </w:r>
      <w:proofErr w:type="spellStart"/>
      <w:r w:rsidR="00D225A3">
        <w:rPr>
          <w:rFonts w:ascii="Times New Roman" w:hAnsi="Times New Roman"/>
          <w:sz w:val="28"/>
          <w:szCs w:val="28"/>
        </w:rPr>
        <w:t>т.ч</w:t>
      </w:r>
      <w:proofErr w:type="spellEnd"/>
      <w:r w:rsidR="00D225A3">
        <w:rPr>
          <w:rFonts w:ascii="Times New Roman" w:hAnsi="Times New Roman"/>
          <w:sz w:val="28"/>
          <w:szCs w:val="28"/>
        </w:rPr>
        <w:t>. собак (</w:t>
      </w:r>
      <w:r w:rsidR="007728F4">
        <w:rPr>
          <w:rFonts w:ascii="Times New Roman" w:hAnsi="Times New Roman"/>
          <w:sz w:val="28"/>
          <w:szCs w:val="28"/>
        </w:rPr>
        <w:t>9</w:t>
      </w:r>
      <w:r w:rsidR="00767C9D">
        <w:rPr>
          <w:rFonts w:ascii="Times New Roman" w:hAnsi="Times New Roman"/>
          <w:sz w:val="28"/>
          <w:szCs w:val="28"/>
        </w:rPr>
        <w:t xml:space="preserve"> особ</w:t>
      </w:r>
      <w:r w:rsidR="007728F4">
        <w:rPr>
          <w:rFonts w:ascii="Times New Roman" w:hAnsi="Times New Roman"/>
          <w:sz w:val="28"/>
          <w:szCs w:val="28"/>
        </w:rPr>
        <w:t>ей</w:t>
      </w:r>
      <w:r w:rsidR="00767C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).  </w:t>
      </w:r>
    </w:p>
    <w:p w:rsidR="00390C83" w:rsidRDefault="00390C83" w:rsidP="00390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Сотрудниками Администрации произведены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осмотры территорий 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совместно со специалистами ГБУ ЛО СББЖ</w:t>
      </w:r>
      <w:r>
        <w:rPr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мест обитания животных, указанных в заявках, поступивших в Администрацию. По результатам осмотров в рамках заключенного муниципального контракта на оказание услуг по процедуре ОСВВ со специализированной организацией ООО «Доктор </w:t>
      </w:r>
      <w:proofErr w:type="spellStart"/>
      <w:r>
        <w:rPr>
          <w:rFonts w:ascii="Times New Roman" w:hAnsi="Times New Roman"/>
          <w:sz w:val="28"/>
          <w:szCs w:val="28"/>
        </w:rPr>
        <w:t>Неболит</w:t>
      </w:r>
      <w:proofErr w:type="spellEnd"/>
      <w:r>
        <w:rPr>
          <w:rFonts w:ascii="Times New Roman" w:hAnsi="Times New Roman"/>
          <w:sz w:val="28"/>
          <w:szCs w:val="28"/>
        </w:rPr>
        <w:t xml:space="preserve">», произведен </w:t>
      </w:r>
      <w:proofErr w:type="gramStart"/>
      <w:r>
        <w:rPr>
          <w:rFonts w:ascii="Times New Roman" w:hAnsi="Times New Roman"/>
          <w:sz w:val="28"/>
          <w:szCs w:val="28"/>
        </w:rPr>
        <w:t>отлов  животных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без владельцев в количестве  </w:t>
      </w:r>
      <w:r w:rsidR="007728F4">
        <w:rPr>
          <w:rFonts w:ascii="Times New Roman" w:hAnsi="Times New Roman"/>
          <w:sz w:val="28"/>
          <w:szCs w:val="28"/>
        </w:rPr>
        <w:t>3</w:t>
      </w:r>
      <w:r w:rsidR="00767C9D">
        <w:rPr>
          <w:rFonts w:ascii="Times New Roman" w:hAnsi="Times New Roman"/>
          <w:b/>
          <w:sz w:val="28"/>
          <w:szCs w:val="28"/>
        </w:rPr>
        <w:t xml:space="preserve"> </w:t>
      </w:r>
      <w:r w:rsidRPr="00BD1A7A">
        <w:rPr>
          <w:rFonts w:ascii="Times New Roman" w:hAnsi="Times New Roman"/>
          <w:sz w:val="28"/>
          <w:szCs w:val="28"/>
        </w:rPr>
        <w:t>особей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A5134">
        <w:rPr>
          <w:rFonts w:ascii="Times New Roman" w:hAnsi="Times New Roman"/>
          <w:sz w:val="28"/>
          <w:szCs w:val="28"/>
        </w:rPr>
        <w:t xml:space="preserve"> (</w:t>
      </w:r>
      <w:r w:rsidR="007728F4">
        <w:rPr>
          <w:rFonts w:ascii="Times New Roman" w:hAnsi="Times New Roman"/>
          <w:sz w:val="28"/>
          <w:szCs w:val="28"/>
        </w:rPr>
        <w:t>3</w:t>
      </w:r>
      <w:r w:rsidR="00B13500">
        <w:rPr>
          <w:rFonts w:ascii="Times New Roman" w:hAnsi="Times New Roman"/>
          <w:sz w:val="28"/>
          <w:szCs w:val="28"/>
        </w:rPr>
        <w:t xml:space="preserve"> собак</w:t>
      </w:r>
      <w:r>
        <w:rPr>
          <w:rFonts w:ascii="Times New Roman" w:hAnsi="Times New Roman"/>
          <w:sz w:val="28"/>
          <w:szCs w:val="28"/>
        </w:rPr>
        <w:t xml:space="preserve">). Также по результатам осмотра мест обитания бездомных животных, указанных в </w:t>
      </w:r>
      <w:proofErr w:type="gramStart"/>
      <w:r>
        <w:rPr>
          <w:rFonts w:ascii="Times New Roman" w:hAnsi="Times New Roman"/>
          <w:sz w:val="28"/>
          <w:szCs w:val="28"/>
        </w:rPr>
        <w:t xml:space="preserve">заявках,   </w:t>
      </w:r>
      <w:proofErr w:type="gramEnd"/>
      <w:r>
        <w:rPr>
          <w:rFonts w:ascii="Times New Roman" w:hAnsi="Times New Roman"/>
          <w:sz w:val="28"/>
          <w:szCs w:val="28"/>
        </w:rPr>
        <w:t xml:space="preserve">поступивших  в Администрацию в </w:t>
      </w:r>
      <w:r w:rsidR="007728F4">
        <w:rPr>
          <w:rFonts w:ascii="Times New Roman" w:hAnsi="Times New Roman"/>
          <w:sz w:val="28"/>
          <w:szCs w:val="28"/>
        </w:rPr>
        <w:t>феврале</w:t>
      </w:r>
      <w:r w:rsidR="00B13500">
        <w:rPr>
          <w:rFonts w:ascii="Times New Roman" w:hAnsi="Times New Roman"/>
          <w:sz w:val="28"/>
          <w:szCs w:val="28"/>
        </w:rPr>
        <w:t xml:space="preserve"> 202</w:t>
      </w:r>
      <w:r w:rsidR="007728F4">
        <w:rPr>
          <w:rFonts w:ascii="Times New Roman" w:hAnsi="Times New Roman"/>
          <w:sz w:val="28"/>
          <w:szCs w:val="28"/>
        </w:rPr>
        <w:t>6</w:t>
      </w:r>
      <w:r w:rsidR="007D725E">
        <w:rPr>
          <w:rFonts w:ascii="Times New Roman" w:hAnsi="Times New Roman"/>
          <w:sz w:val="28"/>
          <w:szCs w:val="28"/>
        </w:rPr>
        <w:t xml:space="preserve"> года  информация по отлову</w:t>
      </w:r>
      <w:r w:rsidR="00DD2B27">
        <w:rPr>
          <w:rFonts w:ascii="Times New Roman" w:hAnsi="Times New Roman"/>
          <w:sz w:val="28"/>
          <w:szCs w:val="28"/>
        </w:rPr>
        <w:t xml:space="preserve"> </w:t>
      </w:r>
      <w:r w:rsidR="007728F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собак </w:t>
      </w:r>
      <w:r w:rsidR="001D6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включена в график отлова животных для направления специализированной организации. </w:t>
      </w:r>
    </w:p>
    <w:p w:rsidR="00E75974" w:rsidRDefault="007D725E" w:rsidP="00B178B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Безнадзорным животным выполн</w:t>
      </w:r>
      <w:r w:rsidR="007C6FF3"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7200B6">
        <w:rPr>
          <w:rFonts w:ascii="Times New Roman" w:hAnsi="Times New Roman"/>
          <w:sz w:val="28"/>
          <w:szCs w:val="28"/>
        </w:rPr>
        <w:t>следующие</w:t>
      </w:r>
      <w:r w:rsidR="00E3690F">
        <w:rPr>
          <w:rFonts w:ascii="Times New Roman" w:hAnsi="Times New Roman"/>
          <w:sz w:val="28"/>
          <w:szCs w:val="28"/>
        </w:rPr>
        <w:t xml:space="preserve"> ве</w:t>
      </w:r>
      <w:r w:rsidR="00697813">
        <w:rPr>
          <w:rFonts w:ascii="Times New Roman" w:hAnsi="Times New Roman"/>
          <w:sz w:val="28"/>
          <w:szCs w:val="28"/>
        </w:rPr>
        <w:t>теринарные мероприятия</w:t>
      </w:r>
      <w:r w:rsidR="00E75974">
        <w:rPr>
          <w:rFonts w:ascii="Times New Roman" w:hAnsi="Times New Roman"/>
          <w:sz w:val="28"/>
          <w:szCs w:val="28"/>
        </w:rPr>
        <w:t>:</w:t>
      </w:r>
    </w:p>
    <w:p w:rsidR="007200B6" w:rsidRDefault="007200B6" w:rsidP="00E7597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клинический осмотр животных ветеринарными специалистами;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карантинирование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(временная передержка животных в течение 10 дней);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- вакцинация против бешенства;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DF4576">
        <w:rPr>
          <w:rFonts w:ascii="Times New Roman" w:hAnsi="Times New Roman"/>
          <w:sz w:val="28"/>
          <w:szCs w:val="28"/>
        </w:rPr>
        <w:t xml:space="preserve">                 </w:t>
      </w:r>
      <w:r w:rsidR="00E44A8A">
        <w:rPr>
          <w:rFonts w:ascii="Times New Roman" w:hAnsi="Times New Roman"/>
          <w:sz w:val="28"/>
          <w:szCs w:val="28"/>
        </w:rPr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</w:t>
      </w:r>
      <w:r w:rsidR="00E44A8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- стерилизация и кастрация животных;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- электронное мечение</w:t>
      </w:r>
      <w:r>
        <w:rPr>
          <w:rFonts w:ascii="Times New Roman" w:hAnsi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/>
          <w:sz w:val="28"/>
          <w:szCs w:val="28"/>
        </w:rPr>
        <w:t>чипирование</w:t>
      </w:r>
      <w:proofErr w:type="spellEnd"/>
      <w:r>
        <w:rPr>
          <w:rFonts w:ascii="Times New Roman" w:hAnsi="Times New Roman"/>
          <w:sz w:val="28"/>
          <w:szCs w:val="28"/>
        </w:rPr>
        <w:t>) и постановка на учёт.</w:t>
      </w:r>
      <w:r w:rsidR="00B84C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</w:p>
    <w:p w:rsidR="00D23226" w:rsidRDefault="007200B6" w:rsidP="00180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E1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проведения необходимых ветеринарных мероприятий </w:t>
      </w:r>
      <w:r w:rsidR="00B84CAC">
        <w:rPr>
          <w:rFonts w:ascii="Times New Roman" w:hAnsi="Times New Roman"/>
          <w:sz w:val="28"/>
          <w:szCs w:val="28"/>
        </w:rPr>
        <w:t xml:space="preserve">животные </w:t>
      </w:r>
      <w:r w:rsidR="007C6FF3">
        <w:rPr>
          <w:rFonts w:ascii="Times New Roman" w:hAnsi="Times New Roman"/>
          <w:sz w:val="28"/>
          <w:szCs w:val="28"/>
        </w:rPr>
        <w:t xml:space="preserve">будут </w:t>
      </w:r>
      <w:r w:rsidR="00D95D6B">
        <w:rPr>
          <w:rFonts w:ascii="Times New Roman" w:hAnsi="Times New Roman"/>
          <w:sz w:val="28"/>
          <w:szCs w:val="28"/>
        </w:rPr>
        <w:t>возвращены</w:t>
      </w:r>
      <w:r>
        <w:rPr>
          <w:rFonts w:ascii="Times New Roman" w:hAnsi="Times New Roman"/>
          <w:sz w:val="28"/>
          <w:szCs w:val="28"/>
        </w:rPr>
        <w:t xml:space="preserve"> в прежнюю среду обитания.</w:t>
      </w:r>
      <w:r>
        <w:rPr>
          <w:rFonts w:ascii="Times New Roman" w:hAnsi="Times New Roman"/>
          <w:sz w:val="28"/>
          <w:szCs w:val="28"/>
        </w:rPr>
        <w:tab/>
      </w:r>
    </w:p>
    <w:p w:rsidR="007728F4" w:rsidRDefault="007728F4" w:rsidP="007728F4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</w:p>
    <w:p w:rsidR="007728F4" w:rsidRDefault="007728F4" w:rsidP="007728F4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>Адресный перечень мест отлова и возврата безнадзорных животных</w:t>
      </w:r>
    </w:p>
    <w:p w:rsidR="007728F4" w:rsidRDefault="007728F4" w:rsidP="007728F4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>в  феврале</w:t>
      </w:r>
      <w:proofErr w:type="gramEnd"/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2026 года</w:t>
      </w:r>
    </w:p>
    <w:p w:rsidR="007728F4" w:rsidRDefault="007728F4" w:rsidP="00772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8F4" w:rsidRDefault="007728F4" w:rsidP="007728F4">
      <w:pPr>
        <w:spacing w:after="0"/>
        <w:ind w:left="-284" w:firstLine="992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1419"/>
        <w:gridCol w:w="1558"/>
        <w:gridCol w:w="1985"/>
      </w:tblGrid>
      <w:tr w:rsidR="007728F4" w:rsidTr="007728F4">
        <w:trPr>
          <w:trHeight w:val="10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4" w:rsidRDefault="007728F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отлова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8F4" w:rsidRDefault="007728F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Адресный ориентир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8F4" w:rsidRDefault="007728F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Животное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4" w:rsidRDefault="007728F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8F4" w:rsidRDefault="007728F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заявления</w:t>
            </w:r>
          </w:p>
        </w:tc>
      </w:tr>
      <w:tr w:rsidR="007728F4" w:rsidTr="007728F4">
        <w:trPr>
          <w:trHeight w:val="4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8F4" w:rsidRDefault="007728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10.02.2026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8F4" w:rsidRDefault="007728F4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Сясьстройское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д.Пехалево</w:t>
            </w:r>
            <w:proofErr w:type="spellEnd"/>
          </w:p>
          <w:p w:rsidR="007728F4" w:rsidRDefault="007728F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8F4" w:rsidRDefault="007728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F4" w:rsidRDefault="007728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8F4" w:rsidRDefault="007728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 от 06.11.2025 (</w:t>
            </w:r>
            <w:proofErr w:type="spellStart"/>
            <w:r>
              <w:rPr>
                <w:rFonts w:ascii="Times New Roman" w:eastAsia="Times New Roman" w:hAnsi="Times New Roman"/>
              </w:rPr>
              <w:t>заяв</w:t>
            </w:r>
            <w:proofErr w:type="spellEnd"/>
            <w:r>
              <w:rPr>
                <w:rFonts w:ascii="Times New Roman" w:eastAsia="Times New Roman" w:hAnsi="Times New Roman"/>
              </w:rPr>
              <w:t>. Бокова С.В.)</w:t>
            </w:r>
          </w:p>
        </w:tc>
      </w:tr>
      <w:tr w:rsidR="007728F4" w:rsidTr="007728F4">
        <w:trPr>
          <w:trHeight w:val="411"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4" w:rsidRDefault="007728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8F4" w:rsidRDefault="007728F4">
            <w:proofErr w:type="spellStart"/>
            <w:r>
              <w:t>г.Волхов</w:t>
            </w:r>
            <w:proofErr w:type="spellEnd"/>
            <w:r>
              <w:t xml:space="preserve"> Фрунзе 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8F4" w:rsidRDefault="007728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F4" w:rsidRDefault="007728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8F4" w:rsidRDefault="007728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от 05.02.2026 (</w:t>
            </w:r>
            <w:proofErr w:type="spellStart"/>
            <w:r>
              <w:rPr>
                <w:rFonts w:ascii="Times New Roman" w:eastAsia="Times New Roman" w:hAnsi="Times New Roman"/>
              </w:rPr>
              <w:t>Заяв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Луниянц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С.Ф.)</w:t>
            </w:r>
          </w:p>
        </w:tc>
      </w:tr>
      <w:tr w:rsidR="007728F4" w:rsidTr="007728F4">
        <w:trPr>
          <w:trHeight w:val="411"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4" w:rsidRDefault="007728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8F4" w:rsidRDefault="007728F4">
            <w:proofErr w:type="spellStart"/>
            <w:r>
              <w:t>г.Волхов</w:t>
            </w:r>
            <w:proofErr w:type="spellEnd"/>
            <w:r>
              <w:t xml:space="preserve"> СНТ Энтузиаст 5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8F4" w:rsidRDefault="007728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F4" w:rsidRDefault="007728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8F4" w:rsidRDefault="007728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 от 06.02.2026 (</w:t>
            </w:r>
            <w:proofErr w:type="spellStart"/>
            <w:r>
              <w:rPr>
                <w:rFonts w:ascii="Times New Roman" w:eastAsia="Times New Roman" w:hAnsi="Times New Roman"/>
              </w:rPr>
              <w:t>Заяв</w:t>
            </w:r>
            <w:proofErr w:type="spellEnd"/>
            <w:r>
              <w:rPr>
                <w:rFonts w:ascii="Times New Roman" w:eastAsia="Times New Roman" w:hAnsi="Times New Roman"/>
              </w:rPr>
              <w:t>. Мелихова Л.Н.)</w:t>
            </w:r>
          </w:p>
        </w:tc>
      </w:tr>
      <w:tr w:rsidR="007728F4" w:rsidTr="007728F4">
        <w:trPr>
          <w:trHeight w:val="7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8F4" w:rsidRDefault="00772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Всего за февраль 2026г., в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.</w:t>
            </w:r>
          </w:p>
          <w:p w:rsidR="007728F4" w:rsidRDefault="007728F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                                                       собаки                                                 кошки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8F4" w:rsidRDefault="007728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F4" w:rsidRDefault="007728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3                           3                   0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28F4" w:rsidRDefault="007728F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728F4" w:rsidRDefault="007728F4" w:rsidP="007728F4">
      <w:pPr>
        <w:spacing w:after="0"/>
        <w:ind w:left="-284" w:firstLine="992"/>
        <w:jc w:val="both"/>
        <w:rPr>
          <w:rFonts w:ascii="Times New Roman" w:eastAsia="Times New Roman" w:hAnsi="Times New Roman"/>
          <w:sz w:val="28"/>
          <w:szCs w:val="28"/>
        </w:rPr>
      </w:pPr>
    </w:p>
    <w:p w:rsidR="007728F4" w:rsidRDefault="007728F4" w:rsidP="00772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w w:val="89"/>
          <w:sz w:val="28"/>
          <w:szCs w:val="28"/>
          <w:lang w:eastAsia="ru-RU"/>
        </w:rPr>
        <w:t xml:space="preserve">     </w:t>
      </w:r>
    </w:p>
    <w:p w:rsidR="005F536C" w:rsidRDefault="005F536C" w:rsidP="007200B6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</w:p>
    <w:sectPr w:rsidR="005F536C" w:rsidSect="002B0F04">
      <w:pgSz w:w="11906" w:h="16838"/>
      <w:pgMar w:top="340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94"/>
    <w:rsid w:val="000377BA"/>
    <w:rsid w:val="00045389"/>
    <w:rsid w:val="000453EA"/>
    <w:rsid w:val="00062D68"/>
    <w:rsid w:val="000A69A2"/>
    <w:rsid w:val="000D3A5E"/>
    <w:rsid w:val="000F487F"/>
    <w:rsid w:val="00101744"/>
    <w:rsid w:val="00104A5F"/>
    <w:rsid w:val="00165CA6"/>
    <w:rsid w:val="00172005"/>
    <w:rsid w:val="00180E91"/>
    <w:rsid w:val="001C2F9D"/>
    <w:rsid w:val="001D53AD"/>
    <w:rsid w:val="001D642D"/>
    <w:rsid w:val="001E736C"/>
    <w:rsid w:val="00206463"/>
    <w:rsid w:val="00207E5E"/>
    <w:rsid w:val="00231120"/>
    <w:rsid w:val="002327B3"/>
    <w:rsid w:val="00250D92"/>
    <w:rsid w:val="0025257C"/>
    <w:rsid w:val="002950CC"/>
    <w:rsid w:val="002B0F04"/>
    <w:rsid w:val="002B3177"/>
    <w:rsid w:val="002C4604"/>
    <w:rsid w:val="002F5A61"/>
    <w:rsid w:val="00322AF2"/>
    <w:rsid w:val="00342136"/>
    <w:rsid w:val="0034485D"/>
    <w:rsid w:val="00345FF0"/>
    <w:rsid w:val="00376106"/>
    <w:rsid w:val="00390C83"/>
    <w:rsid w:val="003A7733"/>
    <w:rsid w:val="003F32A2"/>
    <w:rsid w:val="00400C22"/>
    <w:rsid w:val="00416415"/>
    <w:rsid w:val="00441093"/>
    <w:rsid w:val="00450F2B"/>
    <w:rsid w:val="0046324C"/>
    <w:rsid w:val="004C2FE9"/>
    <w:rsid w:val="004E0263"/>
    <w:rsid w:val="004E3B75"/>
    <w:rsid w:val="005074CB"/>
    <w:rsid w:val="0052102A"/>
    <w:rsid w:val="00540C9F"/>
    <w:rsid w:val="00552067"/>
    <w:rsid w:val="005A695D"/>
    <w:rsid w:val="005F536C"/>
    <w:rsid w:val="00697813"/>
    <w:rsid w:val="006A2F92"/>
    <w:rsid w:val="006C67DD"/>
    <w:rsid w:val="006D6CE1"/>
    <w:rsid w:val="006E16FA"/>
    <w:rsid w:val="006E24BD"/>
    <w:rsid w:val="006E2F87"/>
    <w:rsid w:val="0070511C"/>
    <w:rsid w:val="00705544"/>
    <w:rsid w:val="0071641A"/>
    <w:rsid w:val="007200B6"/>
    <w:rsid w:val="00737F34"/>
    <w:rsid w:val="00745BA7"/>
    <w:rsid w:val="0075623D"/>
    <w:rsid w:val="0076186A"/>
    <w:rsid w:val="00762D48"/>
    <w:rsid w:val="00767C9D"/>
    <w:rsid w:val="007718B7"/>
    <w:rsid w:val="007728F4"/>
    <w:rsid w:val="00782F3A"/>
    <w:rsid w:val="007A2D7C"/>
    <w:rsid w:val="007C6FF3"/>
    <w:rsid w:val="007D725E"/>
    <w:rsid w:val="007E59DA"/>
    <w:rsid w:val="00826E6C"/>
    <w:rsid w:val="0087443B"/>
    <w:rsid w:val="008F7AC2"/>
    <w:rsid w:val="00910142"/>
    <w:rsid w:val="009173C7"/>
    <w:rsid w:val="009218FE"/>
    <w:rsid w:val="00950CA9"/>
    <w:rsid w:val="009537E7"/>
    <w:rsid w:val="009A730D"/>
    <w:rsid w:val="009C0209"/>
    <w:rsid w:val="009E6F3D"/>
    <w:rsid w:val="00A039CA"/>
    <w:rsid w:val="00A86E65"/>
    <w:rsid w:val="00AA219C"/>
    <w:rsid w:val="00AA3304"/>
    <w:rsid w:val="00AC2F81"/>
    <w:rsid w:val="00B02AB6"/>
    <w:rsid w:val="00B13500"/>
    <w:rsid w:val="00B178B1"/>
    <w:rsid w:val="00B32B94"/>
    <w:rsid w:val="00B356F3"/>
    <w:rsid w:val="00B37D31"/>
    <w:rsid w:val="00B56292"/>
    <w:rsid w:val="00B84CAC"/>
    <w:rsid w:val="00B96434"/>
    <w:rsid w:val="00BB0E73"/>
    <w:rsid w:val="00BD1A7A"/>
    <w:rsid w:val="00C2590C"/>
    <w:rsid w:val="00C36FF1"/>
    <w:rsid w:val="00C423BB"/>
    <w:rsid w:val="00C90187"/>
    <w:rsid w:val="00CA29FA"/>
    <w:rsid w:val="00D225A3"/>
    <w:rsid w:val="00D23226"/>
    <w:rsid w:val="00D2484C"/>
    <w:rsid w:val="00D32632"/>
    <w:rsid w:val="00D5080A"/>
    <w:rsid w:val="00D5283E"/>
    <w:rsid w:val="00D52BD1"/>
    <w:rsid w:val="00D95D6B"/>
    <w:rsid w:val="00DC10E0"/>
    <w:rsid w:val="00DD2B27"/>
    <w:rsid w:val="00DF4576"/>
    <w:rsid w:val="00E3690F"/>
    <w:rsid w:val="00E44A8A"/>
    <w:rsid w:val="00E6499A"/>
    <w:rsid w:val="00E75974"/>
    <w:rsid w:val="00EA5134"/>
    <w:rsid w:val="00EA6C2A"/>
    <w:rsid w:val="00EC3C31"/>
    <w:rsid w:val="00EC4CDB"/>
    <w:rsid w:val="00ED0084"/>
    <w:rsid w:val="00F03B06"/>
    <w:rsid w:val="00F1752E"/>
    <w:rsid w:val="00F519C4"/>
    <w:rsid w:val="00FB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EC0D"/>
  <w15:docId w15:val="{036DB09C-6CEC-47BB-A340-5544F94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Виктория Жукова</cp:lastModifiedBy>
  <cp:revision>27</cp:revision>
  <cp:lastPrinted>2023-10-31T08:34:00Z</cp:lastPrinted>
  <dcterms:created xsi:type="dcterms:W3CDTF">2023-10-31T08:49:00Z</dcterms:created>
  <dcterms:modified xsi:type="dcterms:W3CDTF">2026-03-02T13:53:00Z</dcterms:modified>
</cp:coreProperties>
</file>