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8A" w:rsidRDefault="00EE588A" w:rsidP="00EE588A">
      <w:pPr>
        <w:spacing w:after="0"/>
        <w:ind w:hanging="540"/>
        <w:jc w:val="center"/>
        <w:rPr>
          <w:rFonts w:ascii="Times New Roman" w:hAnsi="Times New Roman"/>
          <w:sz w:val="20"/>
          <w:szCs w:val="28"/>
        </w:rPr>
      </w:pPr>
      <w:r>
        <w:rPr>
          <w:rFonts w:ascii="Times New Roman" w:hAnsi="Times New Roman"/>
          <w:smallCaps/>
          <w:noProof/>
          <w:color w:val="000080"/>
          <w:sz w:val="28"/>
          <w:szCs w:val="28"/>
        </w:rPr>
        <w:drawing>
          <wp:inline distT="0" distB="0" distL="0" distR="0" wp14:anchorId="3C292E61" wp14:editId="12E52572">
            <wp:extent cx="636270" cy="826770"/>
            <wp:effectExtent l="0" t="0" r="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EE588A" w:rsidRDefault="00EE588A" w:rsidP="00EE588A">
      <w:pPr>
        <w:spacing w:after="0"/>
        <w:ind w:hanging="540"/>
        <w:jc w:val="center"/>
        <w:rPr>
          <w:rFonts w:ascii="Times New Roman" w:hAnsi="Times New Roman"/>
          <w:sz w:val="28"/>
          <w:szCs w:val="28"/>
        </w:rPr>
      </w:pP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А Д М И Н И С Т Р А Ц И Я</w:t>
      </w: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EE588A" w:rsidRDefault="00EE588A" w:rsidP="00EE588A">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EE588A" w:rsidRDefault="00EE588A" w:rsidP="00EE588A">
      <w:pPr>
        <w:spacing w:after="0"/>
        <w:ind w:hanging="540"/>
        <w:jc w:val="center"/>
        <w:outlineLvl w:val="0"/>
        <w:rPr>
          <w:rFonts w:ascii="Times New Roman" w:hAnsi="Times New Roman"/>
          <w:b/>
          <w:bCs/>
          <w:kern w:val="36"/>
          <w:sz w:val="28"/>
          <w:szCs w:val="28"/>
        </w:rPr>
      </w:pPr>
      <w:r>
        <w:rPr>
          <w:rFonts w:ascii="Times New Roman" w:hAnsi="Times New Roman"/>
          <w:b/>
          <w:bCs/>
          <w:kern w:val="36"/>
          <w:sz w:val="28"/>
          <w:szCs w:val="28"/>
        </w:rPr>
        <w:t>П О С Т А Н О В Л Е Н И Е</w:t>
      </w:r>
    </w:p>
    <w:p w:rsidR="00EE588A" w:rsidRDefault="00EE588A" w:rsidP="00EE588A">
      <w:pPr>
        <w:spacing w:after="0"/>
        <w:ind w:hanging="540"/>
        <w:jc w:val="center"/>
        <w:outlineLvl w:val="0"/>
        <w:rPr>
          <w:rFonts w:ascii="Times New Roman" w:hAnsi="Times New Roman"/>
          <w:b/>
          <w:bCs/>
          <w:kern w:val="36"/>
          <w:sz w:val="28"/>
          <w:szCs w:val="28"/>
        </w:rPr>
      </w:pPr>
    </w:p>
    <w:p w:rsidR="00EE588A" w:rsidRDefault="00EE588A" w:rsidP="00EE588A">
      <w:pPr>
        <w:keepNext/>
        <w:spacing w:after="0"/>
        <w:ind w:firstLine="142"/>
        <w:outlineLvl w:val="1"/>
        <w:rPr>
          <w:rFonts w:ascii="Times New Roman" w:hAnsi="Times New Roman"/>
          <w:bCs/>
          <w:iCs/>
          <w:sz w:val="28"/>
          <w:szCs w:val="28"/>
          <w:u w:val="single"/>
        </w:rPr>
      </w:pPr>
      <w:r>
        <w:rPr>
          <w:rFonts w:ascii="Times New Roman" w:hAnsi="Times New Roman"/>
          <w:b/>
          <w:bCs/>
          <w:iCs/>
          <w:sz w:val="28"/>
          <w:szCs w:val="28"/>
        </w:rPr>
        <w:t xml:space="preserve">    от </w:t>
      </w:r>
      <w:r w:rsidR="006B1A9C">
        <w:rPr>
          <w:rFonts w:ascii="Times New Roman" w:hAnsi="Times New Roman"/>
          <w:bCs/>
          <w:iCs/>
          <w:sz w:val="28"/>
          <w:szCs w:val="28"/>
        </w:rPr>
        <w:t>05.05.2026</w:t>
      </w:r>
      <w:r w:rsidRPr="005C2BA6">
        <w:rPr>
          <w:rFonts w:ascii="Times New Roman" w:hAnsi="Times New Roman"/>
          <w:bCs/>
          <w:iCs/>
          <w:sz w:val="28"/>
          <w:szCs w:val="28"/>
        </w:rPr>
        <w:t xml:space="preserve">                                       </w:t>
      </w:r>
      <w:r w:rsidR="00784F84">
        <w:rPr>
          <w:rFonts w:ascii="Times New Roman" w:hAnsi="Times New Roman"/>
          <w:bCs/>
          <w:iCs/>
          <w:sz w:val="28"/>
          <w:szCs w:val="28"/>
        </w:rPr>
        <w:t xml:space="preserve">                         </w:t>
      </w:r>
      <w:r w:rsidRPr="005C2BA6">
        <w:rPr>
          <w:rFonts w:ascii="Times New Roman" w:hAnsi="Times New Roman"/>
          <w:bCs/>
          <w:iCs/>
          <w:sz w:val="28"/>
          <w:szCs w:val="28"/>
        </w:rPr>
        <w:t xml:space="preserve">   </w:t>
      </w:r>
      <w:r>
        <w:rPr>
          <w:rFonts w:ascii="Times New Roman" w:hAnsi="Times New Roman"/>
          <w:b/>
          <w:bCs/>
          <w:iCs/>
          <w:sz w:val="28"/>
          <w:szCs w:val="28"/>
        </w:rPr>
        <w:t xml:space="preserve">№ </w:t>
      </w:r>
      <w:r w:rsidR="006B1A9C">
        <w:rPr>
          <w:rFonts w:ascii="Times New Roman" w:hAnsi="Times New Roman"/>
          <w:bCs/>
          <w:iCs/>
          <w:sz w:val="28"/>
          <w:szCs w:val="28"/>
        </w:rPr>
        <w:t>1519</w:t>
      </w:r>
      <w:bookmarkStart w:id="0" w:name="_GoBack"/>
      <w:bookmarkEnd w:id="0"/>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EE588A" w:rsidRDefault="00EE588A" w:rsidP="00EE588A">
      <w:pPr>
        <w:tabs>
          <w:tab w:val="left" w:pos="2825"/>
        </w:tabs>
        <w:spacing w:after="0"/>
        <w:rPr>
          <w:rFonts w:ascii="Times New Roman" w:hAnsi="Times New Roman" w:cs="Times New Roman"/>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EE588A" w:rsidTr="00EE588A">
        <w:tc>
          <w:tcPr>
            <w:tcW w:w="8028" w:type="dxa"/>
            <w:tcBorders>
              <w:top w:val="nil"/>
              <w:left w:val="nil"/>
              <w:bottom w:val="nil"/>
              <w:right w:val="nil"/>
            </w:tcBorders>
            <w:hideMark/>
          </w:tcPr>
          <w:p w:rsidR="00EE588A" w:rsidRPr="00E123E2" w:rsidRDefault="00EE588A" w:rsidP="006B7D2E">
            <w:pPr>
              <w:pStyle w:val="1"/>
              <w:shd w:val="clear" w:color="auto" w:fill="FFFFFF"/>
              <w:spacing w:before="0" w:line="240" w:lineRule="auto"/>
              <w:jc w:val="center"/>
              <w:textAlignment w:val="baseline"/>
              <w:rPr>
                <w:rFonts w:ascii="Times New Roman" w:hAnsi="Times New Roman" w:cs="Times New Roman"/>
                <w:b w:val="0"/>
                <w:color w:val="auto"/>
                <w:spacing w:val="3"/>
                <w:lang w:eastAsia="en-US"/>
              </w:rPr>
            </w:pPr>
            <w:r w:rsidRPr="00E123E2">
              <w:rPr>
                <w:rStyle w:val="af"/>
                <w:rFonts w:ascii="Times New Roman" w:hAnsi="Times New Roman" w:cs="Times New Roman"/>
                <w:b/>
                <w:color w:val="auto"/>
                <w:lang w:eastAsia="en-US"/>
              </w:rPr>
              <w:t xml:space="preserve">Об утверждении административного регламента </w:t>
            </w:r>
            <w:r w:rsidRPr="00E123E2">
              <w:rPr>
                <w:rFonts w:ascii="Times New Roman" w:hAnsi="Times New Roman" w:cs="Times New Roman"/>
                <w:color w:val="auto"/>
                <w:lang w:eastAsia="en-US"/>
              </w:rPr>
              <w:t>по предоставлению муниципальной услуги «</w:t>
            </w:r>
            <w:r w:rsidRPr="00E123E2">
              <w:rPr>
                <w:rFonts w:ascii="Times New Roman" w:hAnsi="Times New Roman" w:cs="Times New Roman"/>
                <w:color w:val="auto"/>
                <w:spacing w:val="3"/>
                <w:lang w:eastAsia="en-US"/>
              </w:rPr>
              <w:t xml:space="preserve">Предоставление земельных участков, </w:t>
            </w:r>
            <w:r w:rsidRPr="00E123E2">
              <w:rPr>
                <w:rFonts w:ascii="Times New Roman" w:hAnsi="Times New Roman" w:cs="Times New Roman"/>
                <w:color w:val="auto"/>
                <w:lang w:eastAsia="en-US"/>
              </w:rPr>
              <w:t>находящихся в муниципальной собственности</w:t>
            </w:r>
            <w:r w:rsidRPr="00E123E2">
              <w:rPr>
                <w:rFonts w:ascii="Times New Roman" w:hAnsi="Times New Roman" w:cs="Times New Roman"/>
                <w:color w:val="auto"/>
                <w:spacing w:val="3"/>
                <w:lang w:eastAsia="en-US"/>
              </w:rPr>
              <w:t xml:space="preserve"> </w:t>
            </w:r>
            <w:r w:rsidR="006B7D2E">
              <w:rPr>
                <w:rFonts w:ascii="Times New Roman" w:hAnsi="Times New Roman" w:cs="Times New Roman"/>
                <w:color w:val="auto"/>
                <w:spacing w:val="3"/>
                <w:lang w:eastAsia="en-US"/>
              </w:rPr>
              <w:t xml:space="preserve">(государственная собственность на которые не разграничена), </w:t>
            </w:r>
            <w:r w:rsidRPr="00E123E2">
              <w:rPr>
                <w:rFonts w:ascii="Times New Roman" w:hAnsi="Times New Roman" w:cs="Times New Roman"/>
                <w:color w:val="auto"/>
                <w:spacing w:val="3"/>
                <w:lang w:eastAsia="en-US"/>
              </w:rPr>
              <w:t>на торгах»</w:t>
            </w:r>
          </w:p>
        </w:tc>
      </w:tr>
    </w:tbl>
    <w:p w:rsidR="00EE588A" w:rsidRDefault="006B7D2E"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w:t>
      </w:r>
      <w:r w:rsidR="00EE588A">
        <w:rPr>
          <w:rFonts w:ascii="Times New Roman" w:hAnsi="Times New Roman" w:cs="Times New Roman"/>
          <w:sz w:val="28"/>
          <w:szCs w:val="28"/>
        </w:rPr>
        <w:t xml:space="preserve"> </w:t>
      </w:r>
      <w:r w:rsidR="00EE588A">
        <w:rPr>
          <w:rFonts w:ascii="Times New Roman" w:hAnsi="Times New Roman"/>
          <w:sz w:val="28"/>
          <w:szCs w:val="28"/>
        </w:rPr>
        <w:t>39.11, ст</w:t>
      </w:r>
      <w:r>
        <w:rPr>
          <w:rFonts w:ascii="Times New Roman" w:hAnsi="Times New Roman"/>
          <w:sz w:val="28"/>
          <w:szCs w:val="28"/>
        </w:rPr>
        <w:t>атьей</w:t>
      </w:r>
      <w:r w:rsidR="00EE588A">
        <w:rPr>
          <w:rFonts w:ascii="Times New Roman" w:hAnsi="Times New Roman"/>
          <w:sz w:val="28"/>
          <w:szCs w:val="28"/>
        </w:rPr>
        <w:t xml:space="preserve"> 39.12 Земельного кодекса Российской Федерации,</w:t>
      </w:r>
      <w:r w:rsidR="00EE588A">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EE588A">
        <w:rPr>
          <w:rFonts w:ascii="Times New Roman" w:hAnsi="Times New Roman" w:cs="Times New Roman"/>
          <w:sz w:val="28"/>
          <w:szCs w:val="28"/>
        </w:rPr>
        <w:t xml:space="preserve">на </w:t>
      </w:r>
      <w:r>
        <w:rPr>
          <w:rFonts w:ascii="Times New Roman" w:hAnsi="Times New Roman" w:cs="Times New Roman"/>
          <w:sz w:val="28"/>
          <w:szCs w:val="28"/>
        </w:rPr>
        <w:t>основании частью</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 29, пунктом</w:t>
      </w:r>
      <w:r w:rsidR="00EE588A" w:rsidRPr="005C6375">
        <w:rPr>
          <w:rFonts w:ascii="Times New Roman" w:hAnsi="Times New Roman" w:cs="Times New Roman"/>
          <w:sz w:val="28"/>
          <w:szCs w:val="28"/>
        </w:rPr>
        <w:t xml:space="preserve"> 13 ч</w:t>
      </w:r>
      <w:r>
        <w:rPr>
          <w:rFonts w:ascii="Times New Roman" w:hAnsi="Times New Roman" w:cs="Times New Roman"/>
          <w:sz w:val="28"/>
          <w:szCs w:val="28"/>
        </w:rPr>
        <w:t>асти</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w:t>
      </w:r>
      <w:r w:rsidR="00EE588A" w:rsidRPr="005C6375">
        <w:rPr>
          <w:rFonts w:ascii="Times New Roman" w:hAnsi="Times New Roman" w:cs="Times New Roman"/>
          <w:sz w:val="28"/>
          <w:szCs w:val="28"/>
        </w:rPr>
        <w:t xml:space="preserve"> 32 Устава</w:t>
      </w:r>
      <w:r w:rsidR="00EE588A">
        <w:rPr>
          <w:sz w:val="28"/>
          <w:szCs w:val="28"/>
        </w:rPr>
        <w:t xml:space="preserve"> </w:t>
      </w:r>
      <w:r w:rsidR="00EE588A">
        <w:rPr>
          <w:rFonts w:ascii="Times New Roman" w:eastAsia="Times New Roman" w:hAnsi="Times New Roman" w:cs="Times New Roman"/>
          <w:sz w:val="28"/>
          <w:szCs w:val="28"/>
        </w:rPr>
        <w:t xml:space="preserve">Волховского муниципального района, в целях повышения доступности и  качества  предоставления  муниципальных  услуг и </w:t>
      </w:r>
      <w:r w:rsidR="00EE588A">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r w:rsidR="00CB3EA1">
        <w:rPr>
          <w:rFonts w:ascii="Times New Roman" w:hAnsi="Times New Roman" w:cs="Times New Roman"/>
          <w:sz w:val="28"/>
          <w:szCs w:val="28"/>
        </w:rPr>
        <w:t xml:space="preserve">                       </w:t>
      </w:r>
      <w:r w:rsidR="00EE588A">
        <w:rPr>
          <w:rFonts w:ascii="Times New Roman" w:eastAsia="Times New Roman" w:hAnsi="Times New Roman" w:cs="Times New Roman"/>
          <w:sz w:val="28"/>
          <w:szCs w:val="28"/>
        </w:rPr>
        <w:t>п о с т а н о в л я ю:</w:t>
      </w:r>
    </w:p>
    <w:p w:rsidR="00EE588A" w:rsidRDefault="00EE588A" w:rsidP="00EE588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1. Утвердить Административный регламент предоставления муниципальной услуги «</w:t>
      </w:r>
      <w:r w:rsidR="00C80D00" w:rsidRPr="00C80D00">
        <w:rPr>
          <w:rFonts w:ascii="Times New Roman" w:hAnsi="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 xml:space="preserve">» согласно приложению. </w:t>
      </w:r>
    </w:p>
    <w:p w:rsidR="00EE588A" w:rsidRDefault="00EE588A" w:rsidP="00EE588A">
      <w:pPr>
        <w:spacing w:after="0" w:line="240" w:lineRule="auto"/>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784F84">
        <w:rPr>
          <w:rFonts w:ascii="Times New Roman" w:hAnsi="Times New Roman" w:cs="Times New Roman"/>
          <w:sz w:val="28"/>
          <w:szCs w:val="28"/>
        </w:rPr>
        <w:t>2</w:t>
      </w:r>
      <w:r w:rsidR="00CB3EA1">
        <w:rPr>
          <w:rFonts w:ascii="Times New Roman" w:hAnsi="Times New Roman" w:cs="Times New Roman"/>
          <w:sz w:val="28"/>
          <w:szCs w:val="28"/>
        </w:rPr>
        <w:t>7</w:t>
      </w:r>
      <w:r w:rsidR="00784F84">
        <w:rPr>
          <w:rFonts w:ascii="Times New Roman" w:hAnsi="Times New Roman" w:cs="Times New Roman"/>
          <w:sz w:val="28"/>
          <w:szCs w:val="28"/>
        </w:rPr>
        <w:t>.0</w:t>
      </w:r>
      <w:r w:rsidR="00CB3EA1">
        <w:rPr>
          <w:rFonts w:ascii="Times New Roman" w:hAnsi="Times New Roman" w:cs="Times New Roman"/>
          <w:sz w:val="28"/>
          <w:szCs w:val="28"/>
        </w:rPr>
        <w:t>5</w:t>
      </w:r>
      <w:r w:rsidR="00784F84">
        <w:rPr>
          <w:rFonts w:ascii="Times New Roman" w:hAnsi="Times New Roman" w:cs="Times New Roman"/>
          <w:sz w:val="28"/>
          <w:szCs w:val="28"/>
        </w:rPr>
        <w:t>.2025</w:t>
      </w:r>
      <w:r>
        <w:rPr>
          <w:rFonts w:ascii="Times New Roman" w:hAnsi="Times New Roman" w:cs="Times New Roman"/>
          <w:sz w:val="28"/>
          <w:szCs w:val="28"/>
        </w:rPr>
        <w:t xml:space="preserve"> № </w:t>
      </w:r>
      <w:r w:rsidR="00CB3EA1">
        <w:rPr>
          <w:rFonts w:ascii="Times New Roman" w:hAnsi="Times New Roman" w:cs="Times New Roman"/>
          <w:sz w:val="28"/>
          <w:szCs w:val="28"/>
        </w:rPr>
        <w:t>1935</w:t>
      </w:r>
      <w:r>
        <w:rPr>
          <w:rFonts w:ascii="Times New Roman" w:hAnsi="Times New Roman" w:cs="Times New Roman"/>
          <w:sz w:val="28"/>
          <w:szCs w:val="28"/>
        </w:rPr>
        <w:t xml:space="preserve"> </w:t>
      </w:r>
      <w:r w:rsidR="00CB3EA1">
        <w:rPr>
          <w:rFonts w:ascii="Times New Roman" w:hAnsi="Times New Roman" w:cs="Times New Roman"/>
          <w:sz w:val="28"/>
          <w:szCs w:val="28"/>
        </w:rPr>
        <w:t>«</w:t>
      </w:r>
      <w:r w:rsidR="00784F84" w:rsidRPr="00784F84">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w:t>
      </w:r>
    </w:p>
    <w:p w:rsidR="00EE588A" w:rsidRDefault="00EE588A" w:rsidP="00EE58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EE588A" w:rsidRDefault="00EE588A" w:rsidP="00EE588A">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4.  Настоящее постановление вступает в силу на следующий день после его официального опубликования.</w:t>
      </w:r>
    </w:p>
    <w:p w:rsidR="00EE588A" w:rsidRDefault="00EE588A" w:rsidP="00EE588A">
      <w:pPr>
        <w:pStyle w:val="ConsPlusTitle"/>
        <w:widowControl/>
        <w:jc w:val="both"/>
        <w:rPr>
          <w:b w:val="0"/>
          <w:sz w:val="28"/>
          <w:szCs w:val="28"/>
        </w:rPr>
      </w:pPr>
      <w:r>
        <w:rPr>
          <w:b w:val="0"/>
          <w:sz w:val="28"/>
          <w:szCs w:val="28"/>
        </w:rPr>
        <w:t xml:space="preserve">         5. Контроль за исполнением данного постановления возложить на первого заместителя главы администрации.</w:t>
      </w:r>
    </w:p>
    <w:p w:rsidR="00EE588A" w:rsidRDefault="00EE588A" w:rsidP="00EE588A">
      <w:pPr>
        <w:spacing w:after="0"/>
        <w:jc w:val="both"/>
        <w:rPr>
          <w:rFonts w:ascii="Times New Roman" w:hAnsi="Times New Roman"/>
          <w:sz w:val="28"/>
          <w:szCs w:val="28"/>
        </w:rPr>
      </w:pPr>
    </w:p>
    <w:p w:rsidR="00EE588A" w:rsidRDefault="00EE588A" w:rsidP="00EE588A">
      <w:pPr>
        <w:spacing w:after="0"/>
        <w:jc w:val="both"/>
        <w:rPr>
          <w:rFonts w:ascii="Times New Roman" w:hAnsi="Times New Roman"/>
          <w:sz w:val="28"/>
          <w:szCs w:val="28"/>
        </w:rPr>
      </w:pPr>
    </w:p>
    <w:p w:rsidR="00EE588A" w:rsidRDefault="006B7D2E" w:rsidP="00EE588A">
      <w:pPr>
        <w:spacing w:after="0"/>
        <w:jc w:val="both"/>
        <w:rPr>
          <w:rFonts w:ascii="Times New Roman" w:hAnsi="Times New Roman"/>
          <w:sz w:val="28"/>
          <w:szCs w:val="28"/>
        </w:rPr>
      </w:pPr>
      <w:r>
        <w:rPr>
          <w:rFonts w:ascii="Times New Roman" w:hAnsi="Times New Roman"/>
          <w:sz w:val="28"/>
          <w:szCs w:val="28"/>
        </w:rPr>
        <w:t>Г</w:t>
      </w:r>
      <w:r w:rsidR="00EE588A">
        <w:rPr>
          <w:rFonts w:ascii="Times New Roman" w:hAnsi="Times New Roman"/>
          <w:sz w:val="28"/>
          <w:szCs w:val="28"/>
        </w:rPr>
        <w:t>лав</w:t>
      </w:r>
      <w:r>
        <w:rPr>
          <w:rFonts w:ascii="Times New Roman" w:hAnsi="Times New Roman"/>
          <w:sz w:val="28"/>
          <w:szCs w:val="28"/>
        </w:rPr>
        <w:t>а</w:t>
      </w:r>
      <w:r w:rsidR="00EE588A">
        <w:rPr>
          <w:rFonts w:ascii="Times New Roman" w:hAnsi="Times New Roman"/>
          <w:sz w:val="28"/>
          <w:szCs w:val="28"/>
        </w:rPr>
        <w:t xml:space="preserve"> администрации                                                                      А.Е. Сафонов</w:t>
      </w:r>
    </w:p>
    <w:p w:rsidR="00EE588A" w:rsidRDefault="00EE588A" w:rsidP="00EE588A">
      <w:pPr>
        <w:spacing w:after="0" w:line="240" w:lineRule="auto"/>
        <w:jc w:val="both"/>
        <w:rPr>
          <w:rFonts w:ascii="Times New Roman" w:hAnsi="Times New Roman"/>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6B7D2E" w:rsidRDefault="006B7D2E" w:rsidP="00EE588A">
      <w:pPr>
        <w:spacing w:after="0" w:line="240" w:lineRule="auto"/>
        <w:jc w:val="center"/>
        <w:rPr>
          <w:rFonts w:ascii="Times New Roman" w:hAnsi="Times New Roman"/>
          <w:b/>
          <w:sz w:val="28"/>
          <w:szCs w:val="28"/>
        </w:rPr>
      </w:pPr>
    </w:p>
    <w:p w:rsidR="00CB3EA1" w:rsidRDefault="00CB3EA1"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Pr="006B7D2E" w:rsidRDefault="006B7D2E" w:rsidP="00EE588A">
      <w:pPr>
        <w:spacing w:after="0" w:line="240" w:lineRule="auto"/>
        <w:jc w:val="both"/>
        <w:rPr>
          <w:rFonts w:ascii="Times New Roman" w:hAnsi="Times New Roman"/>
        </w:rPr>
      </w:pPr>
      <w:r w:rsidRPr="006B7D2E">
        <w:rPr>
          <w:rFonts w:ascii="Times New Roman" w:hAnsi="Times New Roman"/>
        </w:rPr>
        <w:t>Исп. Сотникова Наталия Александровна</w:t>
      </w:r>
      <w:r w:rsidR="00EE588A" w:rsidRPr="006B7D2E">
        <w:rPr>
          <w:rFonts w:ascii="Times New Roman" w:hAnsi="Times New Roman"/>
        </w:rPr>
        <w:t>, 78-379 (КУМИ)</w:t>
      </w:r>
    </w:p>
    <w:p w:rsidR="0088111B" w:rsidRDefault="0088111B" w:rsidP="00EE588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88111B" w:rsidRDefault="0088111B" w:rsidP="00EE588A">
      <w:pPr>
        <w:spacing w:after="0" w:line="240" w:lineRule="auto"/>
        <w:ind w:left="6120"/>
        <w:jc w:val="right"/>
        <w:rPr>
          <w:rFonts w:ascii="Times New Roman" w:hAnsi="Times New Roman"/>
          <w:sz w:val="28"/>
          <w:szCs w:val="28"/>
        </w:rPr>
      </w:pPr>
    </w:p>
    <w:p w:rsidR="00EE588A" w:rsidRDefault="00EE588A" w:rsidP="00EE588A">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784F84">
        <w:rPr>
          <w:rFonts w:ascii="Times New Roman" w:hAnsi="Times New Roman"/>
          <w:sz w:val="28"/>
          <w:szCs w:val="28"/>
        </w:rPr>
        <w:t>О</w:t>
      </w:r>
    </w:p>
    <w:p w:rsidR="00EE588A" w:rsidRDefault="00EE588A" w:rsidP="00EE588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EE588A" w:rsidRDefault="00EE588A" w:rsidP="00EE588A">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EE588A" w:rsidRDefault="00EE588A" w:rsidP="00EE588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EE588A" w:rsidRDefault="00EE588A" w:rsidP="00EE588A">
      <w:pPr>
        <w:spacing w:after="0" w:line="240" w:lineRule="auto"/>
        <w:jc w:val="right"/>
        <w:rPr>
          <w:rFonts w:ascii="Times New Roman" w:hAnsi="Times New Roman"/>
          <w:sz w:val="28"/>
          <w:szCs w:val="28"/>
        </w:rPr>
      </w:pPr>
      <w:r>
        <w:rPr>
          <w:rFonts w:ascii="Times New Roman" w:hAnsi="Times New Roman"/>
          <w:sz w:val="28"/>
          <w:szCs w:val="28"/>
        </w:rPr>
        <w:t xml:space="preserve">от « </w:t>
      </w:r>
      <w:r w:rsidR="00784F84">
        <w:rPr>
          <w:rFonts w:ascii="Times New Roman" w:hAnsi="Times New Roman"/>
          <w:sz w:val="28"/>
          <w:szCs w:val="28"/>
        </w:rPr>
        <w:t xml:space="preserve">       </w:t>
      </w:r>
      <w:r>
        <w:rPr>
          <w:rFonts w:ascii="Times New Roman" w:hAnsi="Times New Roman"/>
          <w:sz w:val="28"/>
          <w:szCs w:val="28"/>
        </w:rPr>
        <w:t xml:space="preserve"> » </w:t>
      </w:r>
      <w:r w:rsidR="00784F84">
        <w:rPr>
          <w:rFonts w:ascii="Times New Roman" w:hAnsi="Times New Roman"/>
          <w:sz w:val="28"/>
          <w:szCs w:val="28"/>
        </w:rPr>
        <w:t xml:space="preserve">                 </w:t>
      </w:r>
      <w:r>
        <w:rPr>
          <w:rFonts w:ascii="Times New Roman" w:hAnsi="Times New Roman"/>
          <w:sz w:val="28"/>
          <w:szCs w:val="28"/>
        </w:rPr>
        <w:t xml:space="preserve"> 202</w:t>
      </w:r>
      <w:r w:rsidR="00CB3EA1">
        <w:rPr>
          <w:rFonts w:ascii="Times New Roman" w:hAnsi="Times New Roman"/>
          <w:sz w:val="28"/>
          <w:szCs w:val="28"/>
        </w:rPr>
        <w:t>6</w:t>
      </w:r>
      <w:r>
        <w:rPr>
          <w:rFonts w:ascii="Times New Roman" w:hAnsi="Times New Roman"/>
          <w:sz w:val="28"/>
          <w:szCs w:val="28"/>
        </w:rPr>
        <w:t xml:space="preserve"> года  № </w:t>
      </w:r>
      <w:r w:rsidR="00784F84">
        <w:rPr>
          <w:rFonts w:ascii="Times New Roman" w:hAnsi="Times New Roman"/>
          <w:sz w:val="28"/>
          <w:szCs w:val="28"/>
        </w:rPr>
        <w:t xml:space="preserve">      </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(приложение)</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EE588A" w:rsidRDefault="00EE588A" w:rsidP="00EE588A">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по предоставлению </w:t>
      </w:r>
    </w:p>
    <w:p w:rsidR="00EE588A" w:rsidRDefault="00EE588A" w:rsidP="00C80D00">
      <w:pPr>
        <w:spacing w:after="0" w:line="240" w:lineRule="auto"/>
        <w:jc w:val="center"/>
        <w:rPr>
          <w:rFonts w:ascii="Times New Roman" w:hAnsi="Times New Roman"/>
          <w:b/>
          <w:sz w:val="28"/>
          <w:szCs w:val="28"/>
        </w:rPr>
      </w:pPr>
      <w:r>
        <w:rPr>
          <w:rFonts w:ascii="Times New Roman" w:eastAsia="Calibri" w:hAnsi="Times New Roman"/>
          <w:b/>
          <w:bCs/>
          <w:sz w:val="28"/>
          <w:szCs w:val="28"/>
        </w:rPr>
        <w:t xml:space="preserve">муниципальной услуги </w:t>
      </w:r>
      <w:r w:rsidR="00C80D00" w:rsidRPr="00C80D00">
        <w:rPr>
          <w:rFonts w:ascii="Times New Roman" w:hAnsi="Times New Roman"/>
          <w:b/>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C80D00" w:rsidRDefault="00C80D00" w:rsidP="00C80D00">
      <w:pPr>
        <w:spacing w:after="0" w:line="240" w:lineRule="auto"/>
        <w:jc w:val="center"/>
        <w:rPr>
          <w:rFonts w:ascii="Times New Roman" w:hAnsi="Times New Roman"/>
          <w:sz w:val="28"/>
          <w:szCs w:val="28"/>
        </w:rPr>
      </w:pPr>
    </w:p>
    <w:p w:rsidR="00EE588A" w:rsidRDefault="00EE588A" w:rsidP="00EE588A">
      <w:pPr>
        <w:pStyle w:val="ConsPlusTitle"/>
        <w:widowControl/>
        <w:jc w:val="center"/>
        <w:rPr>
          <w:b w:val="0"/>
          <w:sz w:val="28"/>
          <w:szCs w:val="28"/>
        </w:rPr>
      </w:pPr>
      <w:r>
        <w:rPr>
          <w:b w:val="0"/>
          <w:sz w:val="28"/>
          <w:szCs w:val="28"/>
        </w:rPr>
        <w:t xml:space="preserve"> (Сокращенное наименование – Предоставление земельных </w:t>
      </w:r>
    </w:p>
    <w:p w:rsidR="00EE588A" w:rsidRDefault="00EE588A" w:rsidP="00EE588A">
      <w:pPr>
        <w:pStyle w:val="ConsPlusTitle"/>
        <w:widowControl/>
        <w:jc w:val="center"/>
        <w:rPr>
          <w:b w:val="0"/>
          <w:sz w:val="28"/>
          <w:szCs w:val="28"/>
        </w:rPr>
      </w:pPr>
      <w:r>
        <w:rPr>
          <w:b w:val="0"/>
          <w:sz w:val="28"/>
          <w:szCs w:val="28"/>
        </w:rPr>
        <w:t>участков на торгах)</w:t>
      </w:r>
    </w:p>
    <w:p w:rsidR="00EE588A" w:rsidRDefault="00EE588A" w:rsidP="00EE588A">
      <w:pPr>
        <w:pStyle w:val="ConsPlusTitle"/>
        <w:widowControl/>
        <w:jc w:val="center"/>
        <w:rPr>
          <w:b w:val="0"/>
          <w:sz w:val="28"/>
          <w:szCs w:val="28"/>
        </w:rPr>
      </w:pPr>
      <w:r>
        <w:rPr>
          <w:b w:val="0"/>
          <w:sz w:val="28"/>
          <w:szCs w:val="28"/>
        </w:rPr>
        <w:t>(далее –</w:t>
      </w:r>
      <w:r w:rsidR="00CB3EA1">
        <w:rPr>
          <w:b w:val="0"/>
          <w:sz w:val="28"/>
          <w:szCs w:val="28"/>
        </w:rPr>
        <w:t xml:space="preserve"> </w:t>
      </w:r>
      <w:r>
        <w:rPr>
          <w:b w:val="0"/>
          <w:sz w:val="28"/>
          <w:szCs w:val="28"/>
        </w:rPr>
        <w:t>регламент, муниципальная услуга)</w:t>
      </w:r>
    </w:p>
    <w:p w:rsidR="00CB3EA1" w:rsidRDefault="00CB3EA1" w:rsidP="00EE588A">
      <w:pPr>
        <w:pStyle w:val="ConsPlusTitle"/>
        <w:widowControl/>
        <w:jc w:val="center"/>
        <w:rPr>
          <w:b w:val="0"/>
          <w:sz w:val="28"/>
          <w:szCs w:val="28"/>
        </w:rPr>
      </w:pPr>
    </w:p>
    <w:p w:rsidR="00CB3EA1" w:rsidRDefault="00CB3EA1" w:rsidP="00CB3EA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CB3EA1" w:rsidRDefault="00CB3EA1" w:rsidP="00CB3EA1">
      <w:pPr>
        <w:pStyle w:val="ConsPlusNormal"/>
        <w:jc w:val="center"/>
        <w:outlineLvl w:val="1"/>
        <w:rPr>
          <w:rFonts w:ascii="Times New Roman" w:eastAsia="Times New Roman" w:hAnsi="Times New Roman" w:cs="Times New Roman"/>
          <w:sz w:val="28"/>
          <w:szCs w:val="28"/>
        </w:rPr>
      </w:pPr>
    </w:p>
    <w:p w:rsidR="00CB3EA1" w:rsidRPr="00CB3EA1" w:rsidRDefault="00CB3EA1" w:rsidP="0065485B">
      <w:pPr>
        <w:pStyle w:val="af9"/>
        <w:ind w:firstLine="708"/>
        <w:jc w:val="center"/>
        <w:rPr>
          <w:rFonts w:ascii="Times New Roman" w:hAnsi="Times New Roman" w:cs="Times New Roman"/>
          <w:sz w:val="28"/>
          <w:szCs w:val="28"/>
        </w:rPr>
      </w:pPr>
      <w:r w:rsidRPr="00CB3EA1">
        <w:rPr>
          <w:rFonts w:ascii="Times New Roman" w:hAnsi="Times New Roman" w:cs="Times New Roman"/>
          <w:sz w:val="28"/>
          <w:szCs w:val="28"/>
        </w:rPr>
        <w:t>1.1. Предмет регулирования.</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Регламент устанавливает порядок и стандарт предоставления муниципальной услуги.</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1.2. Круг заявителей.</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Муниципальная услуга предоставляется:</w:t>
      </w:r>
    </w:p>
    <w:p w:rsidR="00CB3EA1" w:rsidRPr="00CB3EA1" w:rsidRDefault="00CB3EA1" w:rsidP="00CB3EA1">
      <w:pPr>
        <w:pStyle w:val="af9"/>
        <w:ind w:firstLine="709"/>
        <w:jc w:val="both"/>
        <w:rPr>
          <w:rFonts w:ascii="Times New Roman" w:eastAsia="Times New Roman" w:hAnsi="Times New Roman" w:cs="Times New Roman"/>
          <w:sz w:val="28"/>
          <w:szCs w:val="28"/>
          <w:lang w:eastAsia="ru-RU"/>
        </w:rPr>
      </w:pPr>
      <w:r w:rsidRPr="00CB3EA1">
        <w:rPr>
          <w:rFonts w:ascii="Times New Roman" w:hAnsi="Times New Roman" w:cs="Times New Roman"/>
          <w:sz w:val="28"/>
          <w:szCs w:val="28"/>
        </w:rPr>
        <w:t>- физическим лицам;</w:t>
      </w:r>
    </w:p>
    <w:p w:rsidR="00CB3EA1" w:rsidRPr="00CB3EA1" w:rsidRDefault="00CB3EA1" w:rsidP="00CB3EA1">
      <w:pPr>
        <w:pStyle w:val="af9"/>
        <w:ind w:firstLine="709"/>
        <w:jc w:val="both"/>
        <w:rPr>
          <w:rFonts w:ascii="Times New Roman" w:hAnsi="Times New Roman" w:cs="Times New Roman"/>
          <w:sz w:val="28"/>
          <w:szCs w:val="28"/>
        </w:rPr>
      </w:pPr>
      <w:r w:rsidRPr="00CB3EA1">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B3EA1" w:rsidRPr="00CB3EA1" w:rsidRDefault="00CB3EA1" w:rsidP="00CB3EA1">
      <w:pPr>
        <w:pStyle w:val="af9"/>
        <w:ind w:firstLine="709"/>
        <w:jc w:val="both"/>
        <w:rPr>
          <w:rFonts w:ascii="Times New Roman" w:hAnsi="Times New Roman" w:cs="Times New Roman"/>
          <w:sz w:val="28"/>
          <w:szCs w:val="28"/>
        </w:rPr>
      </w:pPr>
      <w:r w:rsidRPr="00CB3EA1">
        <w:rPr>
          <w:rFonts w:ascii="Times New Roman" w:hAnsi="Times New Roman" w:cs="Times New Roman"/>
          <w:sz w:val="28"/>
          <w:szCs w:val="28"/>
        </w:rPr>
        <w:t>- индивидуальным предпринимателям.</w:t>
      </w:r>
    </w:p>
    <w:p w:rsidR="00CB3EA1" w:rsidRPr="00CB3EA1" w:rsidRDefault="00CB3EA1" w:rsidP="00CB3EA1">
      <w:pPr>
        <w:pStyle w:val="ConsPlusNormal"/>
        <w:ind w:firstLine="709"/>
        <w:jc w:val="both"/>
        <w:rPr>
          <w:rFonts w:ascii="Times New Roman" w:eastAsia="Times New Roman" w:hAnsi="Times New Roman" w:cs="Times New Roman"/>
          <w:sz w:val="28"/>
          <w:szCs w:val="28"/>
        </w:rPr>
      </w:pPr>
      <w:r w:rsidRPr="00CB3EA1">
        <w:rPr>
          <w:rFonts w:ascii="Times New Roman" w:hAnsi="Times New Roman" w:cs="Times New Roman"/>
          <w:sz w:val="28"/>
          <w:szCs w:val="28"/>
        </w:rPr>
        <w:t>Представлять интересы заявителя имеют право: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от имени юридических лиц: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от имени индивидуальных предпринимателей: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действующие в силу полномочий, основанных на доверенности.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от имени физических лиц: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 законные представители (родители, усыновители, опекуны) несовершеннолетних в возрасте до 14 лет;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 представители, действующие в силу полномочий, основанных на доверенности.</w:t>
      </w:r>
    </w:p>
    <w:p w:rsidR="00CB3EA1" w:rsidRPr="00CB3EA1" w:rsidRDefault="00CB3EA1" w:rsidP="00CB3EA1">
      <w:pPr>
        <w:pStyle w:val="ConsPlusNormal"/>
        <w:ind w:firstLine="709"/>
        <w:jc w:val="both"/>
        <w:rPr>
          <w:rFonts w:ascii="Times New Roman" w:hAnsi="Times New Roman" w:cs="Times New Roman"/>
          <w:sz w:val="28"/>
          <w:szCs w:val="28"/>
          <w:highlight w:val="yellow"/>
        </w:rPr>
      </w:pPr>
      <w:r w:rsidRPr="00CB3EA1">
        <w:rPr>
          <w:rFonts w:ascii="Times New Roman" w:hAnsi="Times New Roman" w:cs="Times New Roman"/>
          <w:sz w:val="28"/>
          <w:szCs w:val="28"/>
          <w:highlight w:val="white"/>
          <w:lang w:eastAsia="en-US"/>
        </w:rPr>
        <w:t>В качестве уполномоченного представителя заявителя может быть лицо, указанное в </w:t>
      </w:r>
      <w:hyperlink r:id="rId9" w:anchor="A8I0NL" w:tooltip="https://docs.cntd.ru/document/902228011#A8I0NL" w:history="1">
        <w:r w:rsidRPr="00CB3EA1">
          <w:rPr>
            <w:rStyle w:val="af0"/>
            <w:rFonts w:ascii="Times New Roman" w:hAnsi="Times New Roman" w:cs="Times New Roman"/>
            <w:color w:val="auto"/>
            <w:sz w:val="28"/>
            <w:szCs w:val="28"/>
            <w:highlight w:val="white"/>
            <w:u w:val="none"/>
            <w:lang w:eastAsia="en-US"/>
          </w:rPr>
          <w:t xml:space="preserve">части 2 статьи 5 Федерального закона от 27.07.2010 № 210-ФЗ </w:t>
        </w:r>
        <w:r>
          <w:rPr>
            <w:rStyle w:val="af0"/>
            <w:rFonts w:ascii="Times New Roman" w:hAnsi="Times New Roman" w:cs="Times New Roman"/>
            <w:color w:val="auto"/>
            <w:sz w:val="28"/>
            <w:szCs w:val="28"/>
            <w:highlight w:val="white"/>
            <w:u w:val="none"/>
            <w:lang w:eastAsia="en-US"/>
          </w:rPr>
          <w:t>«</w:t>
        </w:r>
        <w:r w:rsidRPr="00CB3EA1">
          <w:rPr>
            <w:rStyle w:val="af0"/>
            <w:rFonts w:ascii="Times New Roman" w:hAnsi="Times New Roman" w:cs="Times New Roman"/>
            <w:color w:val="auto"/>
            <w:sz w:val="28"/>
            <w:szCs w:val="28"/>
            <w:highlight w:val="white"/>
            <w:u w:val="none"/>
            <w:lang w:eastAsia="en-US"/>
          </w:rPr>
          <w:t>Об организации предоставления государственных и муниципальных услуг</w:t>
        </w:r>
      </w:hyperlink>
      <w:r>
        <w:rPr>
          <w:rFonts w:ascii="Times New Roman" w:hAnsi="Times New Roman" w:cs="Times New Roman"/>
          <w:sz w:val="28"/>
          <w:szCs w:val="28"/>
        </w:rPr>
        <w:t>»</w:t>
      </w:r>
      <w:r w:rsidRPr="00CB3EA1">
        <w:rPr>
          <w:rFonts w:ascii="Times New Roman" w:hAnsi="Times New Roman" w:cs="Times New Roman"/>
          <w:sz w:val="28"/>
          <w:szCs w:val="28"/>
          <w:highlight w:val="white"/>
          <w:lang w:eastAsia="en-US"/>
        </w:rPr>
        <w:t>.</w:t>
      </w:r>
    </w:p>
    <w:p w:rsid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Pr>
          <w:rFonts w:ascii="Times New Roman" w:hAnsi="Times New Roman" w:cs="Times New Roman"/>
          <w:sz w:val="28"/>
          <w:szCs w:val="28"/>
        </w:rPr>
        <w:t>«</w:t>
      </w:r>
      <w:r w:rsidRPr="00CB3EA1">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CB3EA1">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CB3EA1">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CB3EA1">
        <w:rPr>
          <w:rFonts w:ascii="Times New Roman" w:hAnsi="Times New Roman" w:cs="Times New Roman"/>
          <w:sz w:val="28"/>
          <w:szCs w:val="28"/>
        </w:rPr>
        <w:t xml:space="preserve"> (далее – Единый портал, ЕПГУ). </w:t>
      </w:r>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65485B">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2. Стандарт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 Наименование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2.2. Наименование органа, предоставляющего муниципальную услугу.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Муниципальную услугу предоставляет:</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Администрация </w:t>
      </w:r>
      <w:r>
        <w:rPr>
          <w:rFonts w:ascii="Times New Roman" w:hAnsi="Times New Roman" w:cs="Times New Roman"/>
          <w:sz w:val="28"/>
          <w:szCs w:val="28"/>
        </w:rPr>
        <w:t>Волховского муниципального района</w:t>
      </w:r>
      <w:r w:rsidRPr="00CB3EA1">
        <w:rPr>
          <w:rFonts w:ascii="Times New Roman" w:hAnsi="Times New Roman" w:cs="Times New Roman"/>
          <w:sz w:val="28"/>
          <w:szCs w:val="28"/>
        </w:rPr>
        <w:t xml:space="preserve"> Ленинградской области (далее -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2.3. Результат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Промежуточным результатом предоставления услуги является: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Результатом предоставления услуги является:</w:t>
      </w:r>
    </w:p>
    <w:p w:rsidR="00CB3EA1" w:rsidRPr="0065485B" w:rsidRDefault="00CB3EA1" w:rsidP="0065485B">
      <w:pPr>
        <w:pStyle w:val="af9"/>
        <w:ind w:firstLine="708"/>
        <w:jc w:val="both"/>
        <w:rPr>
          <w:rFonts w:ascii="Times New Roman" w:eastAsia="Times New Roman" w:hAnsi="Times New Roman" w:cs="Times New Roman"/>
          <w:sz w:val="28"/>
          <w:szCs w:val="28"/>
        </w:rPr>
      </w:pPr>
      <w:r w:rsidRPr="0065485B">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4);</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в) решение о проведении аукциона (приложение к настоящему административному регламенту – образец 3);</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г) решение об отказе в проведении аукциона (приложение к настоящему административному регламенту – образец 5).</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при личной явке: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в филиалах, отделах, удаленных рабочих местах ГБУ ЛО «МФЦ»;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без личной явки: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почтовым отправлением;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электронной форме через личный кабинет заявителя на ЕПГУ.</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2.4. Срок предоставления муниципальной услуги.</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Максимальный срок предоставления муниципальной услуги:</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 xml:space="preserve">- в случае подачи заявления об утверждении схемы расположения земельного участка срок принятия решения об утверждении схемы расположения земельного участка </w:t>
      </w:r>
      <w:r w:rsidR="00C61C72" w:rsidRPr="0065485B">
        <w:rPr>
          <w:rFonts w:ascii="Times New Roman" w:hAnsi="Times New Roman" w:cs="Times New Roman"/>
          <w:sz w:val="28"/>
          <w:szCs w:val="28"/>
        </w:rPr>
        <w:t xml:space="preserve">либо об отказе в утверждении схемы расположения земельного участка </w:t>
      </w:r>
      <w:r w:rsidRPr="0065485B">
        <w:rPr>
          <w:rFonts w:ascii="Times New Roman" w:hAnsi="Times New Roman" w:cs="Times New Roman"/>
          <w:sz w:val="28"/>
          <w:szCs w:val="28"/>
        </w:rPr>
        <w:t xml:space="preserve">составляет не более 20 календарных дней со дня регистрации заявления в ОМСУ. </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Муниципальная услуга предоставляется бесплатно.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2.7. Срок регистрации запроса заявителя о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личном обращении - в день поступления запроса;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почтовой связью в ОМСУ - в день поступления запроса;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2.8. Требования к помещениям, в которых предоставляется муниципальная услуга.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65485B">
        <w:rPr>
          <w:rFonts w:ascii="Times New Roman" w:hAnsi="Times New Roman" w:cs="Times New Roman"/>
          <w:sz w:val="28"/>
          <w:szCs w:val="28"/>
        </w:rPr>
        <w:t>онно-телекоммуникационной сети «</w:t>
      </w:r>
      <w:r w:rsidRPr="00CB3EA1">
        <w:rPr>
          <w:rFonts w:ascii="Times New Roman" w:hAnsi="Times New Roman" w:cs="Times New Roman"/>
          <w:sz w:val="28"/>
          <w:szCs w:val="28"/>
        </w:rPr>
        <w:t>Интернет</w:t>
      </w:r>
      <w:r w:rsidR="0065485B">
        <w:rPr>
          <w:rFonts w:ascii="Times New Roman" w:hAnsi="Times New Roman" w:cs="Times New Roman"/>
          <w:sz w:val="28"/>
          <w:szCs w:val="28"/>
        </w:rPr>
        <w:t>»</w:t>
      </w:r>
      <w:r w:rsidRPr="00CB3EA1">
        <w:rPr>
          <w:rFonts w:ascii="Times New Roman" w:hAnsi="Times New Roman" w:cs="Times New Roman"/>
          <w:sz w:val="28"/>
          <w:szCs w:val="28"/>
        </w:rPr>
        <w:t>, а также на Едином портале.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2.9. Показатели качества и доступности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Перечень показателей качества и доступности муниципальной услуги </w:t>
      </w:r>
      <w:r w:rsidRPr="00CB3EA1">
        <w:rPr>
          <w:rFonts w:ascii="Times New Roman" w:hAnsi="Times New Roman" w:cs="Times New Roman"/>
          <w:sz w:val="28"/>
          <w:szCs w:val="28"/>
        </w:rPr>
        <w:lastRenderedPageBreak/>
        <w:t>размещен на официальном сайте ОМСУ в информаци</w:t>
      </w:r>
      <w:r w:rsidR="0065485B">
        <w:rPr>
          <w:rFonts w:ascii="Times New Roman" w:hAnsi="Times New Roman" w:cs="Times New Roman"/>
          <w:sz w:val="28"/>
          <w:szCs w:val="28"/>
        </w:rPr>
        <w:t>онно-телекоммуникационной сети «</w:t>
      </w:r>
      <w:r w:rsidRPr="00CB3EA1">
        <w:rPr>
          <w:rFonts w:ascii="Times New Roman" w:hAnsi="Times New Roman" w:cs="Times New Roman"/>
          <w:sz w:val="28"/>
          <w:szCs w:val="28"/>
        </w:rPr>
        <w:t>Интернет</w:t>
      </w:r>
      <w:r w:rsidR="0065485B">
        <w:rPr>
          <w:rFonts w:ascii="Times New Roman" w:hAnsi="Times New Roman" w:cs="Times New Roman"/>
          <w:sz w:val="28"/>
          <w:szCs w:val="28"/>
        </w:rPr>
        <w:t>»</w:t>
      </w:r>
      <w:r w:rsidRPr="00CB3EA1">
        <w:rPr>
          <w:rFonts w:ascii="Times New Roman" w:hAnsi="Times New Roman" w:cs="Times New Roman"/>
          <w:sz w:val="28"/>
          <w:szCs w:val="28"/>
        </w:rPr>
        <w:t>, а также на Едином портале.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CB3EA1">
        <w:rPr>
          <w:rFonts w:ascii="Times New Roman" w:hAnsi="Times New Roman" w:cs="Times New Roman"/>
          <w:sz w:val="28"/>
          <w:szCs w:val="28"/>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CB3EA1" w:rsidRPr="00CB3EA1" w:rsidRDefault="00CB3EA1" w:rsidP="00CB3EA1">
      <w:pPr>
        <w:pStyle w:val="ConsPlusNormal"/>
        <w:ind w:firstLine="709"/>
        <w:jc w:val="both"/>
        <w:rPr>
          <w:rFonts w:ascii="Times New Roman" w:hAnsi="Times New Roman" w:cs="Times New Roman"/>
          <w:sz w:val="28"/>
          <w:szCs w:val="28"/>
          <w:highlight w:val="white"/>
        </w:rPr>
      </w:pPr>
      <w:r w:rsidRPr="00CB3EA1">
        <w:rPr>
          <w:rFonts w:ascii="Times New Roman" w:eastAsiaTheme="minorHAnsi" w:hAnsi="Times New Roman" w:cs="Times New Roman"/>
          <w:sz w:val="28"/>
          <w:szCs w:val="28"/>
          <w:highlight w:val="white"/>
          <w:lang w:eastAsia="en-US"/>
        </w:rPr>
        <w:t xml:space="preserve">2.10.3. </w:t>
      </w:r>
      <w:r w:rsidRPr="00CB3EA1">
        <w:rPr>
          <w:rFonts w:ascii="Times New Roman" w:hAnsi="Times New Roman" w:cs="Times New Roman"/>
          <w:sz w:val="28"/>
          <w:szCs w:val="28"/>
          <w:highlight w:val="white"/>
        </w:rPr>
        <w:t xml:space="preserve">Предоставление результатов </w:t>
      </w:r>
      <w:r w:rsidRPr="00CB3EA1">
        <w:rPr>
          <w:rFonts w:ascii="Times New Roman" w:eastAsiaTheme="minorHAnsi" w:hAnsi="Times New Roman" w:cs="Times New Roman"/>
          <w:sz w:val="28"/>
          <w:szCs w:val="28"/>
          <w:highlight w:val="white"/>
          <w:lang w:eastAsia="en-US"/>
        </w:rPr>
        <w:t xml:space="preserve">муниципальной </w:t>
      </w:r>
      <w:r w:rsidRPr="00CB3EA1">
        <w:rPr>
          <w:rFonts w:ascii="Times New Roman" w:hAnsi="Times New Roman" w:cs="Times New Roman"/>
          <w:sz w:val="28"/>
          <w:szCs w:val="28"/>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B3EA1" w:rsidRPr="00CB3EA1" w:rsidRDefault="00CB3EA1" w:rsidP="00CB3EA1">
      <w:pPr>
        <w:pStyle w:val="ConsPlusNormal"/>
        <w:ind w:firstLine="709"/>
        <w:jc w:val="both"/>
        <w:rPr>
          <w:rFonts w:ascii="Times New Roman" w:hAnsi="Times New Roman" w:cs="Times New Roman"/>
          <w:sz w:val="28"/>
          <w:szCs w:val="28"/>
          <w:highlight w:val="white"/>
        </w:rPr>
      </w:pPr>
      <w:r w:rsidRPr="00CB3EA1">
        <w:rPr>
          <w:rFonts w:ascii="Times New Roman" w:hAnsi="Times New Roman" w:cs="Times New Roman"/>
          <w:sz w:val="28"/>
          <w:szCs w:val="28"/>
          <w:highlight w:val="white"/>
        </w:rPr>
        <w:t xml:space="preserve">2.10.4. В случае, если заявитель в момент подачи запроса о предоставлении </w:t>
      </w:r>
      <w:r w:rsidRPr="00CB3EA1">
        <w:rPr>
          <w:rFonts w:ascii="Times New Roman" w:eastAsiaTheme="minorHAnsi" w:hAnsi="Times New Roman" w:cs="Times New Roman"/>
          <w:sz w:val="28"/>
          <w:szCs w:val="28"/>
          <w:highlight w:val="white"/>
          <w:lang w:eastAsia="en-US"/>
        </w:rPr>
        <w:t xml:space="preserve">муниципальной </w:t>
      </w:r>
      <w:r w:rsidRPr="00CB3EA1">
        <w:rPr>
          <w:rFonts w:ascii="Times New Roman" w:hAnsi="Times New Roman" w:cs="Times New Roman"/>
          <w:sz w:val="28"/>
          <w:szCs w:val="28"/>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sidR="0065485B">
        <w:rPr>
          <w:rFonts w:ascii="Times New Roman" w:hAnsi="Times New Roman" w:cs="Times New Roman"/>
          <w:sz w:val="28"/>
          <w:szCs w:val="28"/>
        </w:rPr>
        <w:t>«МФЦ»</w:t>
      </w:r>
      <w:r w:rsidRPr="00CB3EA1">
        <w:rPr>
          <w:rFonts w:ascii="Times New Roman" w:hAnsi="Times New Roman" w:cs="Times New Roman"/>
          <w:sz w:val="28"/>
          <w:szCs w:val="28"/>
        </w:rPr>
        <w:t xml:space="preserve"> и уполномоченным органом.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2.11.2. Формы заявления и документов приведены в приложении к настоящему регламенту.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65485B" w:rsidRPr="00CB3EA1" w:rsidRDefault="0065485B" w:rsidP="00CB3EA1">
      <w:pPr>
        <w:pStyle w:val="ConsPlusNormal"/>
        <w:ind w:firstLine="709"/>
        <w:jc w:val="both"/>
        <w:rPr>
          <w:rFonts w:ascii="Times New Roman" w:hAnsi="Times New Roman" w:cs="Times New Roman"/>
          <w:sz w:val="28"/>
          <w:szCs w:val="28"/>
        </w:rPr>
      </w:pPr>
    </w:p>
    <w:p w:rsidR="00CB3EA1" w:rsidRPr="00CB3EA1" w:rsidRDefault="00CB3EA1" w:rsidP="0065485B">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3. Состав, последовательность и сроки выполнения административных процедур</w:t>
      </w:r>
      <w:r w:rsidR="0065485B">
        <w:rPr>
          <w:rFonts w:ascii="Times New Roman" w:hAnsi="Times New Roman" w:cs="Times New Roman"/>
          <w:sz w:val="28"/>
          <w:szCs w:val="28"/>
        </w:rPr>
        <w:t>.</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 профилирование заявителя;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б) прием заявления и документов;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межведомственное информационное взаимодействие;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г) приостановление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е) предоставление результата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3.2. Профилирование заявителя.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w:t>
      </w:r>
      <w:r w:rsidRPr="00CB3EA1">
        <w:rPr>
          <w:rFonts w:ascii="Times New Roman" w:hAnsi="Times New Roman" w:cs="Times New Roman"/>
          <w:sz w:val="28"/>
          <w:szCs w:val="28"/>
        </w:rPr>
        <w:lastRenderedPageBreak/>
        <w:t>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hAnsi="Times New Roman" w:cs="Times New Roman"/>
          <w:sz w:val="28"/>
          <w:szCs w:val="28"/>
        </w:rPr>
        <w:t xml:space="preserve">3.3.1. </w:t>
      </w:r>
      <w:r w:rsidRPr="00CB3EA1">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0065485B">
          <w:rPr>
            <w:rStyle w:val="af0"/>
            <w:rFonts w:ascii="Times New Roman" w:eastAsiaTheme="minorHAnsi" w:hAnsi="Times New Roman" w:cs="Times New Roman"/>
            <w:color w:val="auto"/>
            <w:sz w:val="28"/>
            <w:szCs w:val="28"/>
            <w:u w:val="none"/>
            <w:lang w:eastAsia="en-US"/>
          </w:rPr>
          <w:t xml:space="preserve">(таблица </w:t>
        </w:r>
        <w:r w:rsidRPr="0065485B">
          <w:rPr>
            <w:rStyle w:val="af0"/>
            <w:rFonts w:ascii="Times New Roman" w:eastAsiaTheme="minorHAnsi" w:hAnsi="Times New Roman" w:cs="Times New Roman"/>
            <w:color w:val="auto"/>
            <w:sz w:val="28"/>
            <w:szCs w:val="28"/>
            <w:u w:val="none"/>
            <w:lang w:eastAsia="en-US"/>
          </w:rPr>
          <w:t>№ 2)</w:t>
        </w:r>
      </w:hyperlink>
      <w:r w:rsidRPr="0065485B">
        <w:rPr>
          <w:rFonts w:ascii="Times New Roman" w:eastAsiaTheme="minorHAnsi" w:hAnsi="Times New Roman" w:cs="Times New Roman"/>
          <w:sz w:val="28"/>
          <w:szCs w:val="28"/>
          <w:lang w:eastAsia="en-US"/>
        </w:rPr>
        <w:t>.</w:t>
      </w:r>
    </w:p>
    <w:p w:rsidR="00CB3EA1" w:rsidRPr="0065485B"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eastAsiaTheme="minorHAnsi" w:hAnsi="Times New Roman" w:cs="Times New Roman"/>
          <w:sz w:val="28"/>
          <w:szCs w:val="28"/>
          <w:lang w:eastAsia="en-US"/>
        </w:rPr>
        <w:t xml:space="preserve">3.3.2. </w:t>
      </w:r>
      <w:r w:rsidRPr="0065485B">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65485B">
          <w:rPr>
            <w:rStyle w:val="af0"/>
            <w:rFonts w:ascii="Times New Roman" w:eastAsiaTheme="minorHAnsi" w:hAnsi="Times New Roman" w:cs="Times New Roman"/>
            <w:color w:val="auto"/>
            <w:sz w:val="28"/>
            <w:szCs w:val="28"/>
            <w:u w:val="none"/>
            <w:lang w:eastAsia="en-US"/>
          </w:rPr>
          <w:t>статьями 9</w:t>
        </w:r>
      </w:hyperlink>
      <w:r w:rsidRPr="0065485B">
        <w:rPr>
          <w:rFonts w:ascii="Times New Roman" w:eastAsiaTheme="minorHAnsi" w:hAnsi="Times New Roman" w:cs="Times New Roman"/>
          <w:sz w:val="28"/>
          <w:szCs w:val="28"/>
          <w:lang w:eastAsia="en-US"/>
        </w:rPr>
        <w:t xml:space="preserve">, </w:t>
      </w:r>
      <w:hyperlink r:id="rId12" w:tooltip="https://login.consultant.ru/link/?req=doc&amp;base=LAW&amp;n=494999&amp;dst=100202" w:history="1">
        <w:r w:rsidRPr="0065485B">
          <w:rPr>
            <w:rStyle w:val="af0"/>
            <w:rFonts w:ascii="Times New Roman" w:eastAsiaTheme="minorHAnsi" w:hAnsi="Times New Roman" w:cs="Times New Roman"/>
            <w:color w:val="auto"/>
            <w:sz w:val="28"/>
            <w:szCs w:val="28"/>
            <w:u w:val="none"/>
            <w:lang w:eastAsia="en-US"/>
          </w:rPr>
          <w:t>10</w:t>
        </w:r>
      </w:hyperlink>
      <w:r w:rsidRPr="0065485B">
        <w:rPr>
          <w:rFonts w:ascii="Times New Roman" w:eastAsiaTheme="minorHAnsi" w:hAnsi="Times New Roman" w:cs="Times New Roman"/>
          <w:sz w:val="28"/>
          <w:szCs w:val="28"/>
          <w:lang w:eastAsia="en-US"/>
        </w:rPr>
        <w:t xml:space="preserve"> и </w:t>
      </w:r>
      <w:hyperlink r:id="rId13" w:tooltip="https://login.consultant.ru/link/?req=doc&amp;base=LAW&amp;n=494999&amp;dst=100243" w:history="1">
        <w:r w:rsidRPr="0065485B">
          <w:rPr>
            <w:rStyle w:val="af0"/>
            <w:rFonts w:ascii="Times New Roman" w:eastAsiaTheme="minorHAnsi" w:hAnsi="Times New Roman" w:cs="Times New Roman"/>
            <w:color w:val="auto"/>
            <w:sz w:val="28"/>
            <w:szCs w:val="28"/>
            <w:u w:val="none"/>
            <w:lang w:eastAsia="en-US"/>
          </w:rPr>
          <w:t>14</w:t>
        </w:r>
      </w:hyperlink>
      <w:r w:rsidRPr="0065485B">
        <w:rPr>
          <w:rFonts w:ascii="Times New Roman" w:eastAsiaTheme="minorHAnsi" w:hAnsi="Times New Roman" w:cs="Times New Roman"/>
          <w:sz w:val="28"/>
          <w:szCs w:val="28"/>
          <w:lang w:eastAsia="en-US"/>
        </w:rPr>
        <w:t xml:space="preserve"> Федерального закона от</w:t>
      </w:r>
      <w:r w:rsidR="0065485B">
        <w:rPr>
          <w:rFonts w:ascii="Times New Roman" w:eastAsiaTheme="minorHAnsi" w:hAnsi="Times New Roman" w:cs="Times New Roman"/>
          <w:sz w:val="28"/>
          <w:szCs w:val="28"/>
          <w:lang w:eastAsia="en-US"/>
        </w:rPr>
        <w:t xml:space="preserve"> 29 декабря 2022 года № 572-ФЗ «</w:t>
      </w:r>
      <w:r w:rsidRPr="0065485B">
        <w:rPr>
          <w:rFonts w:ascii="Times New Roman" w:eastAsiaTheme="minorHAnsi" w:hAnsi="Times New Roman" w:cs="Times New Roman"/>
          <w:sz w:val="28"/>
          <w:szCs w:val="28"/>
          <w:lang w:eastAsia="en-US"/>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5485B">
        <w:rPr>
          <w:rFonts w:ascii="Times New Roman" w:eastAsiaTheme="minorHAnsi" w:hAnsi="Times New Roman" w:cs="Times New Roman"/>
          <w:sz w:val="28"/>
          <w:szCs w:val="28"/>
          <w:lang w:eastAsia="en-US"/>
        </w:rPr>
        <w:t>»</w:t>
      </w:r>
      <w:r w:rsidRPr="0065485B">
        <w:rPr>
          <w:rFonts w:ascii="Times New Roman" w:eastAsiaTheme="minorHAnsi" w:hAnsi="Times New Roman" w:cs="Times New Roman"/>
          <w:sz w:val="28"/>
          <w:szCs w:val="28"/>
          <w:lang w:eastAsia="en-US"/>
        </w:rPr>
        <w:t xml:space="preserve"> (далее – Федеральный закон № 572-ФЗ) (при наличии технической возможности).</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B3EA1" w:rsidRPr="0065485B" w:rsidRDefault="00CB3EA1" w:rsidP="00CB3EA1">
      <w:pPr>
        <w:pStyle w:val="ConsPlusNormal"/>
        <w:ind w:firstLine="709"/>
        <w:jc w:val="both"/>
        <w:rPr>
          <w:rFonts w:ascii="Times New Roman" w:eastAsiaTheme="minorHAnsi" w:hAnsi="Times New Roman" w:cs="Times New Roman"/>
          <w:sz w:val="28"/>
          <w:szCs w:val="28"/>
          <w:lang w:eastAsia="en-US"/>
        </w:rPr>
      </w:pPr>
      <w:r w:rsidRPr="0065485B">
        <w:rPr>
          <w:rFonts w:ascii="Times New Roman" w:eastAsiaTheme="minorHAnsi" w:hAnsi="Times New Roman" w:cs="Times New Roman"/>
          <w:sz w:val="28"/>
          <w:szCs w:val="28"/>
          <w:lang w:eastAsia="en-US"/>
        </w:rPr>
        <w:t xml:space="preserve">2) информационных технологий, предусмотренных </w:t>
      </w:r>
      <w:hyperlink r:id="rId14" w:tooltip="https://login.consultant.ru/link/?req=doc&amp;base=LAW&amp;n=494999&amp;dst=100189" w:history="1">
        <w:r w:rsidRPr="0065485B">
          <w:rPr>
            <w:rStyle w:val="af0"/>
            <w:rFonts w:ascii="Times New Roman" w:eastAsiaTheme="minorHAnsi" w:hAnsi="Times New Roman" w:cs="Times New Roman"/>
            <w:color w:val="auto"/>
            <w:sz w:val="28"/>
            <w:szCs w:val="28"/>
            <w:u w:val="none"/>
            <w:lang w:eastAsia="en-US"/>
          </w:rPr>
          <w:t>статьями 9</w:t>
        </w:r>
      </w:hyperlink>
      <w:r w:rsidRPr="0065485B">
        <w:rPr>
          <w:rFonts w:ascii="Times New Roman" w:eastAsiaTheme="minorHAnsi" w:hAnsi="Times New Roman" w:cs="Times New Roman"/>
          <w:sz w:val="28"/>
          <w:szCs w:val="28"/>
          <w:lang w:eastAsia="en-US"/>
        </w:rPr>
        <w:t xml:space="preserve">, </w:t>
      </w:r>
      <w:hyperlink r:id="rId15" w:tooltip="https://login.consultant.ru/link/?req=doc&amp;base=LAW&amp;n=494999&amp;dst=100202" w:history="1">
        <w:r w:rsidRPr="0065485B">
          <w:rPr>
            <w:rStyle w:val="af0"/>
            <w:rFonts w:ascii="Times New Roman" w:eastAsiaTheme="minorHAnsi" w:hAnsi="Times New Roman" w:cs="Times New Roman"/>
            <w:color w:val="auto"/>
            <w:sz w:val="28"/>
            <w:szCs w:val="28"/>
            <w:u w:val="none"/>
            <w:lang w:eastAsia="en-US"/>
          </w:rPr>
          <w:t>10</w:t>
        </w:r>
      </w:hyperlink>
      <w:r w:rsidRPr="0065485B">
        <w:rPr>
          <w:rFonts w:ascii="Times New Roman" w:eastAsiaTheme="minorHAnsi" w:hAnsi="Times New Roman" w:cs="Times New Roman"/>
          <w:sz w:val="28"/>
          <w:szCs w:val="28"/>
          <w:lang w:eastAsia="en-US"/>
        </w:rPr>
        <w:t xml:space="preserve"> и </w:t>
      </w:r>
      <w:hyperlink r:id="rId16" w:tooltip="https://login.consultant.ru/link/?req=doc&amp;base=LAW&amp;n=494999&amp;dst=100243" w:history="1">
        <w:r w:rsidRPr="0065485B">
          <w:rPr>
            <w:rStyle w:val="af0"/>
            <w:rFonts w:ascii="Times New Roman" w:eastAsiaTheme="minorHAnsi" w:hAnsi="Times New Roman" w:cs="Times New Roman"/>
            <w:color w:val="auto"/>
            <w:sz w:val="28"/>
            <w:szCs w:val="28"/>
            <w:u w:val="none"/>
            <w:lang w:eastAsia="en-US"/>
          </w:rPr>
          <w:t>14</w:t>
        </w:r>
      </w:hyperlink>
      <w:r w:rsidRPr="0065485B">
        <w:rPr>
          <w:rFonts w:ascii="Times New Roman" w:eastAsiaTheme="minorHAnsi" w:hAnsi="Times New Roman" w:cs="Times New Roman"/>
          <w:sz w:val="28"/>
          <w:szCs w:val="28"/>
          <w:lang w:eastAsia="en-US"/>
        </w:rPr>
        <w:t xml:space="preserve"> Федерального закона № 572-ФЗ.</w:t>
      </w:r>
    </w:p>
    <w:p w:rsidR="00CB3EA1" w:rsidRPr="00CB3EA1" w:rsidRDefault="00CB3EA1" w:rsidP="00CB3EA1">
      <w:pPr>
        <w:pStyle w:val="ConsPlusNormal"/>
        <w:ind w:firstLine="709"/>
        <w:jc w:val="both"/>
        <w:rPr>
          <w:rFonts w:ascii="Times New Roman" w:eastAsia="Times New Roman" w:hAnsi="Times New Roman" w:cs="Times New Roman"/>
          <w:sz w:val="28"/>
          <w:szCs w:val="28"/>
        </w:rPr>
      </w:pPr>
      <w:r w:rsidRPr="00CB3EA1">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CB3EA1" w:rsidRPr="00CB3EA1" w:rsidRDefault="00CB3EA1" w:rsidP="00CB3EA1">
      <w:pPr>
        <w:pStyle w:val="ConsPlusNormal"/>
        <w:tabs>
          <w:tab w:val="left" w:pos="1418"/>
        </w:tabs>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CB3EA1" w:rsidRPr="00CB3EA1" w:rsidRDefault="00CB3EA1" w:rsidP="00CB3EA1">
      <w:pPr>
        <w:pStyle w:val="ConsPlusNormal"/>
        <w:tabs>
          <w:tab w:val="left" w:pos="1418"/>
        </w:tabs>
        <w:ind w:firstLine="709"/>
        <w:jc w:val="both"/>
        <w:rPr>
          <w:rFonts w:ascii="Times New Roman" w:hAnsi="Times New Roman" w:cs="Times New Roman"/>
          <w:sz w:val="28"/>
          <w:szCs w:val="28"/>
        </w:rPr>
      </w:pPr>
      <w:r w:rsidRPr="00CB3EA1">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3.4. Межведомственное информационное взаимодействие.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w:t>
      </w:r>
      <w:r w:rsidR="0065485B">
        <w:rPr>
          <w:rFonts w:ascii="Times New Roman" w:hAnsi="Times New Roman" w:cs="Times New Roman"/>
          <w:sz w:val="28"/>
          <w:szCs w:val="28"/>
        </w:rPr>
        <w:t>твенной информационной системы «</w:t>
      </w:r>
      <w:r w:rsidRPr="00CB3EA1">
        <w:rPr>
          <w:rFonts w:ascii="Times New Roman" w:hAnsi="Times New Roman" w:cs="Times New Roman"/>
          <w:sz w:val="28"/>
          <w:szCs w:val="28"/>
        </w:rPr>
        <w:t>Единая система межведомственного электронного взаимодействия</w:t>
      </w:r>
      <w:r w:rsidR="0065485B">
        <w:rPr>
          <w:rFonts w:ascii="Times New Roman" w:hAnsi="Times New Roman" w:cs="Times New Roman"/>
          <w:sz w:val="28"/>
          <w:szCs w:val="28"/>
        </w:rPr>
        <w:t>»</w:t>
      </w:r>
      <w:r w:rsidRPr="00CB3EA1">
        <w:rPr>
          <w:rFonts w:ascii="Times New Roman" w:hAnsi="Times New Roman" w:cs="Times New Roman"/>
          <w:sz w:val="28"/>
          <w:szCs w:val="28"/>
        </w:rPr>
        <w:t xml:space="preserve"> следующих межведомственных информационных запросов: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Указанные информационные запросы направляются в Федеральную налоговую службу.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Указанный информационный запрос направляется в Федеральную службу государственной регистрации, кадастра и картографии (Росреестр);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3.5. Приостановление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3.5.1. Основания принятия решения о приостановлении предоставления </w:t>
      </w:r>
      <w:r w:rsidRPr="00CB3EA1">
        <w:rPr>
          <w:rFonts w:ascii="Times New Roman" w:hAnsi="Times New Roman" w:cs="Times New Roman"/>
          <w:sz w:val="28"/>
          <w:szCs w:val="28"/>
        </w:rPr>
        <w:lastRenderedPageBreak/>
        <w:t>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 xml:space="preserve">3.5.2. </w:t>
      </w:r>
      <w:r w:rsidRPr="00CB3EA1">
        <w:rPr>
          <w:rFonts w:ascii="Times New Roman" w:hAnsi="Times New Roman" w:cs="Times New Roman"/>
          <w:sz w:val="28"/>
          <w:szCs w:val="28"/>
        </w:rPr>
        <w:t xml:space="preserve">Срок принятия решения </w:t>
      </w:r>
      <w:r w:rsidRPr="00CB3EA1">
        <w:rPr>
          <w:rFonts w:ascii="Times New Roman" w:hAnsi="Times New Roman" w:cs="Times New Roman"/>
          <w:bCs/>
          <w:sz w:val="28"/>
          <w:szCs w:val="28"/>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 Принятие решения о предоставлении (отказе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3.6.2. Срок принятия решения об отказе, при отсутствии права на по</w:t>
      </w:r>
      <w:r w:rsidR="00147A5F">
        <w:rPr>
          <w:rFonts w:ascii="Times New Roman" w:hAnsi="Times New Roman" w:cs="Times New Roman"/>
          <w:sz w:val="28"/>
          <w:szCs w:val="28"/>
        </w:rPr>
        <w:t>лучение муниципальной услуги – 2</w:t>
      </w:r>
      <w:r w:rsidRPr="00CB3EA1">
        <w:rPr>
          <w:rFonts w:ascii="Times New Roman" w:hAnsi="Times New Roman" w:cs="Times New Roman"/>
          <w:sz w:val="28"/>
          <w:szCs w:val="28"/>
        </w:rPr>
        <w:t>0 рабочих дней со дня регистрации заявления 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3.6.3. Срок принятия решения о предост</w:t>
      </w:r>
      <w:r w:rsidR="00C61C72">
        <w:rPr>
          <w:rFonts w:ascii="Times New Roman" w:hAnsi="Times New Roman" w:cs="Times New Roman"/>
          <w:sz w:val="28"/>
          <w:szCs w:val="28"/>
        </w:rPr>
        <w:t>авлении муниципальной услуги – 3</w:t>
      </w:r>
      <w:r w:rsidRPr="00CB3EA1">
        <w:rPr>
          <w:rFonts w:ascii="Times New Roman" w:hAnsi="Times New Roman" w:cs="Times New Roman"/>
          <w:sz w:val="28"/>
          <w:szCs w:val="28"/>
        </w:rPr>
        <w:t xml:space="preserve">0 рабочих дней со дня регистрации заявления в ОМСУ.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 Предоставление результата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при личной явке: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филиалах, отделах, удаленных рабочих местах ГБУ ЛО «МФЦ»;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без личной явки: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почтовым отправлением;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электронной форме через личный кабинет заявителя на ЕПГУ.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CB3EA1" w:rsidRPr="00CB3EA1" w:rsidRDefault="00CB3EA1" w:rsidP="00CB3EA1">
      <w:pPr>
        <w:pStyle w:val="ConsPlusNormal"/>
        <w:ind w:firstLine="709"/>
        <w:jc w:val="both"/>
        <w:outlineLvl w:val="1"/>
        <w:rPr>
          <w:rFonts w:ascii="Times New Roman" w:hAnsi="Times New Roman" w:cs="Times New Roman"/>
          <w:sz w:val="28"/>
          <w:szCs w:val="28"/>
        </w:rPr>
      </w:pPr>
    </w:p>
    <w:p w:rsidR="00CB3EA1" w:rsidRPr="00CB3EA1" w:rsidRDefault="00CB3EA1" w:rsidP="00204B19">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 xml:space="preserve">Перечень способов информирования заявителя об изменении статуса рассмотрения заявления: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 посредством Единого портала. </w:t>
      </w:r>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CB3EA1">
      <w:pPr>
        <w:ind w:firstLine="709"/>
        <w:jc w:val="both"/>
        <w:rPr>
          <w:rFonts w:ascii="Times New Roman" w:eastAsiaTheme="minorHAnsi" w:hAnsi="Times New Roman" w:cs="Times New Roman"/>
          <w:sz w:val="28"/>
          <w:szCs w:val="28"/>
          <w:lang w:eastAsia="en-US"/>
        </w:rPr>
        <w:sectPr w:rsidR="00CB3EA1" w:rsidRPr="00CB3EA1" w:rsidSect="00CB3EA1">
          <w:pgSz w:w="11906" w:h="16838"/>
          <w:pgMar w:top="1134" w:right="851" w:bottom="992" w:left="1701" w:header="709" w:footer="709" w:gutter="0"/>
          <w:cols w:space="720"/>
        </w:sectPr>
      </w:pPr>
    </w:p>
    <w:p w:rsidR="00CB3EA1" w:rsidRPr="00204B19"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lastRenderedPageBreak/>
        <w:t>Приложение</w:t>
      </w:r>
    </w:p>
    <w:p w:rsidR="00CB3EA1" w:rsidRPr="00204B19"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t>к Административному регламенту</w:t>
      </w:r>
    </w:p>
    <w:p w:rsidR="00CB3EA1"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t>по предоставлению</w:t>
      </w:r>
      <w:r w:rsidR="00204B19">
        <w:rPr>
          <w:rFonts w:ascii="Times New Roman" w:hAnsi="Times New Roman" w:cs="Times New Roman"/>
          <w:sz w:val="28"/>
          <w:szCs w:val="28"/>
        </w:rPr>
        <w:t xml:space="preserve"> </w:t>
      </w:r>
      <w:r w:rsidRPr="00204B19">
        <w:rPr>
          <w:rFonts w:ascii="Times New Roman" w:hAnsi="Times New Roman" w:cs="Times New Roman"/>
          <w:sz w:val="28"/>
          <w:szCs w:val="28"/>
        </w:rPr>
        <w:t>муниципальной услуги</w:t>
      </w:r>
    </w:p>
    <w:p w:rsidR="00204B19" w:rsidRPr="00204B19" w:rsidRDefault="00204B19" w:rsidP="00204B19">
      <w:pPr>
        <w:pStyle w:val="af9"/>
        <w:jc w:val="right"/>
        <w:rPr>
          <w:rFonts w:ascii="Times New Roman" w:hAnsi="Times New Roman" w:cs="Times New Roman"/>
          <w:sz w:val="28"/>
          <w:szCs w:val="28"/>
        </w:rPr>
      </w:pPr>
      <w:r>
        <w:rPr>
          <w:rFonts w:ascii="Times New Roman" w:hAnsi="Times New Roman" w:cs="Times New Roman"/>
          <w:sz w:val="28"/>
          <w:szCs w:val="28"/>
        </w:rPr>
        <w:t>«</w:t>
      </w:r>
      <w:r w:rsidRPr="00204B19">
        <w:rPr>
          <w:rFonts w:ascii="Times New Roman" w:hAnsi="Times New Roman" w:cs="Times New Roman"/>
          <w:sz w:val="28"/>
          <w:szCs w:val="28"/>
        </w:rPr>
        <w:t>Предоставление земельных участков на торгах</w:t>
      </w:r>
      <w:r>
        <w:rPr>
          <w:rFonts w:ascii="Times New Roman" w:hAnsi="Times New Roman" w:cs="Times New Roman"/>
          <w:sz w:val="28"/>
          <w:szCs w:val="28"/>
        </w:rPr>
        <w:t>»</w:t>
      </w:r>
    </w:p>
    <w:p w:rsidR="00CB3EA1" w:rsidRDefault="00CB3EA1" w:rsidP="00CB3EA1">
      <w:pPr>
        <w:ind w:firstLine="709"/>
        <w:jc w:val="both"/>
        <w:outlineLvl w:val="0"/>
        <w:rPr>
          <w:rFonts w:eastAsiaTheme="minorHAnsi"/>
          <w:sz w:val="28"/>
          <w:szCs w:val="28"/>
          <w:lang w:eastAsia="en-US"/>
        </w:rPr>
      </w:pP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ПЕРЕЧЕНЬ</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условных обозначений и сокращений,</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Идентификаторы категорий (признаков) заявителей,</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Исчерпывающий перечень документов,</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необходи</w:t>
      </w:r>
      <w:r w:rsidR="00204B19">
        <w:rPr>
          <w:rFonts w:ascii="Times New Roman" w:hAnsi="Times New Roman" w:cs="Times New Roman"/>
          <w:sz w:val="28"/>
          <w:szCs w:val="28"/>
        </w:rPr>
        <w:t>мых для предоставления</w:t>
      </w:r>
      <w:r w:rsidRPr="00204B19">
        <w:rPr>
          <w:rFonts w:ascii="Times New Roman" w:hAnsi="Times New Roman" w:cs="Times New Roman"/>
          <w:sz w:val="28"/>
          <w:szCs w:val="28"/>
        </w:rPr>
        <w:t xml:space="preserve">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Исчерпывающий перечень оснований для отказа</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в приеме запроса о предоставлении муниципальной услуги и документов,</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необходимых для предоставления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оснований для приостановления предоставления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или отказа в предоставлении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Формы запроса о предоставлении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 документов, необходимых для предоставления муниципальной услуги</w:t>
      </w:r>
    </w:p>
    <w:p w:rsidR="00CB3EA1" w:rsidRPr="00204B19" w:rsidRDefault="00CB3EA1" w:rsidP="00204B19">
      <w:pPr>
        <w:pStyle w:val="af9"/>
        <w:rPr>
          <w:rFonts w:ascii="Times New Roman" w:hAnsi="Times New Roman" w:cs="Times New Roman"/>
          <w:sz w:val="28"/>
          <w:szCs w:val="28"/>
        </w:rPr>
      </w:pPr>
    </w:p>
    <w:p w:rsidR="00CB3EA1" w:rsidRPr="00204B19" w:rsidRDefault="00CB3EA1" w:rsidP="00204B19">
      <w:pPr>
        <w:pStyle w:val="af9"/>
        <w:rPr>
          <w:rFonts w:ascii="Times New Roman" w:hAnsi="Times New Roman" w:cs="Times New Roman"/>
          <w:sz w:val="28"/>
          <w:szCs w:val="28"/>
        </w:rPr>
      </w:pPr>
    </w:p>
    <w:p w:rsidR="00CB3EA1" w:rsidRDefault="00CB3EA1" w:rsidP="00204B19">
      <w:pPr>
        <w:pStyle w:val="af9"/>
        <w:ind w:firstLine="709"/>
        <w:rPr>
          <w:rFonts w:ascii="Times New Roman" w:hAnsi="Times New Roman" w:cs="Times New Roman"/>
          <w:b/>
          <w:sz w:val="28"/>
          <w:szCs w:val="28"/>
        </w:rPr>
      </w:pPr>
      <w:r w:rsidRPr="00204B19">
        <w:rPr>
          <w:rFonts w:ascii="Times New Roman" w:hAnsi="Times New Roman" w:cs="Times New Roman"/>
          <w:b/>
          <w:sz w:val="28"/>
          <w:szCs w:val="28"/>
        </w:rPr>
        <w:t>Перечень условных обозначений и сокращений</w:t>
      </w:r>
      <w:r w:rsidR="00204B19">
        <w:rPr>
          <w:rFonts w:ascii="Times New Roman" w:hAnsi="Times New Roman" w:cs="Times New Roman"/>
          <w:b/>
          <w:sz w:val="28"/>
          <w:szCs w:val="28"/>
        </w:rPr>
        <w:t>.</w:t>
      </w:r>
    </w:p>
    <w:p w:rsidR="00204B19" w:rsidRPr="00204B19" w:rsidRDefault="00204B19" w:rsidP="00204B19">
      <w:pPr>
        <w:pStyle w:val="af9"/>
        <w:ind w:firstLine="709"/>
        <w:rPr>
          <w:rFonts w:ascii="Times New Roman" w:hAnsi="Times New Roman" w:cs="Times New Roman"/>
          <w:b/>
          <w:sz w:val="28"/>
          <w:szCs w:val="28"/>
        </w:rPr>
      </w:pP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1. Условные сокращения: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а) ОМСУ – органы местного самоуправления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B3EA1" w:rsidRPr="00204B19" w:rsidRDefault="00CB3EA1" w:rsidP="00204B19">
      <w:pPr>
        <w:pStyle w:val="af9"/>
        <w:rPr>
          <w:rFonts w:ascii="Times New Roman" w:hAnsi="Times New Roman" w:cs="Times New Roman"/>
          <w:sz w:val="28"/>
          <w:szCs w:val="28"/>
        </w:rPr>
      </w:pP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2. Условные обозначения: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lastRenderedPageBreak/>
        <w:t>б) ИП – заявителем является Индивидуальный предприниматель;</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в) ЮЛ – заявителем является юридическое лицо;</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г) ФЛ – заявителем является физическое лицо;</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д) П(з) – представитель заявителя;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е) ЕПГУ  – документы подаются посредством Единого портала;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ж) </w:t>
      </w:r>
      <w:r w:rsidRPr="00204B19">
        <w:rPr>
          <w:rFonts w:ascii="Times New Roman" w:hAnsi="Times New Roman" w:cs="Times New Roman"/>
          <w:bCs/>
          <w:sz w:val="28"/>
          <w:szCs w:val="28"/>
        </w:rPr>
        <w:t>ЭП –</w:t>
      </w:r>
      <w:r w:rsidRPr="00204B19">
        <w:rPr>
          <w:rFonts w:ascii="Times New Roman" w:hAnsi="Times New Roman" w:cs="Times New Roman"/>
          <w:sz w:val="28"/>
          <w:szCs w:val="28"/>
        </w:rPr>
        <w:t xml:space="preserve"> документы подаются путем направления электронного документа в уполномоченный орган на официальную электронную почту;</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з) ПС – документы подаются посредством почтовой связи;</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и) Л - документы подаются при личном посещении МФЦ;</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к) О – представляется оригинал документа;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л) О(э) – представляется оригинал документа в электронной форме;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м) К – представляется копия документа;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н) К(э) – представляется копия документа в электронной форме;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о) Д(1) – документы представляются в одном экземпляре;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п) Д(2) – документы представляются в двух экземплярах.</w:t>
      </w:r>
    </w:p>
    <w:p w:rsidR="00CB3EA1" w:rsidRPr="00204B19" w:rsidRDefault="00CB3EA1" w:rsidP="00204B19">
      <w:pPr>
        <w:pStyle w:val="af9"/>
        <w:rPr>
          <w:rFonts w:ascii="Times New Roman" w:hAnsi="Times New Roman" w:cs="Times New Roman"/>
          <w:sz w:val="28"/>
          <w:szCs w:val="28"/>
        </w:rPr>
      </w:pPr>
    </w:p>
    <w:p w:rsidR="00CB3EA1" w:rsidRDefault="00CB3EA1"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CB3EA1" w:rsidRPr="00204B19" w:rsidRDefault="00CB3EA1" w:rsidP="00CB3EA1">
      <w:pPr>
        <w:numPr>
          <w:ilvl w:val="0"/>
          <w:numId w:val="2"/>
        </w:numPr>
        <w:jc w:val="center"/>
        <w:outlineLvl w:val="0"/>
        <w:rPr>
          <w:rFonts w:ascii="Times New Roman" w:eastAsiaTheme="minorHAnsi" w:hAnsi="Times New Roman" w:cs="Times New Roman"/>
          <w:b/>
          <w:sz w:val="28"/>
          <w:szCs w:val="28"/>
          <w:lang w:eastAsia="en-US"/>
        </w:rPr>
      </w:pPr>
      <w:r w:rsidRPr="00204B19">
        <w:rPr>
          <w:rFonts w:ascii="Times New Roman" w:eastAsiaTheme="minorHAnsi" w:hAnsi="Times New Roman" w:cs="Times New Roman"/>
          <w:b/>
          <w:sz w:val="28"/>
          <w:szCs w:val="28"/>
          <w:lang w:eastAsia="en-US"/>
        </w:rPr>
        <w:lastRenderedPageBreak/>
        <w:t>Идентификаторы категорий (признаков) заявителей</w:t>
      </w:r>
    </w:p>
    <w:p w:rsidR="00CB3EA1" w:rsidRDefault="00CB3EA1" w:rsidP="00CB3EA1">
      <w:pPr>
        <w:ind w:firstLine="709"/>
        <w:jc w:val="both"/>
        <w:outlineLvl w:val="0"/>
        <w:rPr>
          <w:rFonts w:eastAsiaTheme="minorHAnsi"/>
          <w:sz w:val="28"/>
          <w:szCs w:val="28"/>
          <w:lang w:eastAsia="en-US"/>
        </w:rPr>
      </w:pPr>
    </w:p>
    <w:p w:rsidR="00CB3EA1" w:rsidRPr="00204B19" w:rsidRDefault="00CB3EA1" w:rsidP="00CB3EA1">
      <w:pPr>
        <w:ind w:firstLine="709"/>
        <w:jc w:val="right"/>
        <w:outlineLvl w:val="0"/>
        <w:rPr>
          <w:rFonts w:ascii="Times New Roman" w:eastAsiaTheme="minorHAnsi" w:hAnsi="Times New Roman" w:cs="Times New Roman"/>
          <w:sz w:val="28"/>
          <w:szCs w:val="28"/>
          <w:lang w:eastAsia="en-US"/>
        </w:rPr>
      </w:pPr>
      <w:r w:rsidRPr="00204B19">
        <w:rPr>
          <w:rFonts w:ascii="Times New Roman" w:eastAsiaTheme="minorHAnsi" w:hAnsi="Times New Roman" w:cs="Times New Roman"/>
          <w:sz w:val="28"/>
          <w:szCs w:val="28"/>
          <w:lang w:eastAsia="en-US"/>
        </w:rPr>
        <w:t>Таблица №</w:t>
      </w:r>
      <w:r w:rsidR="00204B19">
        <w:rPr>
          <w:rFonts w:ascii="Times New Roman" w:eastAsiaTheme="minorHAnsi" w:hAnsi="Times New Roman" w:cs="Times New Roman"/>
          <w:sz w:val="28"/>
          <w:szCs w:val="28"/>
          <w:lang w:eastAsia="en-US"/>
        </w:rPr>
        <w:t xml:space="preserve"> </w:t>
      </w:r>
      <w:r w:rsidRPr="00204B19">
        <w:rPr>
          <w:rFonts w:ascii="Times New Roman" w:eastAsiaTheme="minorHAnsi" w:hAnsi="Times New Roman" w:cs="Times New Roman"/>
          <w:sz w:val="28"/>
          <w:szCs w:val="28"/>
          <w:lang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5953"/>
        <w:gridCol w:w="5954"/>
      </w:tblGrid>
      <w:tr w:rsidR="00CB3EA1" w:rsidTr="00CB3EA1">
        <w:tc>
          <w:tcPr>
            <w:tcW w:w="2614" w:type="dxa"/>
            <w:vMerge w:val="restart"/>
            <w:tcBorders>
              <w:top w:val="single" w:sz="4" w:space="0" w:color="auto"/>
              <w:left w:val="single" w:sz="4" w:space="0" w:color="auto"/>
              <w:bottom w:val="single" w:sz="4" w:space="0" w:color="auto"/>
              <w:right w:val="single" w:sz="4" w:space="0" w:color="auto"/>
            </w:tcBorders>
            <w:vAlign w:val="center"/>
            <w:hideMark/>
          </w:tcPr>
          <w:p w:rsidR="00CB3EA1" w:rsidRPr="00204B19" w:rsidRDefault="00CB3EA1">
            <w:pPr>
              <w:jc w:val="center"/>
              <w:rPr>
                <w:rFonts w:ascii="Times New Roman" w:eastAsia="Times New Roman" w:hAnsi="Times New Roman" w:cs="Times New Roman"/>
                <w:b/>
                <w:sz w:val="28"/>
                <w:szCs w:val="28"/>
                <w:lang w:eastAsia="en-US"/>
              </w:rPr>
            </w:pPr>
            <w:r w:rsidRPr="00204B19">
              <w:rPr>
                <w:rFonts w:ascii="Times New Roman" w:eastAsiaTheme="minorHAnsi" w:hAnsi="Times New Roman" w:cs="Times New Roman"/>
                <w:sz w:val="28"/>
                <w:szCs w:val="28"/>
                <w:lang w:eastAsia="en-US"/>
              </w:rPr>
              <w:t>Наименование отдельного признака заявителя</w:t>
            </w:r>
          </w:p>
        </w:tc>
        <w:tc>
          <w:tcPr>
            <w:tcW w:w="11907" w:type="dxa"/>
            <w:gridSpan w:val="2"/>
            <w:tcBorders>
              <w:top w:val="single" w:sz="4" w:space="0" w:color="auto"/>
              <w:left w:val="single" w:sz="4" w:space="0" w:color="auto"/>
              <w:bottom w:val="single" w:sz="4" w:space="0" w:color="auto"/>
              <w:right w:val="single" w:sz="4" w:space="0" w:color="auto"/>
            </w:tcBorders>
            <w:hideMark/>
          </w:tcPr>
          <w:p w:rsidR="00CB3EA1" w:rsidRPr="00204B19" w:rsidRDefault="00CB3EA1">
            <w:pPr>
              <w:jc w:val="center"/>
              <w:rPr>
                <w:rFonts w:ascii="Times New Roman" w:hAnsi="Times New Roman" w:cs="Times New Roman"/>
                <w:b/>
                <w:sz w:val="28"/>
                <w:szCs w:val="28"/>
                <w:lang w:eastAsia="en-US"/>
              </w:rPr>
            </w:pPr>
            <w:r w:rsidRPr="00204B19">
              <w:rPr>
                <w:rFonts w:ascii="Times New Roman" w:hAnsi="Times New Roman" w:cs="Times New Roman"/>
                <w:b/>
                <w:sz w:val="28"/>
                <w:szCs w:val="28"/>
                <w:lang w:eastAsia="en-US"/>
              </w:rPr>
              <w:t>Результат предоставления муниципальной услуги</w:t>
            </w:r>
          </w:p>
        </w:tc>
      </w:tr>
      <w:tr w:rsidR="00CB3EA1" w:rsidTr="00CB3EA1">
        <w:trPr>
          <w:trHeight w:val="449"/>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CB3EA1" w:rsidRDefault="00CB3EA1">
            <w:pPr>
              <w:rPr>
                <w:rFonts w:ascii="Times New Roman" w:eastAsia="Times New Roman" w:hAnsi="Times New Roman" w:cs="Times New Roman"/>
                <w:b/>
                <w:sz w:val="28"/>
                <w:szCs w:val="28"/>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Решение об утверждении схемы расположения земельного участка</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Решение о проведении аукциона </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случае если требуется утверждение схемы расположения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Решение о проведении аукциона </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случае, если утверждение расположения земельного участка не требуется)</w:t>
            </w:r>
          </w:p>
          <w:p w:rsidR="00CB3EA1" w:rsidRDefault="00CB3EA1">
            <w:pPr>
              <w:pStyle w:val="ConsPlusNormal"/>
              <w:spacing w:line="276" w:lineRule="auto"/>
              <w:jc w:val="center"/>
              <w:rPr>
                <w:rFonts w:ascii="Times New Roman" w:hAnsi="Times New Roman" w:cs="Times New Roman"/>
                <w:sz w:val="28"/>
                <w:szCs w:val="28"/>
                <w:lang w:eastAsia="en-US"/>
              </w:rPr>
            </w:pPr>
          </w:p>
        </w:tc>
      </w:tr>
      <w:tr w:rsidR="00CB3EA1" w:rsidTr="00CB3EA1">
        <w:trPr>
          <w:trHeight w:val="449"/>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CB3EA1" w:rsidRDefault="00CB3EA1">
            <w:pPr>
              <w:rPr>
                <w:rFonts w:ascii="Times New Roman" w:eastAsia="Times New Roman" w:hAnsi="Times New Roman" w:cs="Times New Roman"/>
                <w:b/>
                <w:sz w:val="28"/>
                <w:szCs w:val="28"/>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А</w:t>
            </w:r>
          </w:p>
        </w:tc>
        <w:tc>
          <w:tcPr>
            <w:tcW w:w="5954"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4"/>
                <w:szCs w:val="24"/>
                <w:lang w:eastAsia="en-US"/>
              </w:rPr>
            </w:pPr>
            <w:r w:rsidRPr="001E3A02">
              <w:rPr>
                <w:rFonts w:ascii="Times New Roman" w:eastAsiaTheme="minorHAnsi" w:hAnsi="Times New Roman" w:cs="Times New Roman"/>
                <w:sz w:val="28"/>
                <w:szCs w:val="28"/>
                <w:lang w:eastAsia="en-US"/>
              </w:rPr>
              <w:t>ЮЛ</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1А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1Б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4"/>
                <w:szCs w:val="24"/>
                <w:lang w:eastAsia="en-US"/>
              </w:rPr>
            </w:pPr>
            <w:r w:rsidRPr="001E3A02">
              <w:rPr>
                <w:rFonts w:ascii="Times New Roman" w:eastAsiaTheme="minorHAnsi" w:hAnsi="Times New Roman" w:cs="Times New Roman"/>
                <w:sz w:val="28"/>
                <w:szCs w:val="28"/>
                <w:lang w:eastAsia="en-US"/>
              </w:rPr>
              <w:t>ИП</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2А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2Б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ФЛ</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3А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3Б</w:t>
            </w:r>
          </w:p>
        </w:tc>
      </w:tr>
    </w:tbl>
    <w:p w:rsidR="00CB3EA1" w:rsidRDefault="00CB3EA1" w:rsidP="00CB3EA1">
      <w:pPr>
        <w:ind w:left="1080"/>
        <w:jc w:val="both"/>
        <w:outlineLvl w:val="0"/>
        <w:rPr>
          <w:rFonts w:eastAsiaTheme="minorHAnsi"/>
          <w:sz w:val="28"/>
          <w:szCs w:val="28"/>
          <w:lang w:eastAsia="en-US"/>
        </w:rPr>
      </w:pPr>
      <w:bookmarkStart w:id="1" w:name="Par441"/>
      <w:bookmarkEnd w:id="1"/>
    </w:p>
    <w:p w:rsidR="001E3A02" w:rsidRDefault="001E3A02" w:rsidP="00CB3EA1">
      <w:pPr>
        <w:ind w:left="1080"/>
        <w:jc w:val="both"/>
        <w:outlineLvl w:val="0"/>
        <w:rPr>
          <w:rFonts w:eastAsiaTheme="minorHAnsi"/>
          <w:sz w:val="28"/>
          <w:szCs w:val="28"/>
          <w:lang w:eastAsia="en-US"/>
        </w:rPr>
      </w:pPr>
    </w:p>
    <w:p w:rsidR="001E3A02" w:rsidRDefault="001E3A02" w:rsidP="00CB3EA1">
      <w:pPr>
        <w:ind w:left="1080"/>
        <w:jc w:val="both"/>
        <w:outlineLvl w:val="0"/>
        <w:rPr>
          <w:rFonts w:eastAsiaTheme="minorHAnsi"/>
          <w:sz w:val="28"/>
          <w:szCs w:val="28"/>
          <w:lang w:eastAsia="en-US"/>
        </w:rPr>
      </w:pPr>
    </w:p>
    <w:p w:rsidR="001E3A02" w:rsidRDefault="001E3A02" w:rsidP="00CB3EA1">
      <w:pPr>
        <w:ind w:left="1080"/>
        <w:jc w:val="both"/>
        <w:outlineLvl w:val="0"/>
        <w:rPr>
          <w:rFonts w:eastAsiaTheme="minorHAnsi"/>
          <w:sz w:val="28"/>
          <w:szCs w:val="28"/>
          <w:lang w:eastAsia="en-US"/>
        </w:rPr>
      </w:pPr>
    </w:p>
    <w:p w:rsidR="00CB3EA1" w:rsidRPr="001E3A02" w:rsidRDefault="00CB3EA1" w:rsidP="00CB3EA1">
      <w:pPr>
        <w:numPr>
          <w:ilvl w:val="0"/>
          <w:numId w:val="2"/>
        </w:num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b/>
          <w:sz w:val="28"/>
          <w:szCs w:val="28"/>
          <w:lang w:eastAsia="en-US"/>
        </w:rPr>
        <w:lastRenderedPageBreak/>
        <w:t xml:space="preserve">Исчерпывающий перечень документов, необходимых для предоставления </w:t>
      </w:r>
      <w:r w:rsidRPr="001E3A02">
        <w:rPr>
          <w:rFonts w:ascii="Times New Roman" w:hAnsi="Times New Roman" w:cs="Times New Roman"/>
          <w:b/>
          <w:sz w:val="28"/>
          <w:szCs w:val="28"/>
        </w:rPr>
        <w:t>муниципальной</w:t>
      </w:r>
      <w:r w:rsidRPr="001E3A02">
        <w:rPr>
          <w:rFonts w:ascii="Times New Roman" w:eastAsiaTheme="minorHAnsi" w:hAnsi="Times New Roman" w:cs="Times New Roman"/>
          <w:b/>
          <w:sz w:val="28"/>
          <w:szCs w:val="28"/>
          <w:lang w:eastAsia="en-US"/>
        </w:rPr>
        <w:t xml:space="preserve"> услуги</w:t>
      </w:r>
    </w:p>
    <w:p w:rsidR="00CB3EA1" w:rsidRPr="001E3A02" w:rsidRDefault="00CB3EA1" w:rsidP="00CB3EA1">
      <w:pPr>
        <w:ind w:firstLine="709"/>
        <w:jc w:val="right"/>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Таблица №</w:t>
      </w:r>
      <w:r w:rsidR="001E3A02">
        <w:rPr>
          <w:rFonts w:ascii="Times New Roman" w:eastAsiaTheme="minorHAnsi" w:hAnsi="Times New Roman" w:cs="Times New Roman"/>
          <w:sz w:val="28"/>
          <w:szCs w:val="28"/>
          <w:lang w:eastAsia="en-US"/>
        </w:rPr>
        <w:t xml:space="preserve"> </w:t>
      </w:r>
      <w:r w:rsidRPr="001E3A02">
        <w:rPr>
          <w:rFonts w:ascii="Times New Roman" w:eastAsiaTheme="minorHAnsi" w:hAnsi="Times New Roman" w:cs="Times New Roman"/>
          <w:sz w:val="28"/>
          <w:szCs w:val="28"/>
          <w:lang w:eastAsia="en-US"/>
        </w:rPr>
        <w:t>2</w:t>
      </w:r>
    </w:p>
    <w:tbl>
      <w:tblPr>
        <w:tblW w:w="14567" w:type="dxa"/>
        <w:tblLook w:val="04A0" w:firstRow="1" w:lastRow="0" w:firstColumn="1" w:lastColumn="0" w:noHBand="0" w:noVBand="1"/>
      </w:tblPr>
      <w:tblGrid>
        <w:gridCol w:w="925"/>
        <w:gridCol w:w="2331"/>
        <w:gridCol w:w="5528"/>
        <w:gridCol w:w="3687"/>
        <w:gridCol w:w="2096"/>
      </w:tblGrid>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Идентификаторы категорий (признаков) заявителей</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Перечень необходимых для предоставления муниципальной услуги документов</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Способы подачи документов,</w:t>
            </w:r>
          </w:p>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требования к</w:t>
            </w:r>
            <w:r w:rsidR="001E3A02" w:rsidRPr="001E3A02">
              <w:rPr>
                <w:rFonts w:ascii="Times New Roman" w:hAnsi="Times New Roman" w:cs="Times New Roman"/>
                <w:sz w:val="28"/>
                <w:szCs w:val="28"/>
              </w:rPr>
              <w:t xml:space="preserve"> </w:t>
            </w:r>
            <w:r w:rsidRPr="001E3A02">
              <w:rPr>
                <w:rFonts w:ascii="Times New Roman" w:hAnsi="Times New Roman" w:cs="Times New Roman"/>
                <w:sz w:val="28"/>
                <w:szCs w:val="28"/>
              </w:rPr>
              <w:t>представлению</w:t>
            </w:r>
          </w:p>
          <w:p w:rsidR="00CB3EA1" w:rsidRPr="001E3A02" w:rsidRDefault="00CB3EA1" w:rsidP="001E3A02">
            <w:pPr>
              <w:pStyle w:val="af9"/>
              <w:jc w:val="both"/>
            </w:pPr>
            <w:r w:rsidRPr="001E3A02">
              <w:rPr>
                <w:rFonts w:ascii="Times New Roman" w:hAnsi="Times New Roman" w:cs="Times New Roman"/>
                <w:sz w:val="28"/>
                <w:szCs w:val="28"/>
              </w:rPr>
              <w:t>документов</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Иные требования</w:t>
            </w:r>
          </w:p>
        </w:tc>
      </w:tr>
      <w:tr w:rsidR="00CB3EA1" w:rsidRPr="001E3A02" w:rsidTr="001E3A02">
        <w:tc>
          <w:tcPr>
            <w:tcW w:w="14567" w:type="dxa"/>
            <w:gridSpan w:val="5"/>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B3EA1" w:rsidRPr="001E3A02" w:rsidTr="001E3A02">
        <w:trPr>
          <w:trHeight w:val="663"/>
        </w:trPr>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val="en-US"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Заявление о предоставлении муниципальной услуги</w:t>
            </w:r>
          </w:p>
          <w:p w:rsidR="00CB3EA1" w:rsidRPr="001E3A02" w:rsidRDefault="00CB3EA1" w:rsidP="001E3A02">
            <w:pPr>
              <w:pStyle w:val="af9"/>
              <w:jc w:val="both"/>
            </w:pPr>
            <w:r w:rsidRPr="001E3A02">
              <w:rPr>
                <w:rFonts w:ascii="Times New Roman" w:hAnsi="Times New Roman" w:cs="Times New Roman"/>
                <w:sz w:val="28"/>
                <w:szCs w:val="28"/>
              </w:rPr>
              <w:t>в случае если утверждение схемы расположения земельного участка не требуется</w:t>
            </w:r>
            <w:r w:rsidRPr="001E3A02">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rPr>
          <w:trHeight w:val="799"/>
        </w:trPr>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ЮЛ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Учредительные документы (при обращении юридического лица);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4</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П(з) 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w:t>
            </w:r>
            <w:r w:rsidRPr="001E3A02">
              <w:rPr>
                <w:rFonts w:ascii="Times New Roman" w:eastAsiaTheme="minorHAnsi" w:hAnsi="Times New Roman" w:cs="Times New Roman"/>
                <w:sz w:val="28"/>
                <w:szCs w:val="28"/>
                <w:lang w:eastAsia="en-US"/>
              </w:rPr>
              <w:lastRenderedPageBreak/>
              <w:t>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heme="minorHAnsi" w:hAnsi="Times New Roman" w:cs="Times New Roman"/>
                <w:sz w:val="28"/>
                <w:szCs w:val="28"/>
                <w:lang w:eastAsia="en-US"/>
              </w:rPr>
            </w:pPr>
            <w:r w:rsidRPr="001E3A02">
              <w:rPr>
                <w:rFonts w:ascii="Times New Roman" w:hAnsi="Times New Roman" w:cs="Times New Roman"/>
                <w:sz w:val="28"/>
                <w:szCs w:val="28"/>
                <w:lang w:eastAsia="en-US"/>
              </w:rPr>
              <w:t>Схема расположения земельного участка;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color w:val="000000" w:themeColor="text1"/>
                <w:sz w:val="28"/>
                <w:szCs w:val="28"/>
                <w:lang w:eastAsia="en-US"/>
              </w:rPr>
              <w:t>Согласие землепользователей, землевладельцев, арендаторов на образование земельных участков;</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xml:space="preserve">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imes New Roman" w:hAnsi="Times New Roman" w:cs="Times New Roman"/>
                <w:color w:val="000000" w:themeColor="text1"/>
                <w:sz w:val="28"/>
                <w:szCs w:val="28"/>
                <w:lang w:eastAsia="en-US"/>
              </w:rPr>
            </w:pPr>
            <w:r w:rsidRPr="001E3A02">
              <w:rPr>
                <w:rFonts w:ascii="Times New Roman" w:hAnsi="Times New Roman" w:cs="Times New Roman"/>
                <w:color w:val="000000" w:themeColor="text1"/>
                <w:sz w:val="28"/>
                <w:szCs w:val="28"/>
                <w:lang w:eastAsia="en-US"/>
              </w:rPr>
              <w:t>Согласие залогодержателей исходных земельных участков.</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14567" w:type="dxa"/>
            <w:gridSpan w:val="5"/>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1E3A02">
              <w:rPr>
                <w:rFonts w:ascii="Times New Roman" w:hAnsi="Times New Roman" w:cs="Times New Roman"/>
                <w:sz w:val="28"/>
                <w:szCs w:val="28"/>
                <w:lang w:eastAsia="en-US"/>
              </w:rPr>
              <w:t>муниципальной</w:t>
            </w:r>
            <w:r w:rsidRPr="001E3A02">
              <w:rPr>
                <w:rFonts w:ascii="Times New Roman" w:eastAsiaTheme="minorHAnsi" w:hAnsi="Times New Roman" w:cs="Times New Roman"/>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ЮЛ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юридических лиц;</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индивидуальных предпринимателей;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недвижимости об объекте недвижимости (ЕГРН);</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4</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Сведения, удостоверяющие право заявителя на проведение работ по геологическому изучению недр;</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5</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hAnsi="Times New Roman" w:cs="Times New Roman"/>
                <w:sz w:val="28"/>
                <w:szCs w:val="28"/>
                <w:lang w:eastAsia="en-US"/>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6</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Сведения из Федеральной государственной информационной системы территориального планирования;</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7</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bl>
    <w:p w:rsidR="00CB3EA1" w:rsidRDefault="00CB3EA1"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CB3EA1" w:rsidRPr="001E3A02" w:rsidRDefault="00CB3EA1" w:rsidP="001E3A02">
      <w:pPr>
        <w:numPr>
          <w:ilvl w:val="0"/>
          <w:numId w:val="2"/>
        </w:numPr>
        <w:spacing w:line="240" w:lineRule="auto"/>
        <w:jc w:val="center"/>
        <w:outlineLvl w:val="0"/>
        <w:rPr>
          <w:rFonts w:ascii="Times New Roman" w:eastAsiaTheme="minorHAnsi" w:hAnsi="Times New Roman" w:cs="Times New Roman"/>
          <w:b/>
          <w:sz w:val="28"/>
          <w:szCs w:val="28"/>
          <w:lang w:eastAsia="en-US"/>
        </w:rPr>
      </w:pPr>
      <w:r w:rsidRPr="001E3A02">
        <w:rPr>
          <w:rFonts w:ascii="Times New Roman" w:eastAsiaTheme="minorHAnsi" w:hAnsi="Times New Roman" w:cs="Times New Roman"/>
          <w:b/>
          <w:sz w:val="28"/>
          <w:szCs w:val="28"/>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B3EA1" w:rsidRPr="001E3A02" w:rsidRDefault="00CB3EA1" w:rsidP="00CB3EA1">
      <w:pPr>
        <w:ind w:firstLine="709"/>
        <w:jc w:val="right"/>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Таблица № 3</w:t>
      </w:r>
    </w:p>
    <w:tbl>
      <w:tblPr>
        <w:tblW w:w="0" w:type="auto"/>
        <w:tblLayout w:type="fixed"/>
        <w:tblLook w:val="04A0" w:firstRow="1" w:lastRow="0" w:firstColumn="1" w:lastColumn="0" w:noHBand="0" w:noVBand="1"/>
      </w:tblPr>
      <w:tblGrid>
        <w:gridCol w:w="1129"/>
        <w:gridCol w:w="9120"/>
        <w:gridCol w:w="4247"/>
      </w:tblGrid>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w:t>
            </w:r>
            <w:r w:rsidR="001E3A02">
              <w:rPr>
                <w:rFonts w:ascii="Times New Roman" w:eastAsiaTheme="minorHAnsi" w:hAnsi="Times New Roman" w:cs="Times New Roman"/>
                <w:sz w:val="28"/>
                <w:szCs w:val="28"/>
                <w:lang w:eastAsia="en-US"/>
              </w:rPr>
              <w:t xml:space="preserve"> </w:t>
            </w:r>
            <w:r w:rsidRPr="001E3A02">
              <w:rPr>
                <w:rFonts w:ascii="Times New Roman" w:eastAsiaTheme="minorHAnsi" w:hAnsi="Times New Roman" w:cs="Times New Roman"/>
                <w:sz w:val="28"/>
                <w:szCs w:val="28"/>
                <w:lang w:eastAsia="en-US"/>
              </w:rPr>
              <w:t>п/п</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Перечень оснований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Идентификатор категорий (признаков) заявителей</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sidRPr="001E3A02">
              <w:rPr>
                <w:rFonts w:ascii="Times New Roman" w:hAnsi="Times New Roman" w:cs="Times New Roman"/>
                <w:sz w:val="28"/>
                <w:szCs w:val="28"/>
                <w:lang w:eastAsia="en-US"/>
              </w:rPr>
              <w:t>муниципальной</w:t>
            </w:r>
            <w:r w:rsidRPr="001E3A02">
              <w:rPr>
                <w:rFonts w:ascii="Times New Roman" w:eastAsiaTheme="minorHAnsi" w:hAnsi="Times New Roman" w:cs="Times New Roman"/>
                <w:sz w:val="28"/>
                <w:szCs w:val="28"/>
                <w:lang w:eastAsia="en-US"/>
              </w:rPr>
              <w:t xml:space="preserve"> услуги</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Заявление подано лицом, не уполномоченным на осуществление таких действий.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Представленные заявителем документы недействительны/указанные в заявлении сведения недостоверны:</w:t>
            </w:r>
          </w:p>
          <w:p w:rsidR="00CB3EA1" w:rsidRPr="001E3A02" w:rsidRDefault="00CB3EA1" w:rsidP="001E3A02">
            <w:pPr>
              <w:pStyle w:val="ConsPlusNormal"/>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а) представленные документы утратили силу на момент обращения за услугой;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Заявление на получение услуги оформлено не в соответствии с регламентом (Образец 6).</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4</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5</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6</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Неполное заполнение полей в форме заявления, в том числе в интерактивной форме заявления на ЕПГУ.</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оснований для приостановления предоставления муниципальной услуги</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Основание для приостановления предоставления муниципальной услуги:</w:t>
            </w:r>
          </w:p>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оснований для отказа в предоставлении муниципальной услуги</w:t>
            </w:r>
          </w:p>
        </w:tc>
      </w:tr>
      <w:tr w:rsidR="00CB3EA1" w:rsidRPr="001E3A02" w:rsidTr="001E3A02">
        <w:trPr>
          <w:trHeight w:val="303"/>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1.1. </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hAnsi="Times New Roman" w:cs="Times New Roman"/>
                <w:sz w:val="28"/>
                <w:szCs w:val="28"/>
                <w:lang w:eastAsia="en-US"/>
              </w:rPr>
              <w:t xml:space="preserve">Исчерпывающий перечень оснований для отказа в предоставлении </w:t>
            </w:r>
            <w:r w:rsidRPr="001E3A02">
              <w:rPr>
                <w:rFonts w:ascii="Times New Roman" w:hAnsi="Times New Roman" w:cs="Times New Roman"/>
                <w:b/>
                <w:sz w:val="28"/>
                <w:szCs w:val="28"/>
                <w:u w:val="single"/>
                <w:lang w:eastAsia="en-US"/>
              </w:rPr>
              <w:t xml:space="preserve">промежуточного </w:t>
            </w:r>
            <w:r w:rsidRPr="001E3A02">
              <w:rPr>
                <w:rFonts w:ascii="Times New Roman" w:hAnsi="Times New Roman" w:cs="Times New Roman"/>
                <w:sz w:val="28"/>
                <w:szCs w:val="28"/>
                <w:lang w:eastAsia="en-US"/>
              </w:rPr>
              <w:t>результата</w:t>
            </w:r>
            <w:r w:rsidR="001E3A02">
              <w:rPr>
                <w:rFonts w:ascii="Times New Roman" w:hAnsi="Times New Roman" w:cs="Times New Roman"/>
                <w:sz w:val="28"/>
                <w:szCs w:val="28"/>
                <w:lang w:eastAsia="en-US"/>
              </w:rPr>
              <w:t xml:space="preserve"> муниципальной услуги (подпункт</w:t>
            </w:r>
            <w:r w:rsidRPr="001E3A02">
              <w:rPr>
                <w:rFonts w:ascii="Times New Roman" w:hAnsi="Times New Roman" w:cs="Times New Roman"/>
                <w:sz w:val="28"/>
                <w:szCs w:val="28"/>
                <w:lang w:eastAsia="en-US"/>
              </w:rPr>
              <w:t>а) пункта 2.3 регламента):</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1.1.1.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Представленные заявителем документы не отвечают требованиям, установленным административным регламентом:</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не представлено в письменной форме согласие лиц, указанных в пункте 4 статьи 11.2 ЗК РФ; </w:t>
            </w:r>
          </w:p>
          <w:p w:rsidR="00CB3EA1" w:rsidRPr="001E3A02" w:rsidRDefault="00CB3EA1" w:rsidP="001E3A02">
            <w:pPr>
              <w:spacing w:line="240" w:lineRule="auto"/>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lastRenderedPageBreak/>
              <w:t>в) получен отказ федерального органа исполнительной власти (его территориального органа)</w:t>
            </w:r>
            <w:r w:rsidR="001E3A02">
              <w:rPr>
                <w:rFonts w:ascii="Times New Roman" w:hAnsi="Times New Roman" w:cs="Times New Roman"/>
                <w:sz w:val="28"/>
                <w:szCs w:val="28"/>
                <w:lang w:eastAsia="en-US"/>
              </w:rPr>
              <w:t xml:space="preserve"> </w:t>
            </w:r>
            <w:r w:rsidRPr="001E3A02">
              <w:rPr>
                <w:rFonts w:ascii="Times New Roman" w:hAnsi="Times New Roman" w:cs="Times New Roman"/>
                <w:sz w:val="28"/>
                <w:szCs w:val="28"/>
                <w:lang w:eastAsia="en-US"/>
              </w:rPr>
              <w:t>/</w:t>
            </w:r>
            <w:r w:rsidR="001E3A02">
              <w:rPr>
                <w:rFonts w:ascii="Times New Roman" w:hAnsi="Times New Roman" w:cs="Times New Roman"/>
                <w:sz w:val="28"/>
                <w:szCs w:val="28"/>
                <w:lang w:eastAsia="en-US"/>
              </w:rPr>
              <w:t xml:space="preserve"> </w:t>
            </w:r>
            <w:r w:rsidRPr="001E3A02">
              <w:rPr>
                <w:rFonts w:ascii="Times New Roman" w:hAnsi="Times New Roman" w:cs="Times New Roman"/>
                <w:sz w:val="28"/>
                <w:szCs w:val="28"/>
                <w:lang w:eastAsia="en-US"/>
              </w:rPr>
              <w:t>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1.1.2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Отсутствие права на предоставление муниципальной услуги: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 в соответствии с пунктами 2-6 пункта 16 статьи 11.10 ЗК РФ: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в соответствии с подпунктами 5 - 9, 13 - 19 пункта 8 статьи 39.11 ЗК РФ:</w:t>
            </w:r>
          </w:p>
          <w:p w:rsidR="00CB3EA1" w:rsidRPr="001E3A02" w:rsidRDefault="00CB3EA1">
            <w:pPr>
              <w:pStyle w:val="ConsPlusNormal"/>
              <w:ind w:firstLine="709"/>
              <w:jc w:val="both"/>
              <w:rPr>
                <w:rFonts w:ascii="Times New Roman" w:hAnsi="Times New Roman" w:cs="Times New Roman"/>
                <w:sz w:val="28"/>
                <w:szCs w:val="28"/>
                <w:highlight w:val="white"/>
                <w:lang w:eastAsia="en-US"/>
              </w:rPr>
            </w:pPr>
            <w:r w:rsidRPr="001E3A02">
              <w:rPr>
                <w:rFonts w:ascii="Times New Roman" w:hAnsi="Times New Roman" w:cs="Times New Roman"/>
                <w:sz w:val="28"/>
                <w:szCs w:val="28"/>
                <w:lang w:eastAsia="en-US"/>
              </w:rPr>
              <w:lastRenderedPageBreak/>
              <w:t xml:space="preserve">а) </w:t>
            </w:r>
            <w:r w:rsidRPr="001E3A02">
              <w:rPr>
                <w:rFonts w:ascii="Times New Roman" w:hAnsi="Times New Roman" w:cs="Times New Roman"/>
                <w:color w:val="000000"/>
                <w:sz w:val="28"/>
                <w:szCs w:val="28"/>
                <w:highlight w:val="white"/>
                <w:lang w:eastAsia="en-US"/>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1E3A02">
              <w:rPr>
                <w:rFonts w:ascii="Times New Roman" w:hAnsi="Times New Roman" w:cs="Times New Roman"/>
                <w:sz w:val="28"/>
                <w:szCs w:val="28"/>
                <w:highlight w:val="white"/>
                <w:lang w:eastAsia="en-US"/>
              </w:rPr>
              <w:t xml:space="preserve">;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земельный участок не отнесен к определенной категории земель;</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 на земельном участке расположены здание, сооружение, объект </w:t>
            </w:r>
            <w:r w:rsidRPr="001E3A02">
              <w:rPr>
                <w:rFonts w:ascii="Times New Roman" w:hAnsi="Times New Roman" w:cs="Times New Roman"/>
                <w:sz w:val="28"/>
                <w:szCs w:val="28"/>
                <w:lang w:eastAsia="en-US"/>
              </w:rPr>
              <w:lastRenderedPageBreak/>
              <w:t xml:space="preserve">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ж) земельный участок расположен в границах территории, в отношении которой заключен договор о ее комплексном развитии; </w:t>
            </w:r>
          </w:p>
          <w:p w:rsidR="00CB3EA1" w:rsidRPr="001E3A02" w:rsidRDefault="00CB3EA1">
            <w:pPr>
              <w:pStyle w:val="ConsPlusNormal"/>
              <w:ind w:firstLine="709"/>
              <w:jc w:val="both"/>
              <w:rPr>
                <w:rFonts w:ascii="Times New Roman" w:hAnsi="Times New Roman" w:cs="Times New Roman"/>
                <w:sz w:val="28"/>
                <w:szCs w:val="28"/>
                <w:highlight w:val="white"/>
                <w:lang w:eastAsia="en-US"/>
              </w:rPr>
            </w:pPr>
            <w:r w:rsidRPr="001E3A02">
              <w:rPr>
                <w:rFonts w:ascii="Times New Roman" w:hAnsi="Times New Roman" w:cs="Times New Roman"/>
                <w:sz w:val="28"/>
                <w:szCs w:val="28"/>
                <w:lang w:eastAsia="en-US"/>
              </w:rPr>
              <w:t xml:space="preserve">з) </w:t>
            </w:r>
            <w:r w:rsidRPr="001E3A02">
              <w:rPr>
                <w:rFonts w:ascii="Times New Roman" w:hAnsi="Times New Roman" w:cs="Times New Roman"/>
                <w:color w:val="000000"/>
                <w:sz w:val="28"/>
                <w:szCs w:val="28"/>
                <w:highlight w:val="white"/>
                <w:lang w:eastAsia="en-US"/>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1E3A02">
              <w:rPr>
                <w:rFonts w:ascii="Times New Roman" w:hAnsi="Times New Roman" w:cs="Times New Roman"/>
                <w:sz w:val="28"/>
                <w:szCs w:val="28"/>
                <w:highlight w:val="white"/>
                <w:lang w:eastAsia="en-US"/>
              </w:rPr>
              <w:t xml:space="preserve">;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к) в отношении земельного участка принято решение о предварительном согласовании его предоставления;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м) земельный участок является земельным участком общего пользования или расположен в границах земель общего пользования, </w:t>
            </w:r>
            <w:r w:rsidRPr="001E3A02">
              <w:rPr>
                <w:rFonts w:ascii="Times New Roman" w:hAnsi="Times New Roman" w:cs="Times New Roman"/>
                <w:sz w:val="28"/>
                <w:szCs w:val="28"/>
                <w:lang w:eastAsia="en-US"/>
              </w:rPr>
              <w:lastRenderedPageBreak/>
              <w:t xml:space="preserve">территории общего пользования;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center"/>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Исчерпывающий перечень оснований для отказа в предоставлении результата муниципальной услуги (подпункт в) пункта 2.3 регламента):</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1Б-3Б</w:t>
            </w: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both"/>
              <w:outlineLvl w:val="0"/>
              <w:rPr>
                <w:rFonts w:ascii="Times New Roman" w:eastAsiaTheme="minorHAnsi" w:hAnsi="Times New Roman" w:cs="Times New Roman"/>
                <w:sz w:val="28"/>
                <w:szCs w:val="28"/>
                <w:lang w:eastAsia="en-US"/>
              </w:rPr>
            </w:pP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Отсутствие права на предоставление муниципальной услуги: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земельный участок не отнесен к определенной категории земель;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sidRPr="001E3A02">
              <w:rPr>
                <w:rFonts w:ascii="Times New Roman" w:hAnsi="Times New Roman" w:cs="Times New Roman"/>
                <w:sz w:val="28"/>
                <w:szCs w:val="28"/>
                <w:lang w:eastAsia="en-US"/>
              </w:rPr>
              <w:lastRenderedPageBreak/>
              <w:t xml:space="preserve">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к) земельный участок зарезервирован для государственных или муниципальных нужд, за исключением случая проведения аукциона на </w:t>
            </w:r>
            <w:r w:rsidRPr="001E3A02">
              <w:rPr>
                <w:rFonts w:ascii="Times New Roman" w:hAnsi="Times New Roman" w:cs="Times New Roman"/>
                <w:sz w:val="28"/>
                <w:szCs w:val="28"/>
                <w:lang w:eastAsia="en-US"/>
              </w:rPr>
              <w:lastRenderedPageBreak/>
              <w:t xml:space="preserve">право заключения договора аренды земельного участка на срок, не превышающий срока резервирования земельного участка;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к.1) земельный участок расположен в границах территории, в отношении которой заключен договор о ее комплексном развитии;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н) в отношении земельного участка принято решение о предварительном согласовании его предоставления;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с) на земельный участок не зарегистрировано право государственной или муниципальной собственности, за исключением случаев, если такой </w:t>
            </w:r>
            <w:r w:rsidRPr="001E3A02">
              <w:rPr>
                <w:rFonts w:ascii="Times New Roman" w:hAnsi="Times New Roman" w:cs="Times New Roman"/>
                <w:sz w:val="28"/>
                <w:szCs w:val="28"/>
                <w:lang w:eastAsia="en-US"/>
              </w:rPr>
              <w:lastRenderedPageBreak/>
              <w:t xml:space="preserve">земельный участок образован из земель или земельного участка, государственная собственность на которые не разграничена;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p>
        </w:tc>
      </w:tr>
    </w:tbl>
    <w:p w:rsidR="00CB3EA1" w:rsidRDefault="00CB3EA1" w:rsidP="00CB3EA1">
      <w:pPr>
        <w:ind w:firstLine="709"/>
        <w:jc w:val="both"/>
        <w:outlineLvl w:val="0"/>
        <w:rPr>
          <w:rFonts w:eastAsiaTheme="minorHAnsi"/>
          <w:sz w:val="28"/>
          <w:szCs w:val="28"/>
          <w:lang w:eastAsia="en-US"/>
        </w:rPr>
      </w:pPr>
    </w:p>
    <w:p w:rsidR="00CB3EA1" w:rsidRDefault="00CB3EA1" w:rsidP="00CB3EA1">
      <w:pPr>
        <w:rPr>
          <w:rFonts w:eastAsiaTheme="minorHAnsi"/>
          <w:sz w:val="28"/>
          <w:szCs w:val="28"/>
          <w:lang w:eastAsia="en-US"/>
        </w:rPr>
        <w:sectPr w:rsidR="00CB3EA1">
          <w:pgSz w:w="16838" w:h="11906" w:orient="landscape"/>
          <w:pgMar w:top="1134" w:right="1134" w:bottom="567" w:left="1134" w:header="709" w:footer="709" w:gutter="0"/>
          <w:cols w:space="720"/>
        </w:sectPr>
      </w:pPr>
    </w:p>
    <w:p w:rsidR="00CB3EA1" w:rsidRPr="006E30EB" w:rsidRDefault="00CB3EA1" w:rsidP="00CB3EA1">
      <w:pPr>
        <w:numPr>
          <w:ilvl w:val="0"/>
          <w:numId w:val="2"/>
        </w:numPr>
        <w:jc w:val="center"/>
        <w:outlineLvl w:val="0"/>
        <w:rPr>
          <w:rFonts w:ascii="Times New Roman" w:eastAsiaTheme="minorHAnsi" w:hAnsi="Times New Roman" w:cs="Times New Roman"/>
          <w:b/>
          <w:sz w:val="28"/>
          <w:szCs w:val="28"/>
          <w:lang w:eastAsia="en-US"/>
        </w:rPr>
      </w:pPr>
      <w:r w:rsidRPr="006E30EB">
        <w:rPr>
          <w:rFonts w:ascii="Times New Roman" w:eastAsiaTheme="minorHAnsi" w:hAnsi="Times New Roman" w:cs="Times New Roman"/>
          <w:b/>
          <w:sz w:val="28"/>
          <w:szCs w:val="28"/>
          <w:lang w:eastAsia="en-US"/>
        </w:rPr>
        <w:lastRenderedPageBreak/>
        <w:t xml:space="preserve">Формы заявления и документов, необходимых для предоставления </w:t>
      </w:r>
      <w:r w:rsidRPr="006E30EB">
        <w:rPr>
          <w:rFonts w:ascii="Times New Roman" w:hAnsi="Times New Roman" w:cs="Times New Roman"/>
          <w:b/>
          <w:sz w:val="28"/>
          <w:szCs w:val="28"/>
        </w:rPr>
        <w:t>муниципальной</w:t>
      </w:r>
      <w:r w:rsidRPr="006E30EB">
        <w:rPr>
          <w:rFonts w:ascii="Times New Roman" w:eastAsiaTheme="minorHAnsi" w:hAnsi="Times New Roman" w:cs="Times New Roman"/>
          <w:b/>
          <w:sz w:val="28"/>
          <w:szCs w:val="28"/>
          <w:lang w:eastAsia="en-US"/>
        </w:rPr>
        <w:t xml:space="preserve"> услуги</w:t>
      </w:r>
    </w:p>
    <w:p w:rsidR="00CB3EA1" w:rsidRDefault="00CB3EA1" w:rsidP="00CB3EA1">
      <w:pPr>
        <w:pStyle w:val="ConsPlusNormal"/>
        <w:jc w:val="right"/>
        <w:outlineLvl w:val="1"/>
        <w:rPr>
          <w:rFonts w:ascii="Times New Roman" w:eastAsia="Times New Roman" w:hAnsi="Times New Roman" w:cs="Times New Roman"/>
          <w:sz w:val="24"/>
          <w:szCs w:val="24"/>
        </w:rPr>
      </w:pPr>
      <w:r>
        <w:rPr>
          <w:rFonts w:ascii="Times New Roman" w:hAnsi="Times New Roman" w:cs="Times New Roman"/>
          <w:sz w:val="24"/>
          <w:szCs w:val="24"/>
        </w:rPr>
        <w:t>Образец № 1</w:t>
      </w:r>
    </w:p>
    <w:p w:rsidR="00CB3EA1" w:rsidRPr="006E30EB" w:rsidRDefault="00CB3EA1" w:rsidP="00CB3EA1">
      <w:pPr>
        <w:pStyle w:val="ConsPlusNormal"/>
        <w:jc w:val="right"/>
        <w:rPr>
          <w:rFonts w:ascii="Times New Roman" w:hAnsi="Times New Roman" w:cs="Times New Roman"/>
          <w:sz w:val="12"/>
          <w:szCs w:val="12"/>
        </w:rPr>
      </w:pPr>
    </w:p>
    <w:tbl>
      <w:tblPr>
        <w:tblW w:w="0" w:type="auto"/>
        <w:tblLook w:val="04A0" w:firstRow="1" w:lastRow="0" w:firstColumn="1" w:lastColumn="0" w:noHBand="0" w:noVBand="1"/>
      </w:tblPr>
      <w:tblGrid>
        <w:gridCol w:w="2789"/>
        <w:gridCol w:w="3089"/>
        <w:gridCol w:w="3477"/>
      </w:tblGrid>
      <w:tr w:rsidR="00CB3EA1" w:rsidTr="006E30EB">
        <w:tc>
          <w:tcPr>
            <w:tcW w:w="9355" w:type="dxa"/>
            <w:gridSpan w:val="3"/>
            <w:tcBorders>
              <w:top w:val="nil"/>
              <w:left w:val="nil"/>
              <w:bottom w:val="nil"/>
              <w:right w:val="nil"/>
            </w:tcBorders>
            <w:hideMark/>
          </w:tcPr>
          <w:p w:rsidR="00CB3EA1" w:rsidRPr="006E30EB" w:rsidRDefault="00CB3EA1">
            <w:pPr>
              <w:jc w:val="center"/>
              <w:rPr>
                <w:rFonts w:ascii="Times New Roman" w:hAnsi="Times New Roman" w:cs="Times New Roman"/>
                <w:b/>
                <w:lang w:eastAsia="en-US"/>
              </w:rPr>
            </w:pPr>
            <w:bookmarkStart w:id="2" w:name="P612"/>
            <w:bookmarkEnd w:id="2"/>
            <w:r w:rsidRPr="006E30EB">
              <w:rPr>
                <w:rFonts w:ascii="Times New Roman" w:hAnsi="Times New Roman" w:cs="Times New Roman"/>
                <w:b/>
                <w:lang w:eastAsia="en-US"/>
              </w:rPr>
              <w:t>Форма решения об утверждении схемы расположения земельного участка</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_____________________________________________________________</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sz w:val="20"/>
                <w:szCs w:val="20"/>
                <w:lang w:eastAsia="en-US"/>
              </w:rPr>
              <w:t>(наименование уполномоченного органа местного самоуправления)</w:t>
            </w:r>
          </w:p>
        </w:tc>
      </w:tr>
      <w:tr w:rsidR="00CB3EA1" w:rsidTr="006E30EB">
        <w:tc>
          <w:tcPr>
            <w:tcW w:w="2789" w:type="dxa"/>
            <w:tcBorders>
              <w:top w:val="nil"/>
              <w:left w:val="nil"/>
              <w:bottom w:val="nil"/>
              <w:right w:val="nil"/>
            </w:tcBorders>
          </w:tcPr>
          <w:p w:rsidR="00CB3EA1" w:rsidRDefault="00CB3EA1">
            <w:pPr>
              <w:jc w:val="right"/>
              <w:rPr>
                <w:sz w:val="24"/>
                <w:szCs w:val="24"/>
                <w:lang w:eastAsia="en-US"/>
              </w:rPr>
            </w:pPr>
          </w:p>
        </w:tc>
        <w:tc>
          <w:tcPr>
            <w:tcW w:w="3089" w:type="dxa"/>
            <w:tcBorders>
              <w:top w:val="nil"/>
              <w:left w:val="nil"/>
              <w:bottom w:val="nil"/>
              <w:right w:val="nil"/>
            </w:tcBorders>
          </w:tcPr>
          <w:p w:rsidR="00CB3EA1" w:rsidRPr="006E30EB" w:rsidRDefault="00CB3EA1">
            <w:pPr>
              <w:jc w:val="right"/>
              <w:rPr>
                <w:rFonts w:ascii="Times New Roman" w:hAnsi="Times New Roman" w:cs="Times New Roman"/>
                <w:lang w:eastAsia="en-US"/>
              </w:rPr>
            </w:pPr>
          </w:p>
        </w:tc>
        <w:tc>
          <w:tcPr>
            <w:tcW w:w="3477" w:type="dxa"/>
            <w:tcBorders>
              <w:top w:val="nil"/>
              <w:left w:val="nil"/>
              <w:bottom w:val="nil"/>
              <w:right w:val="nil"/>
            </w:tcBorders>
          </w:tcPr>
          <w:p w:rsidR="00CB3EA1" w:rsidRPr="006E30EB" w:rsidRDefault="00CB3EA1" w:rsidP="006E30EB">
            <w:pPr>
              <w:rPr>
                <w:rFonts w:ascii="Times New Roman" w:hAnsi="Times New Roman" w:cs="Times New Roman"/>
                <w:lang w:eastAsia="en-US"/>
              </w:rPr>
            </w:pPr>
            <w:r w:rsidRPr="006E30EB">
              <w:rPr>
                <w:rFonts w:ascii="Times New Roman" w:hAnsi="Times New Roman" w:cs="Times New Roman"/>
                <w:lang w:eastAsia="en-US"/>
              </w:rPr>
              <w:t xml:space="preserve">Кому: _________________ Контактные данные: _______________________ /Представитель: ___________ Контактные данные представителя: _______________________ </w:t>
            </w:r>
          </w:p>
        </w:tc>
      </w:tr>
      <w:tr w:rsidR="00CB3EA1" w:rsidRPr="006E30EB" w:rsidTr="006E30EB">
        <w:tc>
          <w:tcPr>
            <w:tcW w:w="9355" w:type="dxa"/>
            <w:gridSpan w:val="3"/>
            <w:tcBorders>
              <w:top w:val="nil"/>
              <w:left w:val="nil"/>
              <w:bottom w:val="nil"/>
              <w:right w:val="nil"/>
            </w:tcBorders>
            <w:hideMark/>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b/>
                <w:lang w:eastAsia="en-US"/>
              </w:rPr>
              <w:t>от_________ №_________</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b/>
                <w:lang w:eastAsia="en-US"/>
              </w:rPr>
              <w:t>об утверждении схемы расположения земельного участка (земельных участков) на кадастровом плане территории</w:t>
            </w:r>
          </w:p>
        </w:tc>
      </w:tr>
      <w:tr w:rsidR="00CB3EA1" w:rsidRPr="006E30EB" w:rsidTr="006E30EB">
        <w:tc>
          <w:tcPr>
            <w:tcW w:w="9355" w:type="dxa"/>
            <w:gridSpan w:val="3"/>
            <w:tcBorders>
              <w:top w:val="nil"/>
              <w:left w:val="nil"/>
              <w:bottom w:val="nil"/>
              <w:right w:val="nil"/>
            </w:tcBorders>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3. Срок действия настоящего решения составляет два года.</w:t>
            </w:r>
          </w:p>
        </w:tc>
      </w:tr>
    </w:tbl>
    <w:p w:rsidR="00CB3EA1" w:rsidRPr="006E30EB" w:rsidRDefault="00CB3EA1" w:rsidP="00CB3EA1">
      <w:pPr>
        <w:jc w:val="both"/>
        <w:rPr>
          <w:rFonts w:ascii="Times New Roman" w:hAnsi="Times New Roman" w:cs="Times New Roman"/>
        </w:rPr>
      </w:pPr>
      <w:r w:rsidRPr="006E30EB">
        <w:rPr>
          <w:rFonts w:ascii="Times New Roman" w:hAnsi="Times New Roman" w:cs="Times New Roman"/>
        </w:rPr>
        <w:t>Должность уполномоченного лица                                           Ф.И.О. уполномоченного лица</w:t>
      </w: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spacing w:line="240" w:lineRule="auto"/>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Default="00CB3EA1" w:rsidP="00CB3EA1">
      <w:pPr>
        <w:rPr>
          <w:rFonts w:eastAsia="Times New Roman"/>
        </w:rPr>
      </w:pPr>
    </w:p>
    <w:p w:rsidR="00CB3EA1" w:rsidRPr="006E30EB" w:rsidRDefault="00CB3EA1" w:rsidP="00CB3EA1">
      <w:pPr>
        <w:widowControl w:val="0"/>
        <w:jc w:val="right"/>
        <w:rPr>
          <w:rFonts w:ascii="Times New Roman" w:hAnsi="Times New Roman" w:cs="Times New Roman"/>
          <w:sz w:val="24"/>
          <w:szCs w:val="24"/>
        </w:rPr>
      </w:pPr>
      <w:r>
        <w:br w:type="column"/>
      </w:r>
      <w:r w:rsidRPr="006E30EB">
        <w:rPr>
          <w:rFonts w:ascii="Times New Roman" w:hAnsi="Times New Roman" w:cs="Times New Roman"/>
          <w:sz w:val="24"/>
          <w:szCs w:val="24"/>
        </w:rPr>
        <w:lastRenderedPageBreak/>
        <w:t>Образец № 2</w:t>
      </w:r>
    </w:p>
    <w:tbl>
      <w:tblPr>
        <w:tblW w:w="0" w:type="auto"/>
        <w:tblLook w:val="04A0" w:firstRow="1" w:lastRow="0" w:firstColumn="1" w:lastColumn="0" w:noHBand="0" w:noVBand="1"/>
      </w:tblPr>
      <w:tblGrid>
        <w:gridCol w:w="3193"/>
        <w:gridCol w:w="1368"/>
        <w:gridCol w:w="1109"/>
        <w:gridCol w:w="3216"/>
      </w:tblGrid>
      <w:tr w:rsidR="00CB3EA1" w:rsidRPr="006E30EB" w:rsidTr="006E30EB">
        <w:tc>
          <w:tcPr>
            <w:tcW w:w="8886" w:type="dxa"/>
            <w:gridSpan w:val="4"/>
            <w:hideMark/>
          </w:tcPr>
          <w:p w:rsidR="00CB3EA1" w:rsidRPr="006E30EB" w:rsidRDefault="00CB3EA1">
            <w:pPr>
              <w:jc w:val="center"/>
              <w:rPr>
                <w:rFonts w:ascii="Times New Roman" w:eastAsia="Times New Roman" w:hAnsi="Times New Roman" w:cs="Times New Roman"/>
                <w:lang w:eastAsia="en-US"/>
              </w:rPr>
            </w:pPr>
            <w:r w:rsidRPr="006E30EB">
              <w:rPr>
                <w:rFonts w:ascii="Times New Roman" w:hAnsi="Times New Roman" w:cs="Times New Roman"/>
                <w:b/>
                <w:lang w:eastAsia="en-US"/>
              </w:rPr>
              <w:t>Форма решения об отказе в утверждении схемы расположения земельного участка на кадастровом плане территории</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_____________________________________________________________________________</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sz w:val="20"/>
                <w:szCs w:val="20"/>
                <w:lang w:eastAsia="en-US"/>
              </w:rPr>
              <w:t>(наименование уполномоченного органа местного самоуправления)</w:t>
            </w:r>
          </w:p>
        </w:tc>
      </w:tr>
      <w:tr w:rsidR="006E30EB" w:rsidRPr="006E30EB" w:rsidTr="006E30EB">
        <w:tc>
          <w:tcPr>
            <w:tcW w:w="3193" w:type="dxa"/>
          </w:tcPr>
          <w:p w:rsidR="00CB3EA1" w:rsidRPr="006E30EB" w:rsidRDefault="00CB3EA1">
            <w:pPr>
              <w:jc w:val="right"/>
              <w:rPr>
                <w:rFonts w:ascii="Times New Roman" w:hAnsi="Times New Roman" w:cs="Times New Roman"/>
                <w:sz w:val="24"/>
                <w:szCs w:val="24"/>
                <w:lang w:eastAsia="en-US"/>
              </w:rPr>
            </w:pPr>
          </w:p>
        </w:tc>
        <w:tc>
          <w:tcPr>
            <w:tcW w:w="2477" w:type="dxa"/>
            <w:gridSpan w:val="2"/>
          </w:tcPr>
          <w:p w:rsidR="00CB3EA1" w:rsidRPr="006E30EB" w:rsidRDefault="00CB3EA1">
            <w:pPr>
              <w:jc w:val="right"/>
              <w:rPr>
                <w:rFonts w:ascii="Times New Roman" w:hAnsi="Times New Roman" w:cs="Times New Roman"/>
                <w:lang w:eastAsia="en-US"/>
              </w:rPr>
            </w:pPr>
          </w:p>
        </w:tc>
        <w:tc>
          <w:tcPr>
            <w:tcW w:w="3216" w:type="dxa"/>
          </w:tcPr>
          <w:p w:rsidR="00CB3EA1" w:rsidRPr="006E30EB" w:rsidRDefault="00CB3EA1">
            <w:pPr>
              <w:jc w:val="right"/>
              <w:rPr>
                <w:rFonts w:ascii="Times New Roman" w:hAnsi="Times New Roman" w:cs="Times New Roman"/>
                <w:lang w:eastAsia="en-US"/>
              </w:rPr>
            </w:pPr>
          </w:p>
          <w:p w:rsidR="00CB3EA1" w:rsidRPr="006E30EB" w:rsidRDefault="00CB3EA1">
            <w:pPr>
              <w:rPr>
                <w:rFonts w:ascii="Times New Roman" w:hAnsi="Times New Roman" w:cs="Times New Roman"/>
                <w:lang w:eastAsia="en-US"/>
              </w:rPr>
            </w:pPr>
            <w:r w:rsidRPr="006E30EB">
              <w:rPr>
                <w:rFonts w:ascii="Times New Roman" w:hAnsi="Times New Roman" w:cs="Times New Roman"/>
                <w:lang w:eastAsia="en-US"/>
              </w:rPr>
              <w:t>Кому: ___________ Контактные данные: _________________________ /Представитель: ___________ Контактные данные представителя: ________________________</w:t>
            </w:r>
          </w:p>
        </w:tc>
      </w:tr>
      <w:tr w:rsidR="00CB3EA1" w:rsidRPr="006E30EB" w:rsidTr="006E30EB">
        <w:tc>
          <w:tcPr>
            <w:tcW w:w="8886" w:type="dxa"/>
            <w:gridSpan w:val="4"/>
            <w:hideMark/>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 об отказе в утверждении схемы расположения земельного участка на кадастровом плане территории</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От___________№____________</w:t>
            </w:r>
          </w:p>
        </w:tc>
      </w:tr>
      <w:tr w:rsidR="00CB3EA1" w:rsidRPr="006E30EB" w:rsidTr="006E30EB">
        <w:tc>
          <w:tcPr>
            <w:tcW w:w="8886" w:type="dxa"/>
            <w:gridSpan w:val="4"/>
          </w:tcPr>
          <w:p w:rsidR="00CB3EA1" w:rsidRPr="006E30EB" w:rsidRDefault="00CB3EA1">
            <w:pPr>
              <w:ind w:firstLine="851"/>
              <w:jc w:val="both"/>
              <w:rPr>
                <w:rFonts w:ascii="Times New Roman" w:hAnsi="Times New Roman" w:cs="Times New Roman"/>
                <w:lang w:eastAsia="en-US"/>
              </w:rPr>
            </w:pPr>
          </w:p>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E30EB" w:rsidRPr="006E30EB" w:rsidTr="00A84D54">
        <w:tc>
          <w:tcPr>
            <w:tcW w:w="8886" w:type="dxa"/>
            <w:gridSpan w:val="4"/>
          </w:tcPr>
          <w:p w:rsidR="006E30EB" w:rsidRPr="006E30EB" w:rsidRDefault="006E30EB">
            <w:pPr>
              <w:rPr>
                <w:rFonts w:ascii="Times New Roman" w:hAnsi="Times New Roman" w:cs="Times New Roman"/>
                <w:lang w:eastAsia="en-US"/>
              </w:rPr>
            </w:pPr>
            <w:r w:rsidRPr="006E30EB">
              <w:rPr>
                <w:rFonts w:ascii="Times New Roman" w:hAnsi="Times New Roman" w:cs="Times New Roman"/>
                <w:lang w:eastAsia="en-US"/>
              </w:rPr>
              <w:t>___________</w:t>
            </w:r>
            <w:r>
              <w:rPr>
                <w:rFonts w:ascii="Times New Roman" w:hAnsi="Times New Roman" w:cs="Times New Roman"/>
                <w:lang w:eastAsia="en-US"/>
              </w:rPr>
              <w:t>___________________________________________________________________</w:t>
            </w:r>
            <w:r w:rsidRPr="006E30EB">
              <w:rPr>
                <w:rFonts w:ascii="Times New Roman" w:hAnsi="Times New Roman" w:cs="Times New Roman"/>
                <w:lang w:eastAsia="en-US"/>
              </w:rPr>
              <w:t xml:space="preserve">. </w:t>
            </w:r>
          </w:p>
          <w:p w:rsidR="006E30EB" w:rsidRPr="006E30EB" w:rsidRDefault="006E30EB">
            <w:pPr>
              <w:rPr>
                <w:rFonts w:ascii="Times New Roman" w:hAnsi="Times New Roman" w:cs="Times New Roman"/>
                <w:lang w:eastAsia="en-US"/>
              </w:rPr>
            </w:pPr>
            <w:r w:rsidRPr="006E30EB">
              <w:rPr>
                <w:rFonts w:ascii="Times New Roman" w:hAnsi="Times New Roman" w:cs="Times New Roman"/>
                <w:lang w:eastAsia="en-US"/>
              </w:rPr>
              <w:t>Разъяснение причин отказа: ___________</w:t>
            </w:r>
            <w:r>
              <w:rPr>
                <w:rFonts w:ascii="Times New Roman" w:hAnsi="Times New Roman" w:cs="Times New Roman"/>
                <w:lang w:eastAsia="en-US"/>
              </w:rPr>
              <w:t>__________________________________________</w:t>
            </w:r>
            <w:r w:rsidRPr="006E30EB">
              <w:rPr>
                <w:rFonts w:ascii="Times New Roman" w:hAnsi="Times New Roman" w:cs="Times New Roman"/>
                <w:lang w:eastAsia="en-US"/>
              </w:rPr>
              <w:t xml:space="preserve">. </w:t>
            </w:r>
          </w:p>
          <w:p w:rsidR="006E30EB" w:rsidRPr="006E30EB" w:rsidRDefault="006E30EB" w:rsidP="006E30EB">
            <w:pPr>
              <w:rPr>
                <w:rFonts w:ascii="Times New Roman" w:hAnsi="Times New Roman" w:cs="Times New Roman"/>
                <w:lang w:eastAsia="en-US"/>
              </w:rPr>
            </w:pPr>
            <w:r w:rsidRPr="006E30EB">
              <w:rPr>
                <w:rFonts w:ascii="Times New Roman" w:hAnsi="Times New Roman" w:cs="Times New Roman"/>
                <w:lang w:eastAsia="en-US"/>
              </w:rPr>
              <w:t>Дополнительно информируем: _________</w:t>
            </w:r>
            <w:r>
              <w:rPr>
                <w:rFonts w:ascii="Times New Roman" w:hAnsi="Times New Roman" w:cs="Times New Roman"/>
                <w:lang w:eastAsia="en-US"/>
              </w:rPr>
              <w:t>_________________________________________</w:t>
            </w:r>
            <w:r w:rsidRPr="006E30EB">
              <w:rPr>
                <w:rFonts w:ascii="Times New Roman" w:hAnsi="Times New Roman" w:cs="Times New Roman"/>
                <w:lang w:eastAsia="en-US"/>
              </w:rPr>
              <w:t>_</w:t>
            </w:r>
          </w:p>
        </w:tc>
      </w:tr>
      <w:tr w:rsidR="006E30EB" w:rsidRPr="006E30EB" w:rsidTr="006E30EB">
        <w:tc>
          <w:tcPr>
            <w:tcW w:w="4561" w:type="dxa"/>
            <w:gridSpan w:val="2"/>
          </w:tcPr>
          <w:p w:rsidR="00CB3EA1" w:rsidRPr="006E30EB" w:rsidRDefault="00CB3EA1">
            <w:pPr>
              <w:rPr>
                <w:rFonts w:ascii="Times New Roman" w:hAnsi="Times New Roman" w:cs="Times New Roman"/>
                <w:lang w:eastAsia="en-US"/>
              </w:rPr>
            </w:pPr>
          </w:p>
        </w:tc>
        <w:tc>
          <w:tcPr>
            <w:tcW w:w="1109" w:type="dxa"/>
          </w:tcPr>
          <w:p w:rsidR="00CB3EA1" w:rsidRPr="006E30EB" w:rsidRDefault="00CB3EA1">
            <w:pPr>
              <w:jc w:val="right"/>
              <w:rPr>
                <w:rFonts w:ascii="Times New Roman" w:hAnsi="Times New Roman" w:cs="Times New Roman"/>
                <w:lang w:eastAsia="en-US"/>
              </w:rPr>
            </w:pPr>
          </w:p>
        </w:tc>
        <w:tc>
          <w:tcPr>
            <w:tcW w:w="3216" w:type="dxa"/>
          </w:tcPr>
          <w:p w:rsidR="00CB3EA1" w:rsidRPr="006E30EB" w:rsidRDefault="00CB3EA1">
            <w:pPr>
              <w:jc w:val="right"/>
              <w:rPr>
                <w:rFonts w:ascii="Times New Roman" w:hAnsi="Times New Roman" w:cs="Times New Roman"/>
                <w:lang w:eastAsia="en-US"/>
              </w:rPr>
            </w:pPr>
          </w:p>
        </w:tc>
      </w:tr>
      <w:tr w:rsidR="006E30EB" w:rsidRPr="006E30EB" w:rsidTr="006E30EB">
        <w:tc>
          <w:tcPr>
            <w:tcW w:w="4561" w:type="dxa"/>
            <w:gridSpan w:val="2"/>
            <w:hideMark/>
          </w:tcPr>
          <w:p w:rsidR="00CB3EA1" w:rsidRPr="006E30EB" w:rsidRDefault="00CB3EA1">
            <w:pPr>
              <w:rPr>
                <w:rFonts w:ascii="Times New Roman" w:hAnsi="Times New Roman" w:cs="Times New Roman"/>
                <w:lang w:eastAsia="en-US"/>
              </w:rPr>
            </w:pPr>
            <w:r w:rsidRPr="006E30EB">
              <w:rPr>
                <w:rFonts w:ascii="Times New Roman" w:hAnsi="Times New Roman" w:cs="Times New Roman"/>
                <w:lang w:eastAsia="en-US"/>
              </w:rPr>
              <w:t>Должность уполномоченного лица</w:t>
            </w:r>
          </w:p>
        </w:tc>
        <w:tc>
          <w:tcPr>
            <w:tcW w:w="1109" w:type="dxa"/>
          </w:tcPr>
          <w:p w:rsidR="00CB3EA1" w:rsidRPr="006E30EB" w:rsidRDefault="00CB3EA1">
            <w:pPr>
              <w:jc w:val="right"/>
              <w:rPr>
                <w:rFonts w:ascii="Times New Roman" w:hAnsi="Times New Roman" w:cs="Times New Roman"/>
                <w:lang w:eastAsia="en-US"/>
              </w:rPr>
            </w:pPr>
          </w:p>
        </w:tc>
        <w:tc>
          <w:tcPr>
            <w:tcW w:w="3216" w:type="dxa"/>
            <w:hideMark/>
          </w:tcPr>
          <w:p w:rsidR="00CB3EA1" w:rsidRPr="006E30EB" w:rsidRDefault="00CB3EA1">
            <w:pPr>
              <w:jc w:val="right"/>
              <w:rPr>
                <w:rFonts w:ascii="Times New Roman" w:hAnsi="Times New Roman" w:cs="Times New Roman"/>
                <w:lang w:eastAsia="en-US"/>
              </w:rPr>
            </w:pPr>
            <w:r w:rsidRPr="006E30EB">
              <w:rPr>
                <w:rFonts w:ascii="Times New Roman" w:hAnsi="Times New Roman" w:cs="Times New Roman"/>
                <w:lang w:eastAsia="en-US"/>
              </w:rPr>
              <w:t>Ф.И.О. уполномоченного лица</w:t>
            </w:r>
          </w:p>
        </w:tc>
      </w:tr>
      <w:tr w:rsidR="006E30EB" w:rsidRPr="006E30EB" w:rsidTr="006E30EB">
        <w:tc>
          <w:tcPr>
            <w:tcW w:w="4561" w:type="dxa"/>
            <w:gridSpan w:val="2"/>
          </w:tcPr>
          <w:p w:rsidR="00CB3EA1" w:rsidRPr="006E30EB" w:rsidRDefault="00CB3EA1">
            <w:pPr>
              <w:jc w:val="right"/>
              <w:rPr>
                <w:rFonts w:ascii="Times New Roman" w:hAnsi="Times New Roman" w:cs="Times New Roman"/>
                <w:lang w:eastAsia="en-US"/>
              </w:rPr>
            </w:pPr>
          </w:p>
        </w:tc>
        <w:tc>
          <w:tcPr>
            <w:tcW w:w="1109" w:type="dxa"/>
          </w:tcPr>
          <w:p w:rsidR="00CB3EA1" w:rsidRPr="006E30EB" w:rsidRDefault="00CB3EA1">
            <w:pPr>
              <w:jc w:val="center"/>
              <w:rPr>
                <w:rFonts w:ascii="Times New Roman" w:hAnsi="Times New Roman" w:cs="Times New Roman"/>
                <w:sz w:val="20"/>
                <w:szCs w:val="20"/>
                <w:lang w:eastAsia="en-US"/>
              </w:rPr>
            </w:pPr>
          </w:p>
        </w:tc>
        <w:tc>
          <w:tcPr>
            <w:tcW w:w="3216" w:type="dxa"/>
          </w:tcPr>
          <w:p w:rsidR="00CB3EA1" w:rsidRPr="006E30EB" w:rsidRDefault="00CB3EA1">
            <w:pPr>
              <w:jc w:val="right"/>
              <w:rPr>
                <w:rFonts w:ascii="Times New Roman" w:hAnsi="Times New Roman" w:cs="Times New Roman"/>
                <w:sz w:val="24"/>
                <w:szCs w:val="24"/>
                <w:lang w:eastAsia="en-US"/>
              </w:rPr>
            </w:pPr>
          </w:p>
        </w:tc>
      </w:tr>
    </w:tbl>
    <w:p w:rsidR="00CB3EA1" w:rsidRPr="006E30EB" w:rsidRDefault="00CB3EA1" w:rsidP="00CB3EA1">
      <w:pPr>
        <w:jc w:val="right"/>
        <w:rPr>
          <w:rFonts w:ascii="Times New Roman" w:eastAsia="Times New Roman" w:hAnsi="Times New Roman" w:cs="Times New Roman"/>
        </w:rPr>
      </w:pP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spacing w:line="240" w:lineRule="auto"/>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jc w:val="right"/>
        <w:rPr>
          <w:rFonts w:ascii="Times New Roman" w:eastAsia="Times New Roman" w:hAnsi="Times New Roman" w:cs="Times New Roman"/>
        </w:rPr>
      </w:pPr>
    </w:p>
    <w:p w:rsidR="00CB3EA1" w:rsidRPr="006E30EB" w:rsidRDefault="00CB3EA1" w:rsidP="00CB3EA1">
      <w:pPr>
        <w:rPr>
          <w:rFonts w:ascii="Times New Roman" w:hAnsi="Times New Roman" w:cs="Times New Roman"/>
          <w:sz w:val="20"/>
          <w:szCs w:val="20"/>
        </w:rPr>
      </w:pPr>
      <w:r w:rsidRPr="006E30EB">
        <w:rPr>
          <w:rFonts w:ascii="Times New Roman" w:hAnsi="Times New Roman" w:cs="Times New Roman"/>
          <w:sz w:val="20"/>
          <w:szCs w:val="20"/>
        </w:rPr>
        <w:t>__________________________________</w:t>
      </w:r>
    </w:p>
    <w:p w:rsidR="00CB3EA1" w:rsidRPr="006E30EB" w:rsidRDefault="00CB3EA1" w:rsidP="00CB3EA1">
      <w:pPr>
        <w:rPr>
          <w:rFonts w:ascii="Times New Roman" w:hAnsi="Times New Roman" w:cs="Times New Roman"/>
          <w:sz w:val="20"/>
          <w:szCs w:val="20"/>
        </w:rPr>
      </w:pPr>
      <w:r w:rsidRPr="006E30EB">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CB3EA1" w:rsidRPr="006E30EB" w:rsidRDefault="00CB3EA1" w:rsidP="00CB3EA1">
      <w:pPr>
        <w:rPr>
          <w:rFonts w:ascii="Times New Roman" w:hAnsi="Times New Roman" w:cs="Times New Roman"/>
        </w:rPr>
        <w:sectPr w:rsidR="00CB3EA1" w:rsidRPr="006E30EB">
          <w:pgSz w:w="11906" w:h="16838"/>
          <w:pgMar w:top="1134" w:right="850" w:bottom="1134" w:left="1701" w:header="708" w:footer="708" w:gutter="0"/>
          <w:cols w:space="720"/>
        </w:sectPr>
      </w:pPr>
    </w:p>
    <w:tbl>
      <w:tblPr>
        <w:tblW w:w="0" w:type="auto"/>
        <w:tblLook w:val="04A0" w:firstRow="1" w:lastRow="0" w:firstColumn="1" w:lastColumn="0" w:noHBand="0" w:noVBand="1"/>
      </w:tblPr>
      <w:tblGrid>
        <w:gridCol w:w="2976"/>
        <w:gridCol w:w="355"/>
        <w:gridCol w:w="3332"/>
        <w:gridCol w:w="2692"/>
      </w:tblGrid>
      <w:tr w:rsidR="00CB3EA1" w:rsidRPr="006E30EB" w:rsidTr="00CB3EA1">
        <w:tc>
          <w:tcPr>
            <w:tcW w:w="9995" w:type="dxa"/>
            <w:gridSpan w:val="4"/>
            <w:tcBorders>
              <w:top w:val="nil"/>
              <w:left w:val="nil"/>
              <w:bottom w:val="nil"/>
              <w:right w:val="nil"/>
            </w:tcBorders>
          </w:tcPr>
          <w:p w:rsidR="00CB3EA1" w:rsidRPr="006E30EB" w:rsidRDefault="00CB3EA1">
            <w:pPr>
              <w:spacing w:line="360" w:lineRule="auto"/>
              <w:ind w:left="4536"/>
              <w:jc w:val="right"/>
              <w:rPr>
                <w:rFonts w:ascii="Times New Roman" w:eastAsiaTheme="minorHAnsi" w:hAnsi="Times New Roman" w:cs="Times New Roman"/>
                <w:sz w:val="24"/>
                <w:szCs w:val="24"/>
                <w:lang w:eastAsia="en-US"/>
              </w:rPr>
            </w:pPr>
            <w:r w:rsidRPr="006E30EB">
              <w:rPr>
                <w:rFonts w:ascii="Times New Roman" w:eastAsiaTheme="minorHAnsi" w:hAnsi="Times New Roman" w:cs="Times New Roman"/>
                <w:lang w:eastAsia="en-US"/>
              </w:rPr>
              <w:lastRenderedPageBreak/>
              <w:t>Образец 3</w:t>
            </w:r>
          </w:p>
          <w:p w:rsidR="00CB3EA1" w:rsidRPr="006E30EB" w:rsidRDefault="00CB3EA1">
            <w:pPr>
              <w:spacing w:line="360" w:lineRule="auto"/>
              <w:jc w:val="center"/>
              <w:rPr>
                <w:rFonts w:ascii="Times New Roman" w:eastAsiaTheme="minorHAnsi" w:hAnsi="Times New Roman" w:cs="Times New Roman"/>
                <w:lang w:eastAsia="en-US"/>
              </w:rPr>
            </w:pPr>
            <w:r w:rsidRPr="006E30EB">
              <w:rPr>
                <w:rFonts w:ascii="Times New Roman" w:hAnsi="Times New Roman" w:cs="Times New Roman"/>
                <w:b/>
                <w:lang w:eastAsia="en-US"/>
              </w:rPr>
              <w:t>Форма решения о проведении аукциона</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представителя заявителя и реквизиты доверенности)</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Контактная информация:</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тел. ___________________________________________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эл. почта ______________________________________</w:t>
            </w:r>
          </w:p>
          <w:p w:rsidR="00CB3EA1" w:rsidRPr="006E30EB" w:rsidRDefault="00CB3EA1">
            <w:pPr>
              <w:jc w:val="center"/>
              <w:rPr>
                <w:rFonts w:ascii="Times New Roman" w:hAnsi="Times New Roman" w:cs="Times New Roman"/>
                <w:sz w:val="20"/>
                <w:szCs w:val="20"/>
                <w:lang w:eastAsia="en-US"/>
              </w:rPr>
            </w:pPr>
          </w:p>
        </w:tc>
      </w:tr>
      <w:tr w:rsidR="00CB3EA1" w:rsidRPr="006E30EB" w:rsidTr="00CB3EA1">
        <w:tc>
          <w:tcPr>
            <w:tcW w:w="9995" w:type="dxa"/>
            <w:gridSpan w:val="4"/>
            <w:tcBorders>
              <w:top w:val="nil"/>
              <w:left w:val="nil"/>
              <w:bottom w:val="nil"/>
              <w:right w:val="nil"/>
            </w:tcBorders>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 xml:space="preserve">Решение о проведении аукциона </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b/>
                <w:lang w:eastAsia="en-US"/>
              </w:rPr>
              <w:t>от ____________ №____________</w:t>
            </w:r>
          </w:p>
        </w:tc>
      </w:tr>
      <w:tr w:rsidR="00CB3EA1" w:rsidRPr="006E30EB" w:rsidTr="00CB3EA1">
        <w:tc>
          <w:tcPr>
            <w:tcW w:w="9995" w:type="dxa"/>
            <w:gridSpan w:val="4"/>
            <w:tcBorders>
              <w:top w:val="nil"/>
              <w:left w:val="nil"/>
              <w:bottom w:val="nil"/>
              <w:right w:val="nil"/>
            </w:tcBorders>
          </w:tcPr>
          <w:p w:rsidR="00CB3EA1" w:rsidRPr="006E30EB" w:rsidRDefault="00CB3EA1">
            <w:pPr>
              <w:ind w:firstLine="851"/>
              <w:jc w:val="both"/>
              <w:rPr>
                <w:rFonts w:ascii="Times New Roman" w:hAnsi="Times New Roman" w:cs="Times New Roman"/>
                <w:sz w:val="24"/>
                <w:szCs w:val="24"/>
                <w:lang w:eastAsia="en-US"/>
              </w:rPr>
            </w:pPr>
          </w:p>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CB3EA1" w:rsidRPr="006E30EB" w:rsidTr="00CB3EA1">
        <w:tc>
          <w:tcPr>
            <w:tcW w:w="3331" w:type="dxa"/>
            <w:gridSpan w:val="2"/>
            <w:tcBorders>
              <w:top w:val="nil"/>
              <w:left w:val="nil"/>
              <w:bottom w:val="nil"/>
              <w:right w:val="nil"/>
            </w:tcBorders>
          </w:tcPr>
          <w:p w:rsidR="00CB3EA1" w:rsidRPr="006E30EB" w:rsidRDefault="00CB3EA1">
            <w:pPr>
              <w:jc w:val="both"/>
              <w:rPr>
                <w:rFonts w:ascii="Times New Roman" w:hAnsi="Times New Roman" w:cs="Times New Roman"/>
                <w:sz w:val="20"/>
                <w:szCs w:val="20"/>
                <w:lang w:eastAsia="en-US"/>
              </w:rPr>
            </w:pPr>
          </w:p>
        </w:tc>
        <w:tc>
          <w:tcPr>
            <w:tcW w:w="3332" w:type="dxa"/>
            <w:tcBorders>
              <w:top w:val="nil"/>
              <w:left w:val="nil"/>
              <w:bottom w:val="nil"/>
              <w:right w:val="nil"/>
            </w:tcBorders>
          </w:tcPr>
          <w:p w:rsidR="00CB3EA1" w:rsidRPr="006E30EB" w:rsidRDefault="00CB3EA1">
            <w:pPr>
              <w:jc w:val="both"/>
              <w:rPr>
                <w:rFonts w:ascii="Times New Roman" w:hAnsi="Times New Roman" w:cs="Times New Roman"/>
                <w:sz w:val="20"/>
                <w:szCs w:val="20"/>
                <w:lang w:eastAsia="en-US"/>
              </w:rPr>
            </w:pPr>
          </w:p>
        </w:tc>
        <w:tc>
          <w:tcPr>
            <w:tcW w:w="3332" w:type="dxa"/>
            <w:tcBorders>
              <w:top w:val="nil"/>
              <w:left w:val="nil"/>
              <w:bottom w:val="nil"/>
              <w:right w:val="nil"/>
            </w:tcBorders>
          </w:tcPr>
          <w:p w:rsidR="00CB3EA1" w:rsidRPr="006E30EB" w:rsidRDefault="00CB3EA1">
            <w:pPr>
              <w:jc w:val="center"/>
              <w:rPr>
                <w:rFonts w:ascii="Times New Roman" w:hAnsi="Times New Roman" w:cs="Times New Roman"/>
                <w:sz w:val="24"/>
                <w:szCs w:val="24"/>
                <w:lang w:eastAsia="en-US"/>
              </w:rPr>
            </w:pPr>
          </w:p>
        </w:tc>
      </w:tr>
      <w:tr w:rsidR="00CB3EA1" w:rsidRPr="006E30EB" w:rsidTr="00CB3EA1">
        <w:trPr>
          <w:gridAfter w:val="3"/>
          <w:wAfter w:w="6379" w:type="dxa"/>
        </w:trPr>
        <w:tc>
          <w:tcPr>
            <w:tcW w:w="2976" w:type="dxa"/>
            <w:tcBorders>
              <w:top w:val="nil"/>
              <w:left w:val="nil"/>
              <w:bottom w:val="single" w:sz="4" w:space="0" w:color="000000"/>
              <w:right w:val="single" w:sz="4" w:space="0" w:color="000000"/>
            </w:tcBorders>
            <w:hideMark/>
          </w:tcPr>
          <w:p w:rsidR="00CB3EA1" w:rsidRPr="006E30EB" w:rsidRDefault="00CB3EA1" w:rsidP="006E30EB">
            <w:pPr>
              <w:jc w:val="center"/>
              <w:rPr>
                <w:rFonts w:ascii="Times New Roman" w:hAnsi="Times New Roman" w:cs="Times New Roman"/>
              </w:rPr>
            </w:pPr>
            <w:r w:rsidRPr="006E30EB">
              <w:rPr>
                <w:rFonts w:ascii="Times New Roman" w:hAnsi="Times New Roman" w:cs="Times New Roman"/>
              </w:rPr>
              <w:t>Сведения</w:t>
            </w:r>
            <w:r w:rsidR="00776C28">
              <w:rPr>
                <w:rFonts w:ascii="Times New Roman" w:hAnsi="Times New Roman" w:cs="Times New Roman"/>
              </w:rPr>
              <w:t xml:space="preserve"> </w:t>
            </w:r>
            <w:r w:rsidRPr="006E30EB">
              <w:rPr>
                <w:rFonts w:ascii="Times New Roman" w:hAnsi="Times New Roman" w:cs="Times New Roman"/>
              </w:rPr>
              <w:t>о сертификате электронной подписи</w:t>
            </w:r>
          </w:p>
        </w:tc>
      </w:tr>
    </w:tbl>
    <w:p w:rsidR="00CB3EA1" w:rsidRPr="006E30EB" w:rsidRDefault="00CB3EA1" w:rsidP="00CB3EA1">
      <w:pPr>
        <w:jc w:val="right"/>
        <w:rPr>
          <w:rFonts w:ascii="Times New Roman" w:eastAsia="Times New Roman" w:hAnsi="Times New Roman" w:cs="Times New Roman"/>
        </w:rPr>
      </w:pPr>
    </w:p>
    <w:p w:rsidR="00CB3EA1" w:rsidRPr="006E30EB" w:rsidRDefault="00CB3EA1" w:rsidP="00CB3EA1">
      <w:pPr>
        <w:rPr>
          <w:rFonts w:ascii="Times New Roman" w:hAnsi="Times New Roman" w:cs="Times New Roman"/>
        </w:rPr>
        <w:sectPr w:rsidR="00CB3EA1" w:rsidRPr="006E30EB">
          <w:pgSz w:w="11906" w:h="16838"/>
          <w:pgMar w:top="1134" w:right="850" w:bottom="1134" w:left="1701" w:header="708" w:footer="708" w:gutter="0"/>
          <w:cols w:space="720"/>
        </w:sectPr>
      </w:pPr>
    </w:p>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sz w:val="24"/>
          <w:szCs w:val="24"/>
        </w:rPr>
        <w:lastRenderedPageBreak/>
        <w:t>Образец № 4</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6E30EB">
      <w:pPr>
        <w:spacing w:line="24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6E30EB">
      <w:pPr>
        <w:spacing w:line="24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представителя заявителя и реквизиты доверенности)</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Контактная информация:</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тел. __________________________________________</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эл. почта ______________________________________</w:t>
      </w:r>
    </w:p>
    <w:p w:rsidR="00CB3EA1" w:rsidRPr="006E30EB" w:rsidRDefault="00CB3EA1" w:rsidP="00CB3EA1">
      <w:pPr>
        <w:jc w:val="center"/>
        <w:rPr>
          <w:rFonts w:ascii="Times New Roman" w:eastAsiaTheme="minorHAnsi" w:hAnsi="Times New Roman" w:cs="Times New Roman"/>
          <w:strike/>
          <w:sz w:val="24"/>
          <w:szCs w:val="24"/>
          <w:lang w:eastAsia="en-US"/>
        </w:rPr>
      </w:pPr>
      <w:r w:rsidRPr="006E30EB">
        <w:rPr>
          <w:rFonts w:ascii="Times New Roman" w:eastAsiaTheme="minorHAnsi" w:hAnsi="Times New Roman" w:cs="Times New Roman"/>
          <w:lang w:eastAsia="en-US"/>
        </w:rPr>
        <w:t>УВЕДОМЛЕНИЕ</w:t>
      </w:r>
    </w:p>
    <w:p w:rsidR="00CB3EA1" w:rsidRPr="006E30EB" w:rsidRDefault="00CB3EA1" w:rsidP="00CB3EA1">
      <w:pPr>
        <w:jc w:val="cente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об отказе в приеме заявления и документов, необходимых</w:t>
      </w:r>
      <w:r w:rsidRPr="006E30EB">
        <w:rPr>
          <w:rFonts w:ascii="Times New Roman" w:eastAsiaTheme="minorHAnsi" w:hAnsi="Times New Roman" w:cs="Times New Roman"/>
          <w:lang w:eastAsia="en-US"/>
        </w:rPr>
        <w:br/>
        <w:t>для предоставления муниципальной услуги</w:t>
      </w:r>
    </w:p>
    <w:p w:rsidR="00CB3EA1" w:rsidRPr="006E30EB" w:rsidRDefault="00CB3EA1" w:rsidP="006E30EB">
      <w:pPr>
        <w:spacing w:line="240" w:lineRule="auto"/>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 xml:space="preserve">Настоящим подтверждается, что при приеме документов, необходимых для предоставления муниципальной услуги: </w:t>
      </w:r>
      <w:r w:rsidRPr="006E30EB">
        <w:rPr>
          <w:rFonts w:ascii="Times New Roman" w:hAnsi="Times New Roman" w:cs="Times New Roman"/>
        </w:rPr>
        <w:t xml:space="preserve">«Предоставление земельных участков государственной или муниципальной собственности, на торгах» </w:t>
      </w:r>
      <w:r w:rsidRPr="006E30EB">
        <w:rPr>
          <w:rFonts w:ascii="Times New Roman" w:eastAsiaTheme="minorHAnsi" w:hAnsi="Times New Roman" w:cs="Times New Roman"/>
          <w:lang w:eastAsia="en-US"/>
        </w:rPr>
        <w:t>были выявлены следующие основания для отказа в приеме документов:</w:t>
      </w:r>
    </w:p>
    <w:p w:rsidR="00CB3EA1" w:rsidRPr="006E30EB" w:rsidRDefault="00CB3EA1" w:rsidP="006E30EB">
      <w:pPr>
        <w:spacing w:line="240" w:lineRule="auto"/>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___________________________________________________________________________________</w:t>
      </w:r>
    </w:p>
    <w:p w:rsidR="00CB3EA1" w:rsidRPr="006E30EB" w:rsidRDefault="00CB3EA1" w:rsidP="006E30EB">
      <w:pPr>
        <w:spacing w:line="240" w:lineRule="auto"/>
        <w:jc w:val="cente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(указываются основания для отказа в приеме документов, предусмотренные пунктом 2.9 административного регламента)</w:t>
      </w:r>
    </w:p>
    <w:p w:rsidR="00CB3EA1" w:rsidRPr="006E30EB" w:rsidRDefault="00CB3EA1" w:rsidP="00CB3EA1">
      <w:pPr>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B3EA1" w:rsidRPr="006E30EB" w:rsidRDefault="00CB3EA1" w:rsidP="006E30EB">
      <w:pPr>
        <w:spacing w:line="240" w:lineRule="auto"/>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Для получения услуги заявителю необходимо представить следующие документы:</w:t>
      </w:r>
    </w:p>
    <w:p w:rsidR="00CB3EA1" w:rsidRPr="006E30EB" w:rsidRDefault="00CB3EA1" w:rsidP="006E30EB">
      <w:pPr>
        <w:spacing w:before="240" w:line="240" w:lineRule="auto"/>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____________________________________________________________________________</w:t>
      </w:r>
    </w:p>
    <w:p w:rsidR="00CB3EA1" w:rsidRPr="006E30EB" w:rsidRDefault="00CB3EA1" w:rsidP="006E30EB">
      <w:pPr>
        <w:pStyle w:val="af9"/>
        <w:jc w:val="center"/>
        <w:rPr>
          <w:rFonts w:ascii="Times New Roman" w:hAnsi="Times New Roman" w:cs="Times New Roman"/>
        </w:rPr>
      </w:pPr>
      <w:r w:rsidRPr="006E30EB">
        <w:rPr>
          <w:rFonts w:ascii="Times New Roman" w:hAnsi="Times New Roman" w:cs="Times New Roman"/>
        </w:rPr>
        <w:t>(указывается перечень документов в случае, если основанием для отказа является</w:t>
      </w:r>
    </w:p>
    <w:p w:rsidR="00CB3EA1" w:rsidRPr="006E30EB" w:rsidRDefault="00CB3EA1" w:rsidP="006E30EB">
      <w:pPr>
        <w:pStyle w:val="af9"/>
        <w:jc w:val="center"/>
        <w:rPr>
          <w:rFonts w:ascii="Times New Roman" w:hAnsi="Times New Roman" w:cs="Times New Roman"/>
        </w:rPr>
      </w:pPr>
      <w:r w:rsidRPr="006E30EB">
        <w:rPr>
          <w:rFonts w:ascii="Times New Roman" w:hAnsi="Times New Roman" w:cs="Times New Roman"/>
        </w:rPr>
        <w:t>представление неполного комплекта документов)</w:t>
      </w:r>
    </w:p>
    <w:p w:rsidR="00CB3EA1" w:rsidRPr="006E30EB" w:rsidRDefault="00CB3EA1" w:rsidP="006E30EB">
      <w:pPr>
        <w:pStyle w:val="af9"/>
        <w:rPr>
          <w:rFonts w:ascii="Times New Roman" w:hAnsi="Times New Roman" w:cs="Times New Roman"/>
        </w:rPr>
      </w:pPr>
      <w:r w:rsidRPr="006E30EB">
        <w:rPr>
          <w:rFonts w:ascii="Times New Roman" w:hAnsi="Times New Roman" w:cs="Times New Roman"/>
        </w:rPr>
        <w:t xml:space="preserve">______________________________       </w:t>
      </w:r>
      <w:r w:rsidR="006E30EB">
        <w:rPr>
          <w:rFonts w:ascii="Times New Roman" w:hAnsi="Times New Roman" w:cs="Times New Roman"/>
        </w:rPr>
        <w:t xml:space="preserve">       </w:t>
      </w:r>
      <w:r w:rsidRPr="006E30EB">
        <w:rPr>
          <w:rFonts w:ascii="Times New Roman" w:hAnsi="Times New Roman" w:cs="Times New Roman"/>
        </w:rPr>
        <w:t xml:space="preserve">_______________   </w:t>
      </w:r>
      <w:r w:rsidR="006E30EB">
        <w:rPr>
          <w:rFonts w:ascii="Times New Roman" w:hAnsi="Times New Roman" w:cs="Times New Roman"/>
        </w:rPr>
        <w:t xml:space="preserve">     </w:t>
      </w:r>
      <w:r w:rsidRPr="006E30EB">
        <w:rPr>
          <w:rFonts w:ascii="Times New Roman" w:hAnsi="Times New Roman" w:cs="Times New Roman"/>
        </w:rPr>
        <w:t xml:space="preserve"> ____________________</w:t>
      </w:r>
    </w:p>
    <w:p w:rsidR="00CB3EA1" w:rsidRPr="006E30EB" w:rsidRDefault="00CB3EA1" w:rsidP="006E30EB">
      <w:pPr>
        <w:pStyle w:val="af9"/>
        <w:rPr>
          <w:rFonts w:ascii="Times New Roman" w:hAnsi="Times New Roman" w:cs="Times New Roman"/>
        </w:rPr>
      </w:pPr>
      <w:r w:rsidRPr="006E30EB">
        <w:rPr>
          <w:rFonts w:ascii="Times New Roman" w:hAnsi="Times New Roman" w:cs="Times New Roman"/>
        </w:rPr>
        <w:t xml:space="preserve">(должностное лицо (специалист МФЦ)            (подпись)                   (инициалы, фамилия)                    </w:t>
      </w:r>
    </w:p>
    <w:p w:rsidR="00CB3EA1" w:rsidRPr="006E30EB" w:rsidRDefault="00CB3EA1" w:rsidP="00CB3EA1">
      <w:pP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 xml:space="preserve">(дата)       </w:t>
      </w:r>
    </w:p>
    <w:p w:rsidR="00CB3EA1" w:rsidRPr="006E30EB" w:rsidRDefault="00CB3EA1" w:rsidP="00CB3EA1">
      <w:pP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М.П.</w:t>
      </w:r>
    </w:p>
    <w:p w:rsidR="00CB3EA1" w:rsidRPr="006E30EB" w:rsidRDefault="00CB3EA1" w:rsidP="006E30EB">
      <w:pPr>
        <w:pStyle w:val="af9"/>
        <w:rPr>
          <w:rFonts w:ascii="Times New Roman" w:hAnsi="Times New Roman" w:cs="Times New Roman"/>
        </w:rPr>
      </w:pPr>
      <w:r w:rsidRPr="006E30EB">
        <w:rPr>
          <w:rFonts w:ascii="Times New Roman" w:hAnsi="Times New Roman" w:cs="Times New Roman"/>
        </w:rPr>
        <w:t>Подпись заявителя, подтверждающая получение решения об отказе в приеме документов:</w:t>
      </w:r>
    </w:p>
    <w:p w:rsidR="00CB3EA1" w:rsidRPr="006E30EB" w:rsidRDefault="00CB3EA1" w:rsidP="006E30EB">
      <w:pPr>
        <w:pStyle w:val="af9"/>
        <w:rPr>
          <w:rFonts w:ascii="Times New Roman" w:eastAsia="Times New Roman" w:hAnsi="Times New Roman" w:cs="Times New Roman"/>
        </w:rPr>
      </w:pPr>
      <w:r w:rsidRPr="006E30EB">
        <w:rPr>
          <w:rFonts w:ascii="Times New Roman" w:hAnsi="Times New Roman" w:cs="Times New Roman"/>
        </w:rPr>
        <w:t xml:space="preserve">      ________________</w:t>
      </w:r>
      <w:r w:rsidRPr="006E30EB">
        <w:rPr>
          <w:rFonts w:ascii="Times New Roman" w:hAnsi="Times New Roman" w:cs="Times New Roman"/>
        </w:rPr>
        <w:tab/>
        <w:t xml:space="preserve">         ___________________________________________</w:t>
      </w:r>
      <w:r w:rsidRPr="006E30EB">
        <w:rPr>
          <w:rFonts w:ascii="Times New Roman" w:hAnsi="Times New Roman" w:cs="Times New Roman"/>
        </w:rPr>
        <w:tab/>
        <w:t>__________</w:t>
      </w:r>
    </w:p>
    <w:p w:rsidR="00CB3EA1" w:rsidRPr="006E30EB" w:rsidRDefault="006E30EB" w:rsidP="006E30EB">
      <w:pPr>
        <w:pStyle w:val="af9"/>
        <w:rPr>
          <w:rFonts w:ascii="Times New Roman" w:hAnsi="Times New Roman" w:cs="Times New Roman"/>
        </w:rPr>
      </w:pPr>
      <w:r>
        <w:rPr>
          <w:rFonts w:ascii="Times New Roman" w:hAnsi="Times New Roman" w:cs="Times New Roman"/>
        </w:rPr>
        <w:t xml:space="preserve">          </w:t>
      </w:r>
      <w:r w:rsidR="00CB3EA1" w:rsidRPr="006E30EB">
        <w:rPr>
          <w:rFonts w:ascii="Times New Roman" w:hAnsi="Times New Roman" w:cs="Times New Roman"/>
        </w:rPr>
        <w:t>(подпись)</w:t>
      </w:r>
      <w:r w:rsidR="00CB3EA1" w:rsidRPr="006E30EB">
        <w:rPr>
          <w:rFonts w:ascii="Times New Roman" w:hAnsi="Times New Roman" w:cs="Times New Roman"/>
        </w:rPr>
        <w:tab/>
      </w:r>
      <w:r w:rsidR="00CB3EA1" w:rsidRPr="006E30EB">
        <w:rPr>
          <w:rFonts w:ascii="Times New Roman" w:hAnsi="Times New Roman" w:cs="Times New Roman"/>
        </w:rPr>
        <w:tab/>
        <w:t>(Ф.И.О. заявителя/представителя заявителя)</w:t>
      </w:r>
      <w:r w:rsidR="00CB3EA1" w:rsidRPr="006E30EB">
        <w:rPr>
          <w:rFonts w:ascii="Times New Roman" w:hAnsi="Times New Roman" w:cs="Times New Roman"/>
        </w:rPr>
        <w:tab/>
        <w:t xml:space="preserve">   </w:t>
      </w:r>
      <w:r>
        <w:rPr>
          <w:rFonts w:ascii="Times New Roman" w:hAnsi="Times New Roman" w:cs="Times New Roman"/>
        </w:rPr>
        <w:t xml:space="preserve">              </w:t>
      </w:r>
      <w:r w:rsidR="00CB3EA1" w:rsidRPr="006E30EB">
        <w:rPr>
          <w:rFonts w:ascii="Times New Roman" w:hAnsi="Times New Roman" w:cs="Times New Roman"/>
        </w:rPr>
        <w:t xml:space="preserve"> (дата)</w:t>
      </w: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6E30EB" w:rsidRDefault="006E30EB" w:rsidP="006E30EB">
            <w:pPr>
              <w:jc w:val="center"/>
              <w:rPr>
                <w:rFonts w:ascii="Times New Roman" w:hAnsi="Times New Roman" w:cs="Times New Roman"/>
                <w:lang w:eastAsia="en-US"/>
              </w:rPr>
            </w:pPr>
          </w:p>
          <w:p w:rsidR="00CB3EA1" w:rsidRPr="006E30EB" w:rsidRDefault="00CB3EA1" w:rsidP="006E30EB">
            <w:pPr>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sz w:val="24"/>
          <w:szCs w:val="24"/>
        </w:rPr>
        <w:lastRenderedPageBreak/>
        <w:t>Образец № 5</w:t>
      </w:r>
    </w:p>
    <w:p w:rsidR="00CB3EA1" w:rsidRPr="006E30EB" w:rsidRDefault="00CB3EA1" w:rsidP="00CB3EA1">
      <w:pPr>
        <w:widowControl w:val="0"/>
        <w:rPr>
          <w:rFonts w:ascii="Times New Roman" w:eastAsia="Times New Roman" w:hAnsi="Times New Roman" w:cs="Times New Roman"/>
          <w:szCs w:val="20"/>
        </w:rPr>
      </w:pPr>
    </w:p>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(контактные данные заявителя</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адрес, телефон)</w:t>
      </w:r>
    </w:p>
    <w:p w:rsidR="00CB3EA1" w:rsidRPr="006E30EB" w:rsidRDefault="00CB3EA1" w:rsidP="00CB3EA1">
      <w:pPr>
        <w:widowControl w:val="0"/>
        <w:jc w:val="both"/>
        <w:rPr>
          <w:rFonts w:ascii="Times New Roman" w:hAnsi="Times New Roman" w:cs="Times New Roman"/>
        </w:rPr>
      </w:pP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РЕШЕНИЕ</w:t>
      </w: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об отказе в предоставлении муниципальной услуги</w:t>
      </w: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от ___________№_______</w:t>
      </w:r>
    </w:p>
    <w:p w:rsidR="00CB3EA1" w:rsidRPr="006E30EB" w:rsidRDefault="00CB3EA1" w:rsidP="00CB3EA1">
      <w:pPr>
        <w:widowControl w:val="0"/>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B3EA1" w:rsidRPr="006E30EB" w:rsidTr="00CB3EA1">
        <w:tc>
          <w:tcPr>
            <w:tcW w:w="9071" w:type="dxa"/>
            <w:tcBorders>
              <w:top w:val="nil"/>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 xml:space="preserve">По результатам рассмотрения заявления о предоставлении </w:t>
            </w:r>
            <w:r w:rsidRPr="006E30EB">
              <w:rPr>
                <w:rFonts w:ascii="Times New Roman" w:eastAsiaTheme="minorHAnsi" w:hAnsi="Times New Roman" w:cs="Times New Roman"/>
                <w:lang w:eastAsia="en-US"/>
              </w:rPr>
              <w:t>муниципальной услуги: «</w:t>
            </w:r>
            <w:r w:rsidRPr="006E30EB">
              <w:rPr>
                <w:rFonts w:ascii="Times New Roman" w:hAnsi="Times New Roman" w:cs="Times New Roman"/>
                <w:lang w:eastAsia="en-US"/>
              </w:rPr>
              <w:t>Предоставление земельных участков государственной или муниципальной собственности, на торгах</w:t>
            </w:r>
            <w:r w:rsidRPr="006E30EB">
              <w:rPr>
                <w:rFonts w:ascii="Times New Roman" w:eastAsiaTheme="minorHAnsi" w:hAnsi="Times New Roman" w:cs="Times New Roman"/>
                <w:lang w:eastAsia="en-US"/>
              </w:rPr>
              <w:t xml:space="preserve">» </w:t>
            </w:r>
            <w:r w:rsidRPr="006E30EB">
              <w:rPr>
                <w:rFonts w:ascii="Times New Roman" w:hAnsi="Times New Roman" w:cs="Times New Roman"/>
                <w:lang w:eastAsia="en-US"/>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CB3EA1" w:rsidRPr="006E30EB" w:rsidTr="00CB3EA1">
        <w:tc>
          <w:tcPr>
            <w:tcW w:w="9071" w:type="dxa"/>
            <w:tcBorders>
              <w:top w:val="single" w:sz="4" w:space="0" w:color="auto"/>
              <w:left w:val="nil"/>
              <w:bottom w:val="single" w:sz="4" w:space="0" w:color="auto"/>
              <w:right w:val="nil"/>
            </w:tcBorders>
          </w:tcPr>
          <w:p w:rsidR="00CB3EA1" w:rsidRPr="006E30EB" w:rsidRDefault="00CB3EA1">
            <w:pPr>
              <w:widowControl w:val="0"/>
              <w:jc w:val="center"/>
              <w:rPr>
                <w:rFonts w:ascii="Times New Roman" w:hAnsi="Times New Roman" w:cs="Times New Roman"/>
                <w:sz w:val="8"/>
                <w:szCs w:val="8"/>
                <w:lang w:eastAsia="en-US"/>
              </w:rPr>
            </w:pPr>
          </w:p>
        </w:tc>
      </w:tr>
      <w:tr w:rsidR="00CB3EA1" w:rsidRPr="006E30EB" w:rsidTr="00CB3EA1">
        <w:tc>
          <w:tcPr>
            <w:tcW w:w="9071" w:type="dxa"/>
            <w:tcBorders>
              <w:top w:val="single" w:sz="4" w:space="0" w:color="auto"/>
              <w:left w:val="nil"/>
              <w:bottom w:val="single" w:sz="4" w:space="0" w:color="auto"/>
              <w:right w:val="nil"/>
            </w:tcBorders>
          </w:tcPr>
          <w:p w:rsidR="00CB3EA1" w:rsidRPr="006E30EB" w:rsidRDefault="00CB3EA1">
            <w:pPr>
              <w:widowControl w:val="0"/>
              <w:jc w:val="center"/>
              <w:rPr>
                <w:rFonts w:ascii="Times New Roman" w:hAnsi="Times New Roman" w:cs="Times New Roman"/>
                <w:sz w:val="8"/>
                <w:szCs w:val="8"/>
                <w:lang w:eastAsia="en-US"/>
              </w:rPr>
            </w:pPr>
          </w:p>
        </w:tc>
      </w:tr>
      <w:tr w:rsidR="00CB3EA1" w:rsidRPr="006E30EB" w:rsidTr="00CB3EA1">
        <w:tc>
          <w:tcPr>
            <w:tcW w:w="9071" w:type="dxa"/>
            <w:tcBorders>
              <w:top w:val="single" w:sz="4" w:space="0" w:color="auto"/>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CB3EA1" w:rsidRPr="006E30EB" w:rsidTr="00CB3EA1">
        <w:tc>
          <w:tcPr>
            <w:tcW w:w="9071" w:type="dxa"/>
            <w:tcBorders>
              <w:top w:val="nil"/>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 xml:space="preserve">Вы вправе повторно обратиться c заявлением о предоставлении услуги после устранения указанных нарушений. </w:t>
            </w:r>
          </w:p>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CB3EA1" w:rsidRPr="006E30EB" w:rsidRDefault="00CB3EA1" w:rsidP="00CB3EA1">
      <w:pPr>
        <w:widowControl w:val="0"/>
        <w:jc w:val="both"/>
        <w:rPr>
          <w:rFonts w:ascii="Times New Roman" w:hAnsi="Times New Roman" w:cs="Times New Roman"/>
        </w:rPr>
      </w:pPr>
      <w:r w:rsidRPr="006E30EB">
        <w:rPr>
          <w:rFonts w:ascii="Times New Roman" w:hAnsi="Times New Roman" w:cs="Times New Roman"/>
        </w:rPr>
        <w:t xml:space="preserve">Глава Администрации                            </w:t>
      </w:r>
      <w:r w:rsidRPr="006E30EB">
        <w:rPr>
          <w:rFonts w:ascii="Times New Roman" w:hAnsi="Times New Roman" w:cs="Times New Roman"/>
        </w:rPr>
        <w:tab/>
      </w:r>
      <w:r w:rsidRPr="006E30EB">
        <w:rPr>
          <w:rFonts w:ascii="Times New Roman" w:hAnsi="Times New Roman" w:cs="Times New Roman"/>
        </w:rPr>
        <w:tab/>
      </w:r>
      <w:r w:rsidRPr="006E30EB">
        <w:rPr>
          <w:rFonts w:ascii="Times New Roman" w:hAnsi="Times New Roman" w:cs="Times New Roman"/>
        </w:rPr>
        <w:tab/>
      </w:r>
      <w:r w:rsidRPr="006E30EB">
        <w:rPr>
          <w:rFonts w:ascii="Times New Roman" w:hAnsi="Times New Roman" w:cs="Times New Roman"/>
        </w:rPr>
        <w:tab/>
        <w:t xml:space="preserve">   ____________________________</w:t>
      </w:r>
    </w:p>
    <w:p w:rsidR="00CB3EA1" w:rsidRPr="006E30EB" w:rsidRDefault="00CB3EA1" w:rsidP="00CB3EA1">
      <w:pPr>
        <w:widowControl w:val="0"/>
        <w:jc w:val="both"/>
        <w:rPr>
          <w:rFonts w:ascii="Times New Roman" w:hAnsi="Times New Roman" w:cs="Times New Roman"/>
          <w:sz w:val="20"/>
          <w:szCs w:val="20"/>
        </w:rPr>
      </w:pP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widowControl w:val="0"/>
        <w:jc w:val="both"/>
        <w:rPr>
          <w:rFonts w:ascii="Times New Roman" w:eastAsia="Times New Roman" w:hAnsi="Times New Roman" w:cs="Times New Roman"/>
          <w:sz w:val="20"/>
          <w:szCs w:val="20"/>
        </w:rPr>
      </w:pPr>
    </w:p>
    <w:p w:rsidR="00CB3EA1" w:rsidRPr="006E30EB" w:rsidRDefault="00CB3EA1" w:rsidP="00CB3EA1">
      <w:pPr>
        <w:rPr>
          <w:rFonts w:ascii="Times New Roman" w:hAnsi="Times New Roman" w:cs="Times New Roman"/>
          <w:sz w:val="24"/>
          <w:szCs w:val="24"/>
        </w:rPr>
      </w:pPr>
      <w:r w:rsidRPr="006E30EB">
        <w:rPr>
          <w:rFonts w:ascii="Times New Roman" w:hAnsi="Times New Roman" w:cs="Times New Roman"/>
        </w:rPr>
        <w:br w:type="page"/>
      </w:r>
    </w:p>
    <w:tbl>
      <w:tblPr>
        <w:tblW w:w="0" w:type="auto"/>
        <w:tblLook w:val="04A0" w:firstRow="1" w:lastRow="0" w:firstColumn="1" w:lastColumn="0" w:noHBand="0" w:noVBand="1"/>
      </w:tblPr>
      <w:tblGrid>
        <w:gridCol w:w="817"/>
        <w:gridCol w:w="2181"/>
        <w:gridCol w:w="810"/>
        <w:gridCol w:w="1560"/>
        <w:gridCol w:w="3816"/>
      </w:tblGrid>
      <w:tr w:rsidR="00CB3EA1" w:rsidRPr="00524675" w:rsidTr="00CB3EA1">
        <w:tc>
          <w:tcPr>
            <w:tcW w:w="9571" w:type="dxa"/>
            <w:gridSpan w:val="5"/>
            <w:tcBorders>
              <w:top w:val="nil"/>
              <w:left w:val="nil"/>
              <w:bottom w:val="nil"/>
              <w:right w:val="nil"/>
            </w:tcBorders>
            <w:hideMark/>
          </w:tcPr>
          <w:p w:rsidR="00CB3EA1" w:rsidRPr="00524675" w:rsidRDefault="00CB3EA1">
            <w:pPr>
              <w:jc w:val="right"/>
              <w:rPr>
                <w:rFonts w:ascii="Times New Roman" w:hAnsi="Times New Roman" w:cs="Times New Roman"/>
                <w:lang w:eastAsia="en-US"/>
              </w:rPr>
            </w:pPr>
            <w:r w:rsidRPr="00524675">
              <w:rPr>
                <w:rFonts w:ascii="Times New Roman" w:hAnsi="Times New Roman" w:cs="Times New Roman"/>
                <w:lang w:eastAsia="en-US"/>
              </w:rPr>
              <w:lastRenderedPageBreak/>
              <w:t>Образец 6</w:t>
            </w:r>
          </w:p>
          <w:p w:rsidR="00CB3EA1" w:rsidRPr="00524675" w:rsidRDefault="00CB3EA1">
            <w:pPr>
              <w:jc w:val="center"/>
              <w:rPr>
                <w:rFonts w:ascii="Times New Roman" w:hAnsi="Times New Roman" w:cs="Times New Roman"/>
                <w:b/>
                <w:lang w:eastAsia="en-US"/>
              </w:rPr>
            </w:pPr>
            <w:r w:rsidRPr="00524675">
              <w:rPr>
                <w:rFonts w:ascii="Times New Roman" w:hAnsi="Times New Roman" w:cs="Times New Roman"/>
                <w:b/>
                <w:lang w:eastAsia="en-US"/>
              </w:rPr>
              <w:t>Форма заявления об утверждении схемы расположения земельного участка на кадастровом плане территории</w:t>
            </w:r>
          </w:p>
        </w:tc>
      </w:tr>
      <w:tr w:rsidR="00524675" w:rsidRPr="00524675" w:rsidTr="00CB3EA1">
        <w:tc>
          <w:tcPr>
            <w:tcW w:w="4195" w:type="dxa"/>
            <w:gridSpan w:val="3"/>
            <w:tcBorders>
              <w:top w:val="nil"/>
              <w:left w:val="nil"/>
              <w:bottom w:val="nil"/>
              <w:right w:val="nil"/>
            </w:tcBorders>
          </w:tcPr>
          <w:p w:rsidR="00CB3EA1" w:rsidRPr="00524675" w:rsidRDefault="00CB3EA1">
            <w:pPr>
              <w:jc w:val="right"/>
              <w:rPr>
                <w:rFonts w:ascii="Times New Roman" w:hAnsi="Times New Roman" w:cs="Times New Roman"/>
                <w:b/>
                <w:lang w:eastAsia="en-US"/>
              </w:rPr>
            </w:pPr>
          </w:p>
        </w:tc>
        <w:tc>
          <w:tcPr>
            <w:tcW w:w="5376" w:type="dxa"/>
            <w:gridSpan w:val="2"/>
            <w:tcBorders>
              <w:top w:val="nil"/>
              <w:left w:val="nil"/>
              <w:bottom w:val="nil"/>
              <w:right w:val="nil"/>
            </w:tcBorders>
            <w:hideMark/>
          </w:tcPr>
          <w:p w:rsidR="00CB3EA1" w:rsidRPr="00524675" w:rsidRDefault="00CB3EA1" w:rsidP="00524675">
            <w:pPr>
              <w:ind w:left="904"/>
              <w:rPr>
                <w:rFonts w:ascii="Times New Roman" w:hAnsi="Times New Roman" w:cs="Times New Roman"/>
                <w:b/>
                <w:lang w:eastAsia="en-US"/>
              </w:rPr>
            </w:pPr>
            <w:r w:rsidRPr="00524675">
              <w:rPr>
                <w:rFonts w:ascii="Times New Roman" w:hAnsi="Times New Roman" w:cs="Times New Roman"/>
                <w:lang w:eastAsia="en-US"/>
              </w:rPr>
              <w:t xml:space="preserve">В администрацию </w:t>
            </w:r>
            <w:r w:rsidR="00524675" w:rsidRPr="00524675">
              <w:rPr>
                <w:rFonts w:ascii="Times New Roman" w:hAnsi="Times New Roman" w:cs="Times New Roman"/>
                <w:lang w:eastAsia="en-US"/>
              </w:rPr>
              <w:t>Волховского муниципального района Ленинградской области</w:t>
            </w:r>
            <w:r w:rsidR="00524675">
              <w:rPr>
                <w:rFonts w:ascii="Times New Roman" w:hAnsi="Times New Roman" w:cs="Times New Roman"/>
                <w:b/>
                <w:lang w:eastAsia="en-US"/>
              </w:rPr>
              <w:t xml:space="preserve"> </w:t>
            </w:r>
            <w:r w:rsidRPr="00524675">
              <w:rPr>
                <w:rFonts w:ascii="Times New Roman" w:hAnsi="Times New Roman" w:cs="Times New Roman"/>
                <w:b/>
                <w:lang w:eastAsia="en-US"/>
              </w:rPr>
              <w:t xml:space="preserve">                           </w:t>
            </w:r>
            <w:r w:rsidRPr="00524675">
              <w:rPr>
                <w:rFonts w:ascii="Times New Roman" w:hAnsi="Times New Roman" w:cs="Times New Roman"/>
                <w:lang w:eastAsia="en-US"/>
              </w:rPr>
              <w:t>От</w:t>
            </w:r>
            <w:r w:rsidRPr="00524675">
              <w:rPr>
                <w:rFonts w:ascii="Times New Roman" w:hAnsi="Times New Roman" w:cs="Times New Roman"/>
                <w:b/>
                <w:lang w:eastAsia="en-US"/>
              </w:rPr>
              <w:t xml:space="preserve">___________________________________                                     ______________________________________                                     ______________________________________                                     ______________________________________                                                                         </w:t>
            </w:r>
            <w:r w:rsidRPr="00524675">
              <w:rPr>
                <w:rFonts w:ascii="Times New Roman" w:hAnsi="Times New Roman" w:cs="Times New Roman"/>
                <w:sz w:val="20"/>
                <w:szCs w:val="20"/>
                <w:lang w:eastAsia="en-US"/>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CB3EA1" w:rsidRPr="00524675" w:rsidTr="00CB3EA1">
        <w:tc>
          <w:tcPr>
            <w:tcW w:w="9571" w:type="dxa"/>
            <w:gridSpan w:val="5"/>
            <w:tcBorders>
              <w:top w:val="nil"/>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Заявление об утверждении схемы расположения земельного участка на кадастровом плане территории</w:t>
            </w:r>
          </w:p>
        </w:tc>
      </w:tr>
      <w:tr w:rsidR="00524675" w:rsidRPr="00524675" w:rsidTr="00CB3EA1">
        <w:tc>
          <w:tcPr>
            <w:tcW w:w="3081"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c>
          <w:tcPr>
            <w:tcW w:w="2674"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center"/>
              <w:rPr>
                <w:rFonts w:ascii="Times New Roman" w:hAnsi="Times New Roman" w:cs="Times New Roman"/>
                <w:lang w:eastAsia="en-US"/>
              </w:rPr>
            </w:pPr>
          </w:p>
        </w:tc>
        <w:tc>
          <w:tcPr>
            <w:tcW w:w="3816"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«__» __________ 20___ г.</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right"/>
              <w:rPr>
                <w:rFonts w:ascii="Times New Roman" w:hAnsi="Times New Roman" w:cs="Times New Roman"/>
                <w:lang w:eastAsia="en-US"/>
              </w:rPr>
            </w:pPr>
            <w:r w:rsidRPr="00524675">
              <w:rPr>
                <w:rFonts w:ascii="Times New Roman" w:hAnsi="Times New Roman" w:cs="Times New Roman"/>
                <w:lang w:eastAsia="en-US"/>
              </w:rPr>
              <w:t>____________________________________________________________________________</w:t>
            </w:r>
          </w:p>
          <w:p w:rsidR="00CB3EA1" w:rsidRPr="00524675" w:rsidRDefault="00CB3EA1" w:rsidP="00524675">
            <w:pPr>
              <w:spacing w:line="240" w:lineRule="auto"/>
              <w:jc w:val="center"/>
              <w:rPr>
                <w:rFonts w:ascii="Times New Roman" w:hAnsi="Times New Roman" w:cs="Times New Roman"/>
                <w:sz w:val="20"/>
                <w:szCs w:val="20"/>
                <w:lang w:eastAsia="en-US"/>
              </w:rPr>
            </w:pPr>
            <w:r w:rsidRPr="00524675">
              <w:rPr>
                <w:rFonts w:ascii="Times New Roman" w:hAnsi="Times New Roman" w:cs="Times New Roman"/>
                <w:sz w:val="20"/>
                <w:szCs w:val="20"/>
                <w:lang w:eastAsia="en-US"/>
              </w:rPr>
              <w:t>(наименование органа исполнительной власти субъекта Российской Федерации, органа местного самоуправления)</w:t>
            </w:r>
          </w:p>
        </w:tc>
      </w:tr>
      <w:tr w:rsidR="00524675" w:rsidRPr="00524675" w:rsidTr="00CB3EA1">
        <w:tc>
          <w:tcPr>
            <w:tcW w:w="3081"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sz w:val="24"/>
                <w:szCs w:val="24"/>
                <w:lang w:eastAsia="en-US"/>
              </w:rPr>
            </w:pPr>
          </w:p>
        </w:tc>
        <w:tc>
          <w:tcPr>
            <w:tcW w:w="2674"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ind w:firstLine="851"/>
              <w:jc w:val="both"/>
              <w:rPr>
                <w:rFonts w:ascii="Times New Roman" w:hAnsi="Times New Roman" w:cs="Times New Roman"/>
                <w:lang w:eastAsia="en-US"/>
              </w:rPr>
            </w:pPr>
            <w:r w:rsidRPr="00524675">
              <w:rPr>
                <w:rFonts w:ascii="Times New Roman" w:hAnsi="Times New Roman" w:cs="Times New Roman"/>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ind w:firstLine="851"/>
              <w:jc w:val="both"/>
              <w:rPr>
                <w:rFonts w:ascii="Times New Roman" w:hAnsi="Times New Roman" w:cs="Times New Roman"/>
                <w:lang w:eastAsia="en-US"/>
              </w:rPr>
            </w:pPr>
            <w:r w:rsidRPr="00524675">
              <w:rPr>
                <w:rFonts w:ascii="Times New Roman" w:hAnsi="Times New Roman" w:cs="Times New Roman"/>
                <w:lang w:eastAsia="en-US"/>
              </w:rPr>
              <w:t>Цель использования земельного участка</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right"/>
              <w:rPr>
                <w:rFonts w:ascii="Times New Roman" w:hAnsi="Times New Roman" w:cs="Times New Roman"/>
                <w:b/>
                <w:lang w:eastAsia="en-US"/>
              </w:rPr>
            </w:pPr>
            <w:r w:rsidRPr="00524675">
              <w:rPr>
                <w:rFonts w:ascii="Times New Roman" w:hAnsi="Times New Roman" w:cs="Times New Roman"/>
                <w:b/>
                <w:lang w:eastAsia="en-US"/>
              </w:rPr>
              <w:t>1. Сведения о заявителе (в случае, если заявитель обращается через представителя)</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физическом лице, в случае если заявитель является физическое лицо:</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Фамилия, имя, отчество (при наличии)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Реквизиты документа, удостоверяющего личность</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регистрации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проживания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lastRenderedPageBreak/>
              <w:t>1.1.5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1.1.6</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ФИО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юридическом лице: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Полное наименование юридического лица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2. Сведения о заявителе</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физическом лице, в случае если заявитель является физическое лицо:</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eastAsia="en-US"/>
              </w:rPr>
              <w:t>2.1.1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Фамилия, имя, отчество (при наличии)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Реквизиты документа, удостоверяющего личность</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регистрации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проживания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2.1.6</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ФИО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lastRenderedPageBreak/>
              <w:t>2.2.2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юридическом лице: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Полное наименование юридического лица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3. Сведения по услуге</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В результате чего образуется земельный участок? (Раздел/Объединение)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Право заявителя на земельный участок зарегистрировано в ЕГРН?</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Сколько землепользователей у исходного земельного участка?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Исходный земельный участок находится в залоге?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4. Сведения о земельном участке(-ах)</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4.1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Кадастровый номер земельного участка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4.2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Кадастровый номер земельного участка (возможность добавления сведений о земельных участках, при объединении)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5. Прикладываемые документы</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Наименование документа</w:t>
            </w:r>
          </w:p>
        </w:tc>
        <w:tc>
          <w:tcPr>
            <w:tcW w:w="3816"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Наименование прикладываемого документа</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Документ, подтверждающий полномочия представителя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rPr>
          <w:trHeight w:val="1257"/>
        </w:trPr>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Схема расположения земельного участка или земельных участков на кадастровом плане территории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lastRenderedPageBreak/>
              <w:t>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Правоустанавливающий документ на объект недвижимости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Согласие залогодержателей</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Согласие землепользователей</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Результат предоставления услуги прошу:</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направить в форме электронного документа в Личный кабинет на ЕПГУ</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nil"/>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i/>
                <w:lang w:eastAsia="en-US"/>
              </w:rPr>
              <w:t>Указывается один из перечисленных способов</w:t>
            </w:r>
          </w:p>
        </w:tc>
      </w:tr>
      <w:tr w:rsidR="00524675" w:rsidRPr="00524675" w:rsidTr="00CB3EA1">
        <w:tc>
          <w:tcPr>
            <w:tcW w:w="5755" w:type="dxa"/>
            <w:gridSpan w:val="4"/>
            <w:tcBorders>
              <w:top w:val="nil"/>
              <w:left w:val="nil"/>
              <w:bottom w:val="nil"/>
              <w:right w:val="nil"/>
            </w:tcBorders>
            <w:hideMark/>
          </w:tcPr>
          <w:p w:rsidR="00CB3EA1" w:rsidRPr="00524675" w:rsidRDefault="00CB3EA1">
            <w:pPr>
              <w:rPr>
                <w:rFonts w:ascii="Times New Roman" w:hAnsi="Times New Roman" w:cs="Times New Roman"/>
                <w:lang w:eastAsia="en-US"/>
              </w:rPr>
            </w:pPr>
            <w:r w:rsidRPr="00524675">
              <w:rPr>
                <w:rFonts w:ascii="Times New Roman" w:hAnsi="Times New Roman" w:cs="Times New Roman"/>
                <w:lang w:eastAsia="en-US"/>
              </w:rPr>
              <w:t xml:space="preserve">                                  _________</w:t>
            </w:r>
          </w:p>
          <w:p w:rsidR="00CB3EA1" w:rsidRPr="00524675" w:rsidRDefault="00CB3EA1">
            <w:pPr>
              <w:rPr>
                <w:rFonts w:ascii="Times New Roman" w:hAnsi="Times New Roman" w:cs="Times New Roman"/>
                <w:sz w:val="20"/>
                <w:szCs w:val="20"/>
                <w:lang w:eastAsia="en-US"/>
              </w:rPr>
            </w:pPr>
            <w:r w:rsidRPr="00524675">
              <w:rPr>
                <w:rFonts w:ascii="Times New Roman" w:hAnsi="Times New Roman" w:cs="Times New Roman"/>
                <w:sz w:val="20"/>
                <w:szCs w:val="20"/>
                <w:lang w:eastAsia="en-US"/>
              </w:rPr>
              <w:t xml:space="preserve">                                            (подпись)</w:t>
            </w:r>
          </w:p>
        </w:tc>
        <w:tc>
          <w:tcPr>
            <w:tcW w:w="3816" w:type="dxa"/>
            <w:tcBorders>
              <w:top w:val="nil"/>
              <w:left w:val="nil"/>
              <w:bottom w:val="nil"/>
              <w:right w:val="nil"/>
            </w:tcBorders>
            <w:hideMark/>
          </w:tcPr>
          <w:p w:rsidR="00CB3EA1" w:rsidRPr="00524675" w:rsidRDefault="00CB3EA1">
            <w:pPr>
              <w:jc w:val="right"/>
              <w:rPr>
                <w:rFonts w:ascii="Times New Roman" w:hAnsi="Times New Roman" w:cs="Times New Roman"/>
                <w:sz w:val="24"/>
                <w:szCs w:val="24"/>
                <w:lang w:eastAsia="en-US"/>
              </w:rPr>
            </w:pPr>
            <w:r w:rsidRPr="00524675">
              <w:rPr>
                <w:rFonts w:ascii="Times New Roman" w:hAnsi="Times New Roman" w:cs="Times New Roman"/>
                <w:lang w:eastAsia="en-US"/>
              </w:rPr>
              <w:t>______________________________</w:t>
            </w:r>
          </w:p>
          <w:p w:rsidR="00CB3EA1" w:rsidRPr="00524675" w:rsidRDefault="00CB3EA1">
            <w:pPr>
              <w:jc w:val="center"/>
              <w:rPr>
                <w:rFonts w:ascii="Times New Roman" w:hAnsi="Times New Roman" w:cs="Times New Roman"/>
                <w:sz w:val="20"/>
                <w:szCs w:val="20"/>
                <w:lang w:eastAsia="en-US"/>
              </w:rPr>
            </w:pPr>
            <w:r w:rsidRPr="00524675">
              <w:rPr>
                <w:rFonts w:ascii="Times New Roman" w:hAnsi="Times New Roman" w:cs="Times New Roman"/>
                <w:sz w:val="20"/>
                <w:szCs w:val="20"/>
                <w:lang w:eastAsia="en-US"/>
              </w:rPr>
              <w:t>(фамилия, имя, отчество (последнее - при наличии)</w:t>
            </w:r>
          </w:p>
        </w:tc>
      </w:tr>
      <w:tr w:rsidR="00524675" w:rsidRPr="00524675" w:rsidTr="00CB3EA1">
        <w:tc>
          <w:tcPr>
            <w:tcW w:w="5755" w:type="dxa"/>
            <w:gridSpan w:val="4"/>
            <w:tcBorders>
              <w:top w:val="nil"/>
              <w:left w:val="nil"/>
              <w:bottom w:val="nil"/>
              <w:right w:val="nil"/>
            </w:tcBorders>
            <w:hideMark/>
          </w:tcPr>
          <w:p w:rsidR="00CB3EA1" w:rsidRPr="00524675" w:rsidRDefault="00CB3EA1">
            <w:pPr>
              <w:jc w:val="center"/>
              <w:rPr>
                <w:rFonts w:ascii="Times New Roman" w:hAnsi="Times New Roman" w:cs="Times New Roman"/>
                <w:sz w:val="24"/>
                <w:szCs w:val="24"/>
                <w:lang w:eastAsia="en-US"/>
              </w:rPr>
            </w:pPr>
            <w:r w:rsidRPr="00524675">
              <w:rPr>
                <w:rFonts w:ascii="Times New Roman" w:hAnsi="Times New Roman" w:cs="Times New Roman"/>
                <w:lang w:eastAsia="en-US"/>
              </w:rPr>
              <w:t>Дата</w:t>
            </w:r>
          </w:p>
        </w:tc>
        <w:tc>
          <w:tcPr>
            <w:tcW w:w="3816" w:type="dxa"/>
            <w:tcBorders>
              <w:top w:val="nil"/>
              <w:left w:val="nil"/>
              <w:bottom w:val="nil"/>
              <w:right w:val="nil"/>
            </w:tcBorders>
          </w:tcPr>
          <w:p w:rsidR="00CB3EA1" w:rsidRPr="00524675" w:rsidRDefault="00CB3EA1">
            <w:pPr>
              <w:jc w:val="right"/>
              <w:rPr>
                <w:rFonts w:ascii="Times New Roman" w:hAnsi="Times New Roman" w:cs="Times New Roman"/>
                <w:lang w:eastAsia="en-US"/>
              </w:rPr>
            </w:pPr>
          </w:p>
        </w:tc>
      </w:tr>
    </w:tbl>
    <w:p w:rsidR="00CB3EA1" w:rsidRPr="00524675" w:rsidRDefault="00CB3EA1" w:rsidP="00CB3EA1">
      <w:pPr>
        <w:jc w:val="right"/>
        <w:rPr>
          <w:rFonts w:ascii="Times New Roman" w:eastAsia="Times New Roman" w:hAnsi="Times New Roman" w:cs="Times New Roman"/>
        </w:rPr>
      </w:pPr>
    </w:p>
    <w:p w:rsidR="00CB3EA1" w:rsidRPr="00524675" w:rsidRDefault="00CB3EA1" w:rsidP="00CB3EA1">
      <w:pPr>
        <w:rPr>
          <w:rFonts w:ascii="Times New Roman" w:hAnsi="Times New Roman" w:cs="Times New Roman"/>
          <w:sz w:val="20"/>
          <w:szCs w:val="20"/>
        </w:rPr>
      </w:pPr>
      <w:r w:rsidRPr="00524675">
        <w:rPr>
          <w:rFonts w:ascii="Times New Roman" w:hAnsi="Times New Roman" w:cs="Times New Roman"/>
          <w:sz w:val="20"/>
          <w:szCs w:val="20"/>
        </w:rPr>
        <w:t>--------------------------------</w:t>
      </w:r>
    </w:p>
    <w:p w:rsidR="00CB3EA1" w:rsidRPr="00524675" w:rsidRDefault="00CB3EA1" w:rsidP="00CB3EA1">
      <w:pPr>
        <w:rPr>
          <w:rFonts w:ascii="Times New Roman" w:hAnsi="Times New Roman" w:cs="Times New Roman"/>
          <w:sz w:val="20"/>
          <w:szCs w:val="20"/>
        </w:rPr>
      </w:pPr>
      <w:r w:rsidRPr="00524675">
        <w:rPr>
          <w:rFonts w:ascii="Times New Roman" w:hAnsi="Times New Roman" w:cs="Times New Roman"/>
          <w:sz w:val="20"/>
          <w:szCs w:val="20"/>
        </w:rPr>
        <w:t>&lt;*&gt; Адрес МФЦ указывается при подаче документов посредством ЕПГУ.</w:t>
      </w:r>
    </w:p>
    <w:p w:rsidR="00CB3EA1" w:rsidRPr="00524675" w:rsidRDefault="00CB3EA1" w:rsidP="00CB3EA1">
      <w:pPr>
        <w:rPr>
          <w:rFonts w:ascii="Times New Roman" w:hAnsi="Times New Roman" w:cs="Times New Roman"/>
          <w:sz w:val="24"/>
          <w:szCs w:val="24"/>
        </w:rPr>
      </w:pPr>
    </w:p>
    <w:p w:rsidR="00EE588A" w:rsidRDefault="00EE588A" w:rsidP="00EE588A">
      <w:pPr>
        <w:widowControl w:val="0"/>
        <w:autoSpaceDE w:val="0"/>
        <w:autoSpaceDN w:val="0"/>
        <w:adjustRightInd w:val="0"/>
        <w:spacing w:after="0" w:line="240" w:lineRule="auto"/>
        <w:rPr>
          <w:rFonts w:ascii="Times New Roman" w:hAnsi="Times New Roman" w:cs="Times New Roman"/>
          <w:sz w:val="28"/>
          <w:szCs w:val="28"/>
        </w:rPr>
      </w:pPr>
    </w:p>
    <w:sectPr w:rsidR="00EE588A" w:rsidSect="00CB3EA1">
      <w:pgSz w:w="11906" w:h="16838"/>
      <w:pgMar w:top="1134" w:right="1134" w:bottom="1134" w:left="158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AD" w:rsidRDefault="003819AD" w:rsidP="00EE588A">
      <w:pPr>
        <w:spacing w:after="0" w:line="240" w:lineRule="auto"/>
      </w:pPr>
      <w:r>
        <w:separator/>
      </w:r>
    </w:p>
  </w:endnote>
  <w:endnote w:type="continuationSeparator" w:id="0">
    <w:p w:rsidR="003819AD" w:rsidRDefault="003819AD" w:rsidP="00EE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AD" w:rsidRDefault="003819AD" w:rsidP="00EE588A">
      <w:pPr>
        <w:spacing w:after="0" w:line="240" w:lineRule="auto"/>
      </w:pPr>
      <w:r>
        <w:separator/>
      </w:r>
    </w:p>
  </w:footnote>
  <w:footnote w:type="continuationSeparator" w:id="0">
    <w:p w:rsidR="003819AD" w:rsidRDefault="003819AD" w:rsidP="00EE5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E5E65"/>
    <w:multiLevelType w:val="hybridMultilevel"/>
    <w:tmpl w:val="17321A3A"/>
    <w:lvl w:ilvl="0" w:tplc="8BE2C51C">
      <w:start w:val="1"/>
      <w:numFmt w:val="upperRoman"/>
      <w:lvlText w:val="%1."/>
      <w:lvlJc w:val="left"/>
      <w:pPr>
        <w:ind w:left="1080" w:hanging="720"/>
      </w:pPr>
      <w:rPr>
        <w:b/>
      </w:rPr>
    </w:lvl>
    <w:lvl w:ilvl="1" w:tplc="66F08710">
      <w:start w:val="1"/>
      <w:numFmt w:val="lowerLetter"/>
      <w:lvlText w:val="%2."/>
      <w:lvlJc w:val="left"/>
      <w:pPr>
        <w:ind w:left="1440" w:hanging="360"/>
      </w:pPr>
    </w:lvl>
    <w:lvl w:ilvl="2" w:tplc="05D049A4">
      <w:start w:val="1"/>
      <w:numFmt w:val="lowerRoman"/>
      <w:lvlText w:val="%3."/>
      <w:lvlJc w:val="right"/>
      <w:pPr>
        <w:ind w:left="2160" w:hanging="180"/>
      </w:pPr>
    </w:lvl>
    <w:lvl w:ilvl="3" w:tplc="6624F0BC">
      <w:start w:val="1"/>
      <w:numFmt w:val="decimal"/>
      <w:lvlText w:val="%4."/>
      <w:lvlJc w:val="left"/>
      <w:pPr>
        <w:ind w:left="2880" w:hanging="360"/>
      </w:pPr>
    </w:lvl>
    <w:lvl w:ilvl="4" w:tplc="099E6EAE">
      <w:start w:val="1"/>
      <w:numFmt w:val="lowerLetter"/>
      <w:lvlText w:val="%5."/>
      <w:lvlJc w:val="left"/>
      <w:pPr>
        <w:ind w:left="3600" w:hanging="360"/>
      </w:pPr>
    </w:lvl>
    <w:lvl w:ilvl="5" w:tplc="8034AA32">
      <w:start w:val="1"/>
      <w:numFmt w:val="lowerRoman"/>
      <w:lvlText w:val="%6."/>
      <w:lvlJc w:val="right"/>
      <w:pPr>
        <w:ind w:left="4320" w:hanging="180"/>
      </w:pPr>
    </w:lvl>
    <w:lvl w:ilvl="6" w:tplc="D1D8ED3A">
      <w:start w:val="1"/>
      <w:numFmt w:val="decimal"/>
      <w:lvlText w:val="%7."/>
      <w:lvlJc w:val="left"/>
      <w:pPr>
        <w:ind w:left="5040" w:hanging="360"/>
      </w:pPr>
    </w:lvl>
    <w:lvl w:ilvl="7" w:tplc="6F523E10">
      <w:start w:val="1"/>
      <w:numFmt w:val="lowerLetter"/>
      <w:lvlText w:val="%8."/>
      <w:lvlJc w:val="left"/>
      <w:pPr>
        <w:ind w:left="5760" w:hanging="360"/>
      </w:pPr>
    </w:lvl>
    <w:lvl w:ilvl="8" w:tplc="4F5836C4">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6D"/>
    <w:rsid w:val="00015806"/>
    <w:rsid w:val="0012113B"/>
    <w:rsid w:val="00147A5F"/>
    <w:rsid w:val="001E3A02"/>
    <w:rsid w:val="00204B19"/>
    <w:rsid w:val="002148D8"/>
    <w:rsid w:val="003819AD"/>
    <w:rsid w:val="00461EF3"/>
    <w:rsid w:val="004F03DE"/>
    <w:rsid w:val="00524675"/>
    <w:rsid w:val="00586A8D"/>
    <w:rsid w:val="005C2BA6"/>
    <w:rsid w:val="005E0DBA"/>
    <w:rsid w:val="0065485B"/>
    <w:rsid w:val="0068609F"/>
    <w:rsid w:val="006B1A9C"/>
    <w:rsid w:val="006B7D2E"/>
    <w:rsid w:val="006D7A0A"/>
    <w:rsid w:val="006E30EB"/>
    <w:rsid w:val="00776C28"/>
    <w:rsid w:val="00784F84"/>
    <w:rsid w:val="007C55D7"/>
    <w:rsid w:val="00855603"/>
    <w:rsid w:val="0088111B"/>
    <w:rsid w:val="00882154"/>
    <w:rsid w:val="0090785B"/>
    <w:rsid w:val="00961491"/>
    <w:rsid w:val="00984CA8"/>
    <w:rsid w:val="00A0596A"/>
    <w:rsid w:val="00A07BB7"/>
    <w:rsid w:val="00AB5B6D"/>
    <w:rsid w:val="00C61C72"/>
    <w:rsid w:val="00C80D00"/>
    <w:rsid w:val="00CB3EA1"/>
    <w:rsid w:val="00D111A5"/>
    <w:rsid w:val="00D93997"/>
    <w:rsid w:val="00DC3557"/>
    <w:rsid w:val="00E11C74"/>
    <w:rsid w:val="00E63CBF"/>
    <w:rsid w:val="00E91D0E"/>
    <w:rsid w:val="00EE588A"/>
    <w:rsid w:val="00F22C69"/>
    <w:rsid w:val="00FC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AFED4-95FD-4B21-82C1-66BDDE68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CB3EA1"/>
    <w:pPr>
      <w:keepNext/>
      <w:keepLines/>
      <w:spacing w:before="320" w:line="240"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CB3EA1"/>
    <w:pPr>
      <w:keepNext/>
      <w:keepLines/>
      <w:spacing w:before="320" w:line="240"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CB3EA1"/>
    <w:pPr>
      <w:keepNext/>
      <w:keepLines/>
      <w:spacing w:before="320" w:line="240"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CB3EA1"/>
    <w:pPr>
      <w:keepNext/>
      <w:keepLines/>
      <w:spacing w:before="320" w:line="240" w:lineRule="auto"/>
      <w:outlineLvl w:val="5"/>
    </w:pPr>
    <w:rPr>
      <w:rFonts w:ascii="Arial" w:eastAsia="Arial" w:hAnsi="Arial" w:cs="Arial"/>
      <w:b/>
      <w:bCs/>
    </w:rPr>
  </w:style>
  <w:style w:type="paragraph" w:styleId="7">
    <w:name w:val="heading 7"/>
    <w:basedOn w:val="a"/>
    <w:next w:val="a"/>
    <w:link w:val="70"/>
    <w:uiPriority w:val="9"/>
    <w:semiHidden/>
    <w:unhideWhenUsed/>
    <w:qFormat/>
    <w:rsid w:val="00CB3EA1"/>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CB3EA1"/>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semiHidden/>
    <w:unhideWhenUsed/>
    <w:qFormat/>
    <w:rsid w:val="00CB3EA1"/>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CB3EA1"/>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B3EA1"/>
    <w:rPr>
      <w:rFonts w:ascii="Arial" w:eastAsia="Arial" w:hAnsi="Arial" w:cs="Arial"/>
      <w:sz w:val="30"/>
      <w:szCs w:val="30"/>
      <w:lang w:eastAsia="ru-RU"/>
    </w:rPr>
  </w:style>
  <w:style w:type="character" w:customStyle="1" w:styleId="40">
    <w:name w:val="Заголовок 4 Знак"/>
    <w:basedOn w:val="a0"/>
    <w:link w:val="4"/>
    <w:uiPriority w:val="9"/>
    <w:semiHidden/>
    <w:rsid w:val="00CB3EA1"/>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CB3EA1"/>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CB3EA1"/>
    <w:rPr>
      <w:rFonts w:ascii="Arial" w:eastAsia="Arial" w:hAnsi="Arial" w:cs="Arial"/>
      <w:b/>
      <w:bCs/>
      <w:lang w:eastAsia="ru-RU"/>
    </w:rPr>
  </w:style>
  <w:style w:type="character" w:customStyle="1" w:styleId="70">
    <w:name w:val="Заголовок 7 Знак"/>
    <w:basedOn w:val="a0"/>
    <w:link w:val="7"/>
    <w:uiPriority w:val="9"/>
    <w:semiHidden/>
    <w:rsid w:val="00CB3EA1"/>
    <w:rPr>
      <w:rFonts w:ascii="Arial" w:eastAsia="Arial" w:hAnsi="Arial" w:cs="Arial"/>
      <w:b/>
      <w:bCs/>
      <w:i/>
      <w:iCs/>
      <w:lang w:eastAsia="ru-RU"/>
    </w:rPr>
  </w:style>
  <w:style w:type="character" w:customStyle="1" w:styleId="80">
    <w:name w:val="Заголовок 8 Знак"/>
    <w:basedOn w:val="a0"/>
    <w:link w:val="8"/>
    <w:uiPriority w:val="9"/>
    <w:semiHidden/>
    <w:rsid w:val="00CB3EA1"/>
    <w:rPr>
      <w:rFonts w:ascii="Arial" w:eastAsia="Arial" w:hAnsi="Arial" w:cs="Arial"/>
      <w:i/>
      <w:iCs/>
      <w:lang w:eastAsia="ru-RU"/>
    </w:rPr>
  </w:style>
  <w:style w:type="character" w:customStyle="1" w:styleId="90">
    <w:name w:val="Заголовок 9 Знак"/>
    <w:basedOn w:val="a0"/>
    <w:link w:val="9"/>
    <w:uiPriority w:val="9"/>
    <w:semiHidden/>
    <w:rsid w:val="00CB3EA1"/>
    <w:rPr>
      <w:rFonts w:ascii="Arial" w:eastAsia="Arial" w:hAnsi="Arial" w:cs="Arial"/>
      <w:i/>
      <w:iCs/>
      <w:sz w:val="21"/>
      <w:szCs w:val="21"/>
      <w:lang w:eastAsia="ru-RU"/>
    </w:rPr>
  </w:style>
  <w:style w:type="character" w:customStyle="1" w:styleId="af1">
    <w:name w:val="Название объекта Знак"/>
    <w:basedOn w:val="a0"/>
    <w:link w:val="af2"/>
    <w:uiPriority w:val="35"/>
    <w:semiHidden/>
    <w:locked/>
    <w:rsid w:val="00CB3EA1"/>
    <w:rPr>
      <w:rFonts w:ascii="Times New Roman" w:eastAsia="Times New Roman" w:hAnsi="Times New Roman" w:cs="Times New Roman"/>
      <w:b/>
      <w:bCs/>
      <w:color w:val="4F81BD" w:themeColor="accent1"/>
      <w:sz w:val="18"/>
      <w:szCs w:val="18"/>
      <w:lang w:eastAsia="ru-RU"/>
    </w:rPr>
  </w:style>
  <w:style w:type="paragraph" w:styleId="af2">
    <w:name w:val="caption"/>
    <w:basedOn w:val="a"/>
    <w:next w:val="a"/>
    <w:link w:val="af1"/>
    <w:uiPriority w:val="35"/>
    <w:semiHidden/>
    <w:unhideWhenUsed/>
    <w:qFormat/>
    <w:rsid w:val="00CB3EA1"/>
    <w:pPr>
      <w:spacing w:after="0"/>
    </w:pPr>
    <w:rPr>
      <w:rFonts w:ascii="Times New Roman" w:eastAsia="Times New Roman" w:hAnsi="Times New Roman" w:cs="Times New Roman"/>
      <w:b/>
      <w:bCs/>
      <w:color w:val="4F81BD" w:themeColor="accent1"/>
      <w:sz w:val="18"/>
      <w:szCs w:val="18"/>
    </w:rPr>
  </w:style>
  <w:style w:type="character" w:customStyle="1" w:styleId="af3">
    <w:name w:val="Текст концевой сноски Знак"/>
    <w:basedOn w:val="a0"/>
    <w:link w:val="af4"/>
    <w:uiPriority w:val="99"/>
    <w:semiHidden/>
    <w:rsid w:val="00CB3EA1"/>
    <w:rPr>
      <w:rFonts w:ascii="Times New Roman" w:eastAsia="Times New Roman" w:hAnsi="Times New Roman" w:cs="Times New Roman"/>
      <w:sz w:val="20"/>
      <w:szCs w:val="24"/>
      <w:lang w:eastAsia="ru-RU"/>
    </w:rPr>
  </w:style>
  <w:style w:type="paragraph" w:styleId="af4">
    <w:name w:val="endnote text"/>
    <w:basedOn w:val="a"/>
    <w:link w:val="af3"/>
    <w:uiPriority w:val="99"/>
    <w:semiHidden/>
    <w:unhideWhenUsed/>
    <w:rsid w:val="00CB3EA1"/>
    <w:pPr>
      <w:spacing w:after="0" w:line="240" w:lineRule="auto"/>
    </w:pPr>
    <w:rPr>
      <w:rFonts w:ascii="Times New Roman" w:eastAsia="Times New Roman" w:hAnsi="Times New Roman" w:cs="Times New Roman"/>
      <w:sz w:val="20"/>
      <w:szCs w:val="24"/>
    </w:rPr>
  </w:style>
  <w:style w:type="paragraph" w:styleId="af5">
    <w:name w:val="Title"/>
    <w:basedOn w:val="a"/>
    <w:next w:val="a"/>
    <w:link w:val="af6"/>
    <w:uiPriority w:val="10"/>
    <w:qFormat/>
    <w:rsid w:val="00CB3EA1"/>
    <w:pPr>
      <w:spacing w:before="300" w:line="240" w:lineRule="auto"/>
      <w:contextualSpacing/>
    </w:pPr>
    <w:rPr>
      <w:rFonts w:ascii="Times New Roman" w:eastAsia="Times New Roman" w:hAnsi="Times New Roman" w:cs="Times New Roman"/>
      <w:sz w:val="48"/>
      <w:szCs w:val="48"/>
    </w:rPr>
  </w:style>
  <w:style w:type="character" w:customStyle="1" w:styleId="af6">
    <w:name w:val="Название Знак"/>
    <w:basedOn w:val="a0"/>
    <w:link w:val="af5"/>
    <w:uiPriority w:val="10"/>
    <w:rsid w:val="00CB3EA1"/>
    <w:rPr>
      <w:rFonts w:ascii="Times New Roman" w:eastAsia="Times New Roman" w:hAnsi="Times New Roman" w:cs="Times New Roman"/>
      <w:sz w:val="48"/>
      <w:szCs w:val="48"/>
      <w:lang w:eastAsia="ru-RU"/>
    </w:rPr>
  </w:style>
  <w:style w:type="paragraph" w:styleId="af7">
    <w:name w:val="Subtitle"/>
    <w:basedOn w:val="a"/>
    <w:next w:val="a"/>
    <w:link w:val="af8"/>
    <w:uiPriority w:val="11"/>
    <w:qFormat/>
    <w:rsid w:val="00CB3EA1"/>
    <w:pPr>
      <w:spacing w:before="200" w:line="240" w:lineRule="auto"/>
    </w:pPr>
    <w:rPr>
      <w:rFonts w:ascii="Times New Roman" w:eastAsia="Times New Roman" w:hAnsi="Times New Roman" w:cs="Times New Roman"/>
      <w:sz w:val="24"/>
      <w:szCs w:val="24"/>
    </w:rPr>
  </w:style>
  <w:style w:type="character" w:customStyle="1" w:styleId="af8">
    <w:name w:val="Подзаголовок Знак"/>
    <w:basedOn w:val="a0"/>
    <w:link w:val="af7"/>
    <w:uiPriority w:val="11"/>
    <w:rsid w:val="00CB3EA1"/>
    <w:rPr>
      <w:rFonts w:ascii="Times New Roman" w:eastAsia="Times New Roman" w:hAnsi="Times New Roman" w:cs="Times New Roman"/>
      <w:sz w:val="24"/>
      <w:szCs w:val="24"/>
      <w:lang w:eastAsia="ru-RU"/>
    </w:rPr>
  </w:style>
  <w:style w:type="paragraph" w:styleId="af9">
    <w:name w:val="No Spacing"/>
    <w:uiPriority w:val="1"/>
    <w:qFormat/>
    <w:rsid w:val="00CB3EA1"/>
    <w:pPr>
      <w:spacing w:after="0" w:line="240" w:lineRule="auto"/>
    </w:pPr>
  </w:style>
  <w:style w:type="paragraph" w:styleId="afa">
    <w:name w:val="List Paragraph"/>
    <w:basedOn w:val="a"/>
    <w:uiPriority w:val="34"/>
    <w:qFormat/>
    <w:rsid w:val="00CB3EA1"/>
    <w:pPr>
      <w:spacing w:after="0" w:line="240" w:lineRule="auto"/>
      <w:ind w:left="720"/>
      <w:contextualSpacing/>
    </w:pPr>
    <w:rPr>
      <w:rFonts w:ascii="Times New Roman" w:eastAsia="Times New Roman" w:hAnsi="Times New Roman" w:cs="Times New Roman"/>
      <w:sz w:val="24"/>
      <w:szCs w:val="24"/>
    </w:rPr>
  </w:style>
  <w:style w:type="paragraph" w:styleId="21">
    <w:name w:val="Quote"/>
    <w:basedOn w:val="a"/>
    <w:next w:val="a"/>
    <w:link w:val="22"/>
    <w:uiPriority w:val="29"/>
    <w:qFormat/>
    <w:rsid w:val="00CB3EA1"/>
    <w:pPr>
      <w:spacing w:after="0" w:line="240" w:lineRule="auto"/>
      <w:ind w:left="720" w:right="720"/>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CB3EA1"/>
    <w:rPr>
      <w:rFonts w:ascii="Times New Roman" w:eastAsia="Times New Roman" w:hAnsi="Times New Roman" w:cs="Times New Roman"/>
      <w:i/>
      <w:sz w:val="24"/>
      <w:szCs w:val="24"/>
      <w:lang w:eastAsia="ru-RU"/>
    </w:rPr>
  </w:style>
  <w:style w:type="paragraph" w:styleId="afb">
    <w:name w:val="Intense Quote"/>
    <w:basedOn w:val="a"/>
    <w:next w:val="a"/>
    <w:link w:val="afc"/>
    <w:uiPriority w:val="30"/>
    <w:qFormat/>
    <w:rsid w:val="00CB3EA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rPr>
  </w:style>
  <w:style w:type="character" w:customStyle="1" w:styleId="afc">
    <w:name w:val="Выделенная цитата Знак"/>
    <w:basedOn w:val="a0"/>
    <w:link w:val="afb"/>
    <w:uiPriority w:val="30"/>
    <w:rsid w:val="00CB3EA1"/>
    <w:rPr>
      <w:rFonts w:ascii="Times New Roman" w:eastAsia="Times New Roman" w:hAnsi="Times New Roman" w:cs="Times New Roman"/>
      <w:i/>
      <w:sz w:val="24"/>
      <w:szCs w:val="24"/>
      <w:shd w:val="clear" w:color="auto" w:fill="F2F2F2"/>
      <w:lang w:eastAsia="ru-RU"/>
    </w:rPr>
  </w:style>
  <w:style w:type="paragraph" w:customStyle="1" w:styleId="ConsPlusNonformat">
    <w:name w:val="ConsPlusNonformat"/>
    <w:rsid w:val="00CB3EA1"/>
    <w:pPr>
      <w:widowControl w:val="0"/>
      <w:spacing w:after="0" w:line="240" w:lineRule="auto"/>
    </w:pPr>
    <w:rPr>
      <w:rFonts w:ascii="Courier New" w:eastAsia="Times New Roman" w:hAnsi="Courier New" w:cs="Courier New"/>
      <w:sz w:val="20"/>
      <w:szCs w:val="20"/>
      <w:lang w:eastAsia="ru-RU"/>
    </w:rPr>
  </w:style>
  <w:style w:type="character" w:styleId="afd">
    <w:name w:val="endnote reference"/>
    <w:basedOn w:val="a0"/>
    <w:uiPriority w:val="99"/>
    <w:semiHidden/>
    <w:unhideWhenUsed/>
    <w:rsid w:val="00CB3EA1"/>
    <w:rPr>
      <w:vertAlign w:val="superscript"/>
    </w:rPr>
  </w:style>
  <w:style w:type="character" w:customStyle="1" w:styleId="HeaderChar">
    <w:name w:val="Header Char"/>
    <w:basedOn w:val="a0"/>
    <w:uiPriority w:val="99"/>
    <w:rsid w:val="00CB3EA1"/>
  </w:style>
  <w:style w:type="character" w:customStyle="1" w:styleId="FooterChar">
    <w:name w:val="Footer Char"/>
    <w:basedOn w:val="a0"/>
    <w:uiPriority w:val="99"/>
    <w:rsid w:val="00CB3EA1"/>
  </w:style>
  <w:style w:type="character" w:customStyle="1" w:styleId="FootnoteTextChar">
    <w:name w:val="Footnote Text Char"/>
    <w:uiPriority w:val="99"/>
    <w:rsid w:val="00CB3EA1"/>
    <w:rPr>
      <w:sz w:val="18"/>
    </w:rPr>
  </w:style>
  <w:style w:type="table" w:styleId="afe">
    <w:name w:val="Table Grid"/>
    <w:basedOn w:val="a1"/>
    <w:uiPriority w:val="59"/>
    <w:rsid w:val="00CB3EA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3">
    <w:name w:val="Bordered - Accent 3"/>
    <w:basedOn w:val="a1"/>
    <w:uiPriority w:val="99"/>
    <w:rsid w:val="00CB3EA1"/>
    <w:pPr>
      <w:spacing w:after="0" w:line="240" w:lineRule="auto"/>
    </w:p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1">
    <w:name w:val="Сетка таблицы1"/>
    <w:basedOn w:val="a1"/>
    <w:uiPriority w:val="59"/>
    <w:rsid w:val="00CB3EA1"/>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104145">
      <w:bodyDiv w:val="1"/>
      <w:marLeft w:val="0"/>
      <w:marRight w:val="0"/>
      <w:marTop w:val="0"/>
      <w:marBottom w:val="0"/>
      <w:divBdr>
        <w:top w:val="none" w:sz="0" w:space="0" w:color="auto"/>
        <w:left w:val="none" w:sz="0" w:space="0" w:color="auto"/>
        <w:bottom w:val="none" w:sz="0" w:space="0" w:color="auto"/>
        <w:right w:val="none" w:sz="0" w:space="0" w:color="auto"/>
      </w:divBdr>
    </w:div>
    <w:div w:id="10513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0335-4254-4634-B5A5-C3E7ED27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8652</Words>
  <Characters>49317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Григорьева</dc:creator>
  <cp:keywords/>
  <dc:description/>
  <cp:lastModifiedBy>Sotnikova</cp:lastModifiedBy>
  <cp:revision>8</cp:revision>
  <dcterms:created xsi:type="dcterms:W3CDTF">2026-04-10T08:17:00Z</dcterms:created>
  <dcterms:modified xsi:type="dcterms:W3CDTF">2026-05-05T11:31:00Z</dcterms:modified>
</cp:coreProperties>
</file>