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B8" w:rsidRDefault="008331D7" w:rsidP="008331D7">
      <w:pPr>
        <w:pStyle w:val="2"/>
        <w:jc w:val="right"/>
        <w:rPr>
          <w:rFonts w:ascii="Times New Roman" w:hAnsi="Times New Roman"/>
          <w:b w:val="0"/>
          <w:noProof/>
          <w:color w:val="auto"/>
          <w:sz w:val="20"/>
          <w:lang w:eastAsia="ru-RU"/>
        </w:rPr>
      </w:pPr>
      <w:r w:rsidRPr="008331D7">
        <w:rPr>
          <w:rFonts w:ascii="Times New Roman" w:hAnsi="Times New Roman"/>
          <w:b w:val="0"/>
          <w:noProof/>
          <w:color w:val="auto"/>
          <w:sz w:val="20"/>
          <w:lang w:eastAsia="ru-RU"/>
        </w:rPr>
        <w:t>Проект НПА от 13.08.2026</w:t>
      </w:r>
    </w:p>
    <w:p w:rsidR="006646B8" w:rsidRPr="006646B8" w:rsidRDefault="008331D7" w:rsidP="008331D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6B8">
        <w:rPr>
          <w:noProof/>
          <w:lang w:eastAsia="ru-RU"/>
        </w:rPr>
        <w:drawing>
          <wp:inline distT="0" distB="0" distL="0" distR="0" wp14:anchorId="6E63283D" wp14:editId="6D0B9A87">
            <wp:extent cx="638175" cy="828675"/>
            <wp:effectExtent l="0" t="0" r="9525" b="9525"/>
            <wp:docPr id="2" name="Рисунок 2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Д М И Н И С Т </w:t>
      </w:r>
      <w:proofErr w:type="gramStart"/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Ц И Я</w:t>
      </w: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Волховского муниципального района</w:t>
      </w: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Ленинградской  области</w:t>
      </w: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</w:t>
      </w:r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Волхов</w:t>
      </w: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</w:t>
      </w:r>
    </w:p>
    <w:p w:rsidR="006646B8" w:rsidRPr="006646B8" w:rsidRDefault="006646B8" w:rsidP="008331D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8331D7" w:rsidRDefault="006646B8" w:rsidP="008331D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«Предоставление сведений</w:t>
      </w:r>
      <w:bookmarkStart w:id="0" w:name="_GoBack"/>
      <w:bookmarkEnd w:id="0"/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документов и материалов, </w:t>
      </w:r>
    </w:p>
    <w:p w:rsidR="006646B8" w:rsidRDefault="006646B8" w:rsidP="008331D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содержащихся в государственной информационной </w:t>
      </w:r>
    </w:p>
    <w:p w:rsidR="008331D7" w:rsidRDefault="006646B8" w:rsidP="008331D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системе обеспечения градостроительной деятельности </w:t>
      </w:r>
    </w:p>
    <w:p w:rsidR="006646B8" w:rsidRPr="006646B8" w:rsidRDefault="006646B8" w:rsidP="008331D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области» на территории</w:t>
      </w:r>
    </w:p>
    <w:p w:rsidR="006646B8" w:rsidRPr="006646B8" w:rsidRDefault="006646B8" w:rsidP="008331D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Волховского муниципального района</w:t>
      </w:r>
    </w:p>
    <w:p w:rsidR="006646B8" w:rsidRPr="006646B8" w:rsidRDefault="006646B8" w:rsidP="008331D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</w:t>
      </w: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частью 1 статьи 29, пунктом 13 части 1 статьи 32 Устава Волховского муниципального района Ленинградской области, постановлением администрации Волховского муниципального района Ленинградской области от 21 октября 2014 года № 3208 «О разработке и утверждении административных регламентов предоставления муниципальных услуг, исполнения муниципальных функций администрацией</w:t>
      </w:r>
      <w:proofErr w:type="gramEnd"/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Волховского муниципального района Ленинградской области», в целях приведения нормативно-правовых актов администрации Волховского муниципального района  Ленинградской области в соответствие с действующим законодательством, </w:t>
      </w:r>
      <w:proofErr w:type="gramStart"/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с т а н о в л я ю:</w:t>
      </w: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Утвердить административный регламент предоставлени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муниципальной услуги «Предоставление сведений, документов и материалов, содержащихся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государственной информационной 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системе обеспечения градостроительной деятельности Ленинградской области» на территории Волховского муниципального района Ленинградской области (приложение).</w:t>
      </w: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Считать утратившим силу постановление администрации Волховского муниципального района Ленинградской области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августа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2343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административного регламента по 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предоставлению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области».</w:t>
      </w: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Настоящее постановление подлежит опубликованию в официальном периодическом печатном издании и размещению в информационно-коммуникационной сети «Интернет» на официальном сайте администрации  Волховского муниципального района.</w:t>
      </w: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Постановление вступает в силу со дня, следующего за днем его официального опубликования.</w:t>
      </w: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proofErr w:type="gramStart"/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исполнением постановления возложить на первого заместителя главы администрации.</w:t>
      </w: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администрации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r w:rsidR="008331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spellStart"/>
      <w:r w:rsidR="008331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А.Е.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Сафонов</w:t>
      </w:r>
      <w:proofErr w:type="spellEnd"/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6646B8" w:rsidRPr="006646B8" w:rsidRDefault="006646B8" w:rsidP="006646B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6646B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Посохова Татьяна Сергеевна  (8 81363) 78948                        </w:t>
      </w: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646B8">
        <w:rPr>
          <w:rFonts w:ascii="Times New Roman" w:eastAsia="Calibri" w:hAnsi="Times New Roman" w:cs="Times New Roman"/>
          <w:bCs/>
          <w:sz w:val="28"/>
          <w:szCs w:val="28"/>
        </w:rPr>
        <w:t>УТВЕРЖДЕНО</w:t>
      </w: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646B8">
        <w:rPr>
          <w:rFonts w:ascii="Times New Roman" w:eastAsia="Calibri" w:hAnsi="Times New Roman" w:cs="Times New Roman"/>
          <w:bCs/>
          <w:sz w:val="28"/>
          <w:szCs w:val="28"/>
        </w:rPr>
        <w:t>постановлением администрации</w:t>
      </w: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646B8">
        <w:rPr>
          <w:rFonts w:ascii="Times New Roman" w:eastAsia="Calibri" w:hAnsi="Times New Roman" w:cs="Times New Roman"/>
          <w:bCs/>
          <w:sz w:val="28"/>
          <w:szCs w:val="28"/>
        </w:rPr>
        <w:t>Волховского муниципального района</w:t>
      </w:r>
    </w:p>
    <w:p w:rsidR="006646B8" w:rsidRPr="006646B8" w:rsidRDefault="006646B8" w:rsidP="006646B8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6646B8">
        <w:rPr>
          <w:rFonts w:ascii="Times New Roman" w:eastAsia="Calibri" w:hAnsi="Times New Roman" w:cs="Times New Roman"/>
          <w:bCs/>
          <w:sz w:val="28"/>
          <w:szCs w:val="28"/>
        </w:rPr>
        <w:t>Ленинградской области</w:t>
      </w:r>
    </w:p>
    <w:p w:rsidR="00C25094" w:rsidRDefault="006646B8" w:rsidP="006646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от 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2026 г.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№ 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</w:t>
      </w:r>
      <w:r w:rsidRPr="006646B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</w:t>
      </w:r>
    </w:p>
    <w:p w:rsidR="006646B8" w:rsidRDefault="000F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094" w:rsidRPr="008331D7" w:rsidRDefault="00664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1D7">
        <w:rPr>
          <w:rFonts w:ascii="Times New Roman" w:hAnsi="Times New Roman" w:cs="Times New Roman"/>
          <w:b/>
          <w:sz w:val="28"/>
          <w:szCs w:val="28"/>
        </w:rPr>
        <w:t>А</w:t>
      </w:r>
      <w:r w:rsidR="000F07D3" w:rsidRPr="008331D7">
        <w:rPr>
          <w:rFonts w:ascii="Times New Roman" w:hAnsi="Times New Roman" w:cs="Times New Roman"/>
          <w:b/>
          <w:sz w:val="28"/>
          <w:szCs w:val="28"/>
        </w:rPr>
        <w:t>дминистративны</w:t>
      </w:r>
      <w:r w:rsidRPr="008331D7">
        <w:rPr>
          <w:rFonts w:ascii="Times New Roman" w:hAnsi="Times New Roman" w:cs="Times New Roman"/>
          <w:b/>
          <w:sz w:val="28"/>
          <w:szCs w:val="28"/>
        </w:rPr>
        <w:t>й</w:t>
      </w:r>
      <w:r w:rsidR="000F07D3" w:rsidRPr="008331D7">
        <w:rPr>
          <w:rFonts w:ascii="Times New Roman" w:hAnsi="Times New Roman" w:cs="Times New Roman"/>
          <w:b/>
          <w:sz w:val="28"/>
          <w:szCs w:val="28"/>
        </w:rPr>
        <w:t xml:space="preserve"> регламент </w:t>
      </w:r>
    </w:p>
    <w:p w:rsidR="00C25094" w:rsidRPr="008331D7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1D7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6646B8" w:rsidRPr="008331D7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6646B8" w:rsidRPr="008331D7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1D7">
        <w:rPr>
          <w:rFonts w:ascii="Times New Roman" w:hAnsi="Times New Roman" w:cs="Times New Roman"/>
          <w:b/>
          <w:sz w:val="28"/>
          <w:szCs w:val="28"/>
        </w:rPr>
        <w:t xml:space="preserve">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</w:t>
      </w:r>
      <w:r w:rsidR="006646B8" w:rsidRPr="008331D7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6646B8" w:rsidRPr="008331D7" w:rsidRDefault="00664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1D7">
        <w:rPr>
          <w:rFonts w:ascii="Times New Roman" w:hAnsi="Times New Roman" w:cs="Times New Roman"/>
          <w:b/>
          <w:sz w:val="28"/>
          <w:szCs w:val="28"/>
        </w:rPr>
        <w:t xml:space="preserve">Волховского муниципального района Ленинградской области </w:t>
      </w:r>
    </w:p>
    <w:p w:rsidR="00C25094" w:rsidRPr="008331D7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1D7">
        <w:rPr>
          <w:rFonts w:ascii="Times New Roman" w:hAnsi="Times New Roman" w:cs="Times New Roman"/>
          <w:b/>
          <w:sz w:val="28"/>
          <w:szCs w:val="28"/>
        </w:rPr>
        <w:t>(далее – Административный регламент, муниципальная услуга)</w:t>
      </w:r>
    </w:p>
    <w:p w:rsidR="00C25094" w:rsidRPr="008331D7" w:rsidRDefault="00C25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094" w:rsidRDefault="000F07D3" w:rsidP="008331D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25094" w:rsidRDefault="00C250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1.1. Предмет регулирования.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процедур). 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  <w:u w:val="single"/>
        </w:rPr>
      </w:pP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>1.2. Круг заявителей.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Заявителями, имеющими право на получение муниципальной услуги,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</w:t>
      </w:r>
      <w:r>
        <w:rPr>
          <w:rFonts w:ascii="Times New Roman" w:hAnsi="Times New Roman" w:cs="Times New Roman"/>
          <w:sz w:val="28"/>
          <w:szCs w:val="28"/>
        </w:rPr>
        <w:t xml:space="preserve">заинтересованные в получении сведений, </w:t>
      </w:r>
      <w:r>
        <w:rPr>
          <w:rFonts w:ascii="Times New Roman" w:hAnsi="Times New Roman" w:cs="Times New Roman"/>
          <w:sz w:val="28"/>
          <w:szCs w:val="28"/>
          <w:highlight w:val="white"/>
        </w:rPr>
        <w:t>документов и материалов,</w:t>
      </w:r>
      <w:r>
        <w:rPr>
          <w:rFonts w:ascii="Times New Roman" w:hAnsi="Times New Roman" w:cs="Times New Roman"/>
          <w:sz w:val="28"/>
          <w:szCs w:val="28"/>
        </w:rPr>
        <w:t xml:space="preserve"> содержащихся в государственной информационной системе обеспечения градостроительной деятельности Ленинградской области (далее – ГИСОГД ЛО), или их представители, действующие на основании доверенности, оформленной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Федерации, законные представители (родители, усыновители, опекуны или попечители) несовершеннолетних, недееспособных граждан, граждан, ограниченных судом в дееспособности (далее – заявитель).</w:t>
      </w:r>
      <w:proofErr w:type="gramEnd"/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 </w:t>
      </w:r>
      <w:hyperlink r:id="rId10" w:anchor="A8I0NL" w:tooltip="https://docs.cntd.ru/document/902228011#A8I0NL" w:history="1">
        <w:r>
          <w:rPr>
            <w:rFonts w:ascii="Times New Roman" w:hAnsi="Times New Roman" w:cs="Times New Roman"/>
            <w:sz w:val="28"/>
            <w:szCs w:val="28"/>
          </w:rPr>
          <w:t xml:space="preserve">части 2 статьи 5 Федерального закона от 27.07.2010 № 210-ФЗ </w:t>
        </w:r>
        <w:r w:rsidR="009E5125">
          <w:rPr>
            <w:rFonts w:ascii="Times New Roman" w:hAnsi="Times New Roman" w:cs="Times New Roman"/>
            <w:sz w:val="28"/>
            <w:szCs w:val="28"/>
          </w:rPr>
          <w:t>«</w:t>
        </w:r>
        <w:r>
          <w:rPr>
            <w:rFonts w:ascii="Times New Roman" w:hAnsi="Times New Roman" w:cs="Times New Roman"/>
            <w:sz w:val="28"/>
            <w:szCs w:val="28"/>
          </w:rPr>
          <w:t>Об организации предоставления государственных и муниципальных услуг</w:t>
        </w:r>
        <w:r w:rsidR="009E5125">
          <w:rPr>
            <w:rFonts w:ascii="Times New Roman" w:hAnsi="Times New Roman" w:cs="Times New Roman"/>
            <w:sz w:val="28"/>
            <w:szCs w:val="28"/>
          </w:rPr>
          <w:t>»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1.3. Муниципальная услуга предоставляется в соответствии с категориями (признаками) заявителей</w:t>
      </w:r>
      <w:r>
        <w:rPr>
          <w:rFonts w:ascii="Times New Roman" w:hAnsi="Times New Roman" w:cs="Times New Roman"/>
          <w:sz w:val="28"/>
          <w:szCs w:val="28"/>
        </w:rPr>
        <w:t xml:space="preserve">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8331D7" w:rsidRDefault="00833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5094" w:rsidRDefault="000F07D3" w:rsidP="008331D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C25094" w:rsidRDefault="00C25094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2.1. Наименование муниципальной услуги.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муниципальной услуги: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(далее – муниципальная услуга).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 муниципальной услуги: «Предоставление сведений из ГИСОГД ЛО».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2.2. Наименование органа, предоставляющего муниципальную услугу.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услугу предоставляет: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9E51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Волховского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Ленинградской области (далее – Администрация).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Структурным подразделением, ответственным за предоставление муниципальной услуги, является </w:t>
      </w:r>
      <w:r w:rsidR="009E51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архитектуры Администрации.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  <w:u w:val="single"/>
        </w:rPr>
      </w:pP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>2.3. Результат предоставления муниципальной услуги.</w:t>
      </w:r>
    </w:p>
    <w:p w:rsidR="00C25094" w:rsidRDefault="000F07D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Результатом предоставления услуги является:</w:t>
      </w:r>
    </w:p>
    <w:p w:rsidR="00C25094" w:rsidRDefault="000F07D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1) </w:t>
      </w:r>
      <w:r w:rsidR="009E512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редоставление (вручение, направление) заявителю сведений, документов, материалов, содержащихся в </w:t>
      </w:r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>ГИСОГД ЛО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.</w:t>
      </w:r>
    </w:p>
    <w:p w:rsidR="00C25094" w:rsidRDefault="000F07D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2) </w:t>
      </w:r>
      <w:r w:rsidR="009E5125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аправление (вручение) заявителю </w:t>
      </w:r>
      <w:r>
        <w:rPr>
          <w:rFonts w:ascii="Times New Roman" w:hAnsi="Times New Roman" w:cs="Times New Roman"/>
          <w:sz w:val="28"/>
          <w:szCs w:val="28"/>
          <w:highlight w:val="white"/>
        </w:rPr>
        <w:t>уведомления о мотивированном отказе в предоставлении муниципальной услуги.</w:t>
      </w:r>
    </w:p>
    <w:p w:rsidR="00C25094" w:rsidRDefault="000F07D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C25094" w:rsidRDefault="000F07D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Результат предоставления муниципальной услуги предоставляется (в соответствии со способом, указанным заявителем при направлении запроса):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1) при личной явке:</w:t>
      </w:r>
      <w:r>
        <w:rPr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филиалах, отделах, удаленных рабочих местах ГБУ ЛО «МФЦ» (выдается заявителю на бумажном носителе);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2)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без личной явки в электронной форме через личный кабинет заявителя на Едином портале </w:t>
      </w:r>
      <w:r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(при технической реализации).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>2.4. Срок предоставления муниципальной услуги.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Сведения, документы, материалы предоставляются в течение 5 рабочих дней со дня осуществления оплаты физическим или юридическим лицом.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Максимальный срок предоставления муниципальной услуги со дня обращения заявителя составляет 15 рабочих дней. Срок исчисляется со дня регистрации запроса.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>2.5. Размер платы, взимаемой с заявителя при предоставлении муниципальной услуги, и сп</w:t>
      </w:r>
      <w:r>
        <w:rPr>
          <w:rFonts w:ascii="Times New Roman" w:hAnsi="Times New Roman" w:cs="Times New Roman"/>
          <w:sz w:val="28"/>
          <w:szCs w:val="28"/>
          <w:u w:val="single"/>
        </w:rPr>
        <w:t>особы ее взимания.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 плату или бесплатно.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размере  платы, взимаемой за предоставление муниципальной услуги, размещена на Едином портале.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Сведения, содержащиеся в ГИСОГД ЛО, предоставляются по запросам физических и юридических лиц за плату, за исключением случаев, если федеральными законами установлено, что указанные в запросе сведения, содержащиеся в ГИСОГД ЛО, предоставляются без взимания платы.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платы за предоставление сведений, содержащихся в ГИСОГД ЛО, и порядок взимания такой платы установлен пунктами 2.5.1 – 2.5.4 настоящего Административного регламента в соответствии с постановлением Правительства РФ от 13.03.2020 № 279 «Об информационном обеспечении градостроительной деятельности».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 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взимается плата в размере: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100 рублей –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100 рублей – за каждую сторону листа формата A4 копии документов, материалов в бумажной форме (за исключением материалов и результатов инженерных изысканий);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5000 рублей –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5000 рублей –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1000 рублей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1000 рублей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– за каждую сторону листа формата A4 таких сведений в бумажной форме;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1000 рублей – за предоставление сведений об одном объекте капитального строительства в электронной форме;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1000 рублей – за предоставление сведений об одном объекте капитального строительства и 100 рублей – за каждую сторону листа формата A4 таких сведений в бумажной форме;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1000 рублей – за предоставление сведений о неразграниченных землях за каждые полные (неполные) 10000 кв. метров площади таких земель в электронной форме;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1000 рублей – за предоставление сведений о неразграниченных землях за каждые полные (неполные) 10000 кв. метров площади таких земель </w:t>
      </w:r>
      <w:r>
        <w:rPr>
          <w:rFonts w:ascii="Times New Roman" w:hAnsi="Times New Roman" w:cs="Times New Roman"/>
          <w:sz w:val="28"/>
          <w:szCs w:val="28"/>
        </w:rPr>
        <w:lastRenderedPageBreak/>
        <w:t>и 100 рублей – за каждую сторону листа формата A4 таких сведений в бумажной форме;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100 рублей – за предоставление сведений, размещенных в ГИСОГД ЛО, не указанных в подпунктах «д» – «к» настоящего пункта, в электронной форме и 100 рублей – за каждую сторону листа формата A4 таких сведений в бумажной форме.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 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 Расчет стоимости предоставления сведений о территории производится исходя из количества земельных участков (частей земельных участков) и площади неразграниченных земель, расположенных в границах такой территории.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2.5.4. В ГИСОГД ЛО может быть реализована возможность осуществления оплаты предоставления сведений, документов, материалов путем интеграции в нее безналичных платежных сервисов, при этом заявителю обеспечивается подтверждение осуществления им оплаты (при наличии технической возможности).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обращения заявителя непосредственно в ГБУ ЛО «МФЦ», </w:t>
      </w:r>
      <w:r>
        <w:rPr>
          <w:rFonts w:ascii="Times New Roman" w:hAnsi="Times New Roman" w:cs="Times New Roman"/>
          <w:sz w:val="28"/>
          <w:szCs w:val="28"/>
        </w:rPr>
        <w:t>составляет не более 15 минут.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2.7. Срок регистрации запроса о предоставлении муниципальной услуги в Администрации составляет: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ГБУ ЛО «МФЦ» в Администрацию - в день передачи документов из ГБУ ЛО «МФЦ» в Администрацию или на следующий рабочий день в случае их получения после 16 часов текущего рабочего дня, в выходные, праздничные дни;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при наличии технической возможности – в день поступления запроса из ЕПГУ или на следующий рабочий день (в случае направления документов в нерабочее время, в выходные, праздничные дни).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2.8. Требования к помещениям, в которых предоставляется муниципальная услуга:</w:t>
      </w:r>
    </w:p>
    <w:p w:rsidR="00C25094" w:rsidRDefault="000F07D3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</w:t>
      </w:r>
      <w:r w:rsidR="0069359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2.9. Показатели качества и доступности муниципальной услуги</w:t>
      </w:r>
      <w:r w:rsidR="0069359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25094" w:rsidRDefault="000F0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2.10.1. Услуги, которые являются необходимыми и обязательными для предоставления муниципальной услуги законодательством Российской Федерации не предусмотрены.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Информационная система, используемая для предоставления муниципальной услуги, – ГИСОГД, Единый портал, Государственная информационная система о государственных и муниципальных платежах (ГИСГМП). 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2.10.3.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1" w:tooltip="https://login.consultant.ru/link/?req=doc&amp;base=SPB&amp;n=311791&amp;dst=100657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3.6 настоящего регламента, с учетом требования, предусмотренного </w:t>
      </w:r>
      <w:hyperlink r:id="rId12" w:tooltip="https://login.consultant.ru/link/?req=doc&amp;base=LAW&amp;n=494996&amp;dst=427" w:history="1">
        <w:r>
          <w:rPr>
            <w:rFonts w:ascii="Times New Roman" w:hAnsi="Times New Roman" w:cs="Times New Roman"/>
            <w:sz w:val="28"/>
            <w:szCs w:val="28"/>
          </w:rPr>
          <w:t>частью 3 статьи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</w:t>
      </w:r>
      <w:r w:rsidR="0069359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6935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69359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МФЦ</w:t>
      </w:r>
      <w:r w:rsidR="006935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органом. 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</w:t>
      </w:r>
      <w:r w:rsidR="006935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2.11. Исчерпывающий перечень документов, необходимых для предоставления муниципальной услуги</w:t>
      </w:r>
      <w:r w:rsidR="00693590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3" w:tooltip="https://login.consultant.ru/link/?req=doc&amp;base=LAW&amp;n=508991&amp;dst=100124" w:history="1">
        <w:r>
          <w:rPr>
            <w:rFonts w:ascii="Times New Roman" w:hAnsi="Times New Roman" w:cs="Times New Roman"/>
            <w:sz w:val="28"/>
            <w:szCs w:val="28"/>
          </w:rPr>
          <w:t>таблица № 2 приложения 1 к регламенту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запроса о предоставлении сведений, документов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материалов, содержащихся в государственной информационной системе обеспечения градостроительной деятельности Ленинградской области приведена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2 к настоящему Административному регламенту.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уведомления об оплате предоставления сведений, документов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материалов, содержащихся в государственной информационной системе обеспечения градостроительной деятельности Ленинградской области приведена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3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C25094" w:rsidRDefault="000F07D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="00693590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25094" w:rsidRDefault="000F07D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к настоящему Административному регламенту.</w:t>
      </w:r>
    </w:p>
    <w:p w:rsidR="00C25094" w:rsidRDefault="00C25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и сроки </w:t>
      </w:r>
    </w:p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</w:t>
      </w:r>
    </w:p>
    <w:p w:rsidR="00C25094" w:rsidRDefault="00C250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3.1. Перечень осуществляемых при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административных процедур: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3.2. Профилирование заявителя.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соответствует одной категории (признаку) предоставления муниципальной услуги.</w:t>
      </w:r>
      <w:proofErr w:type="gramEnd"/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Таблице № 1 Приложения 1 к настоящему Административному регламенту.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3.3. Прием запроса и документов и (или) информации, необходимых для предоставления муниципальной  услуги</w:t>
      </w:r>
      <w:r w:rsidR="0069359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 регламенту (Таблица № 2).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в ГБУ ЛО «МФЦ» с использованием информационных технологий, предусмотренных статьями 9, 10 и 14 Федерального закона от 29 декабря 2022 года № 572-ФЗ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отдельных положений законодательных актов Российской Федерации» (</w:t>
      </w:r>
      <w:hyperlink r:id="rId14" w:tooltip="consultantplus://offline/ref=3814CBEA717D0EF7F25576FF735604874238E4F7D3C5EE6CAEBD845CF783E999601FC7076DAB3EE3F2B16DD8F447DBC49756FEF33120BECDjC51G" w:history="1">
        <w:r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tooltip="consultantplus://offline/ref=3814CBEA717D0EF7F25576FF735604874238E4F7D3C5EE6CAEBD845CF783E999601FC7076DAB3EE3F3B16DD8F447DBC49756FEF33120BECDjC51G" w:history="1">
        <w:r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11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210-ФЗ) – при наличии технической возможности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единой системы идентификац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>
        <w:rPr>
          <w:rFonts w:ascii="Times New Roman" w:hAnsi="Times New Roman" w:cs="Times New Roman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</w:t>
      </w:r>
      <w:r>
        <w:rPr>
          <w:rFonts w:ascii="Times New Roman" w:hAnsi="Times New Roman" w:cs="Times New Roman"/>
          <w:sz w:val="28"/>
          <w:szCs w:val="28"/>
        </w:rPr>
        <w:lastRenderedPageBreak/>
        <w:t>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Срок регистрации запроса о предоставлении муниципальной услуги в Администрации составляет: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ГБУ ЛО «МФЦ» в Администрацию - в день передачи документов из ГБУ ЛО «МФЦ» в Администрацию или на следующий рабочий день в случае их получения после 16 часов текущего рабочего дня, в выходные, праздничные дни;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при наличии технической возможности – в день поступления запроса из ЕПГУ или на следующий рабочий день (в случае направления документов в нерабочее время, в выходные, праздничные дни).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3.4. Межведомственное информационное взаимодействие.</w:t>
      </w:r>
    </w:p>
    <w:p w:rsidR="00C25094" w:rsidRDefault="000F07D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муниципальной услуги необходимо получение следующих межведомственных информационных запросов:</w:t>
      </w:r>
    </w:p>
    <w:p w:rsidR="00C25094" w:rsidRDefault="00693590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0F07D3">
        <w:rPr>
          <w:rFonts w:ascii="Times New Roman" w:eastAsia="Times New Roman" w:hAnsi="Times New Roman" w:cs="Times New Roman"/>
          <w:sz w:val="28"/>
          <w:szCs w:val="28"/>
        </w:rPr>
        <w:t>сведения об осуществлении оплаты за оказание услуги,  запрашиваемые из Государственной информационной системы о государственных и муниципальных платежах.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3.5. Принятие решения о предоставлении (отказе в предоставлении) муниципальной услуги</w:t>
      </w:r>
      <w:r w:rsidR="0069359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25094" w:rsidRDefault="000F07D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уполномоченным органом всех сведений, необходимых для принятия решения.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3.6. Предоставление результата муниципальной услуги.</w:t>
      </w:r>
    </w:p>
    <w:p w:rsidR="00C25094" w:rsidRDefault="000F07D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услуги направляется в соответствии с выбранным заявителем способом получения результата предоставления муниципальной услуги:</w:t>
      </w:r>
    </w:p>
    <w:p w:rsidR="00C25094" w:rsidRDefault="000F07D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форме электронного документа, подписанного усиленной квалифицированной электронной подписью уполномоченного должностного лица Администрации, в личный кабинет на ЕПГУ в случае, если такой способ указан в заявлении;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бумажном носителе при личном обращении в ГБУ ЛО «МФЦ» в течение 1 рабочего дня со дня принятия решения. 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пребывания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C25094" w:rsidRDefault="000F07D3" w:rsidP="008331D7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1D7">
        <w:rPr>
          <w:rFonts w:ascii="Times New Roman" w:hAnsi="Times New Roman" w:cs="Times New Roman"/>
          <w:b/>
          <w:sz w:val="28"/>
          <w:szCs w:val="28"/>
        </w:rPr>
        <w:lastRenderedPageBreak/>
        <w:t>4. Способы информирования заявителя об изменении статуса рассмотрения запроса о пред</w:t>
      </w:r>
      <w:r w:rsidR="008331D7" w:rsidRPr="008331D7">
        <w:rPr>
          <w:rFonts w:ascii="Times New Roman" w:hAnsi="Times New Roman" w:cs="Times New Roman"/>
          <w:b/>
          <w:sz w:val="28"/>
          <w:szCs w:val="28"/>
        </w:rPr>
        <w:t>оставлении муниципальной услуги</w:t>
      </w:r>
    </w:p>
    <w:p w:rsidR="008331D7" w:rsidRPr="008331D7" w:rsidRDefault="008331D7" w:rsidP="008331D7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посредством Единого портала.</w:t>
      </w:r>
    </w:p>
    <w:p w:rsidR="00C25094" w:rsidRDefault="00C2509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93590" w:rsidRDefault="0069359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93590" w:rsidRDefault="0069359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93590" w:rsidRDefault="0069359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93590" w:rsidRDefault="0069359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93590" w:rsidRDefault="0069359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93590" w:rsidRDefault="0069359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93590" w:rsidRDefault="0069359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094" w:rsidRDefault="00C2509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094" w:rsidRDefault="00C2509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331D7" w:rsidRDefault="008331D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094" w:rsidRDefault="000F07D3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C25094" w:rsidRDefault="000F07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Административному регламенту</w:t>
      </w:r>
    </w:p>
    <w:p w:rsidR="00C25094" w:rsidRDefault="000F07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предоставлению муниципальной услуги</w:t>
      </w:r>
    </w:p>
    <w:p w:rsidR="00C25094" w:rsidRDefault="00C25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094" w:rsidRDefault="00C25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Идентификаторы категорий (признаков) заявителей, </w:t>
      </w:r>
    </w:p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результата, за предоставлением которого обратился заявитель</w:t>
      </w:r>
    </w:p>
    <w:p w:rsidR="00C25094" w:rsidRDefault="000F07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№ 1</w:t>
      </w:r>
    </w:p>
    <w:tbl>
      <w:tblPr>
        <w:tblStyle w:val="af2"/>
        <w:tblW w:w="10041" w:type="dxa"/>
        <w:tblLook w:val="04A0" w:firstRow="1" w:lastRow="0" w:firstColumn="1" w:lastColumn="0" w:noHBand="0" w:noVBand="1"/>
      </w:tblPr>
      <w:tblGrid>
        <w:gridCol w:w="2596"/>
        <w:gridCol w:w="751"/>
        <w:gridCol w:w="6694"/>
      </w:tblGrid>
      <w:tr w:rsidR="00C25094">
        <w:tc>
          <w:tcPr>
            <w:tcW w:w="10041" w:type="dxa"/>
            <w:gridSpan w:val="3"/>
          </w:tcPr>
          <w:p w:rsidR="00C25094" w:rsidRDefault="000F07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1. Заявитель</w:t>
            </w:r>
          </w:p>
        </w:tc>
      </w:tr>
      <w:tr w:rsidR="00C25094">
        <w:tc>
          <w:tcPr>
            <w:tcW w:w="2596" w:type="dxa"/>
          </w:tcPr>
          <w:p w:rsidR="00C25094" w:rsidRDefault="000F07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признак заявителя</w:t>
            </w:r>
          </w:p>
        </w:tc>
        <w:tc>
          <w:tcPr>
            <w:tcW w:w="7445" w:type="dxa"/>
            <w:gridSpan w:val="2"/>
          </w:tcPr>
          <w:p w:rsidR="00C25094" w:rsidRDefault="000F07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значение признака заявителя</w:t>
            </w:r>
          </w:p>
        </w:tc>
      </w:tr>
      <w:tr w:rsidR="00C25094">
        <w:tc>
          <w:tcPr>
            <w:tcW w:w="2596" w:type="dxa"/>
          </w:tcPr>
          <w:p w:rsidR="00C25094" w:rsidRDefault="000F07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Физическое лицо (в том числе индивидуальные предприниматели), юридическое лицо</w:t>
            </w:r>
          </w:p>
        </w:tc>
        <w:tc>
          <w:tcPr>
            <w:tcW w:w="7445" w:type="dxa"/>
            <w:gridSpan w:val="2"/>
          </w:tcPr>
          <w:p w:rsidR="00C25094" w:rsidRDefault="000F07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Лица, заинтересованные в получении сведений, содержащихся в государственной информационной системе обеспечения градостроительной деятельности Ленинградской области</w:t>
            </w:r>
          </w:p>
        </w:tc>
      </w:tr>
      <w:tr w:rsidR="00C25094">
        <w:tc>
          <w:tcPr>
            <w:tcW w:w="10041" w:type="dxa"/>
            <w:gridSpan w:val="3"/>
          </w:tcPr>
          <w:p w:rsidR="00C25094" w:rsidRDefault="000F07D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2. Представитель заявителя</w:t>
            </w:r>
          </w:p>
        </w:tc>
      </w:tr>
      <w:tr w:rsidR="00C25094">
        <w:tc>
          <w:tcPr>
            <w:tcW w:w="2596" w:type="dxa"/>
          </w:tcPr>
          <w:p w:rsidR="00C25094" w:rsidRDefault="000F07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Уполномоченный представитель</w:t>
            </w:r>
          </w:p>
        </w:tc>
        <w:tc>
          <w:tcPr>
            <w:tcW w:w="7445" w:type="dxa"/>
            <w:gridSpan w:val="2"/>
          </w:tcPr>
          <w:p w:rsidR="00C25094" w:rsidRDefault="000F07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</w:t>
            </w:r>
          </w:p>
        </w:tc>
      </w:tr>
      <w:tr w:rsidR="00C25094">
        <w:tc>
          <w:tcPr>
            <w:tcW w:w="10041" w:type="dxa"/>
            <w:gridSpan w:val="3"/>
          </w:tcPr>
          <w:p w:rsidR="00C25094" w:rsidRDefault="000F07D3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C25094">
        <w:tc>
          <w:tcPr>
            <w:tcW w:w="3347" w:type="dxa"/>
            <w:gridSpan w:val="2"/>
            <w:vMerge w:val="restart"/>
          </w:tcPr>
          <w:p w:rsidR="00C25094" w:rsidRDefault="000F07D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6694" w:type="dxa"/>
          </w:tcPr>
          <w:p w:rsidR="00C25094" w:rsidRDefault="000F07D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муниципальной услуги по целям обращения</w:t>
            </w:r>
          </w:p>
        </w:tc>
      </w:tr>
      <w:tr w:rsidR="00C25094">
        <w:tc>
          <w:tcPr>
            <w:tcW w:w="3347" w:type="dxa"/>
            <w:gridSpan w:val="2"/>
            <w:vMerge/>
          </w:tcPr>
          <w:p w:rsidR="00C25094" w:rsidRDefault="00C25094"/>
        </w:tc>
        <w:tc>
          <w:tcPr>
            <w:tcW w:w="6694" w:type="dxa"/>
          </w:tcPr>
          <w:p w:rsidR="00C25094" w:rsidRDefault="000F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(вручение) сведений, документов, материалов, содержащихся в ГИСОГД ЛО, либо направление (вручение) уведомления о мотивированном отказе в предоставлении муниципальной услуги</w:t>
            </w:r>
          </w:p>
          <w:p w:rsidR="00C25094" w:rsidRDefault="00C25094">
            <w:pPr>
              <w:jc w:val="center"/>
            </w:pPr>
          </w:p>
        </w:tc>
      </w:tr>
      <w:tr w:rsidR="00C25094">
        <w:tc>
          <w:tcPr>
            <w:tcW w:w="3347" w:type="dxa"/>
            <w:gridSpan w:val="2"/>
            <w:vMerge/>
          </w:tcPr>
          <w:p w:rsidR="00C25094" w:rsidRDefault="00C25094"/>
        </w:tc>
        <w:tc>
          <w:tcPr>
            <w:tcW w:w="6694" w:type="dxa"/>
          </w:tcPr>
          <w:p w:rsidR="00C25094" w:rsidRDefault="000F07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C25094">
        <w:tc>
          <w:tcPr>
            <w:tcW w:w="3347" w:type="dxa"/>
            <w:gridSpan w:val="2"/>
          </w:tcPr>
          <w:p w:rsidR="00C25094" w:rsidRDefault="000F07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6694" w:type="dxa"/>
          </w:tcPr>
          <w:p w:rsidR="00C25094" w:rsidRDefault="000F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C25094">
        <w:tc>
          <w:tcPr>
            <w:tcW w:w="3347" w:type="dxa"/>
            <w:gridSpan w:val="2"/>
          </w:tcPr>
          <w:p w:rsidR="00C25094" w:rsidRDefault="000F07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заявителя </w:t>
            </w:r>
          </w:p>
        </w:tc>
        <w:tc>
          <w:tcPr>
            <w:tcW w:w="6694" w:type="dxa"/>
          </w:tcPr>
          <w:p w:rsidR="00C25094" w:rsidRDefault="000F0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</w:tbl>
    <w:p w:rsidR="00C25094" w:rsidRDefault="00C2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Условные обозначения:</w:t>
      </w: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>
        <w:rPr>
          <w:rFonts w:ascii="Times New Roman" w:hAnsi="Times New Roman" w:cs="Times New Roman"/>
          <w:sz w:val="24"/>
          <w:szCs w:val="24"/>
        </w:rPr>
        <w:t>П(</w:t>
      </w:r>
      <w:proofErr w:type="gramEnd"/>
      <w:r>
        <w:rPr>
          <w:rFonts w:ascii="Times New Roman" w:hAnsi="Times New Roman" w:cs="Times New Roman"/>
          <w:sz w:val="24"/>
          <w:szCs w:val="24"/>
        </w:rPr>
        <w:t>з) – документы предоставляются уполномоченным представителем заявителя;</w:t>
      </w: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ЕПГУ – документы подаются посредством ЕПГУ;</w:t>
      </w: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ГБУ ЛО «МФЦ» – документы подаются посредством  ГБУ ЛО «МФЦ»;</w:t>
      </w: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 – представляется оригинал документа;</w:t>
      </w: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э) – представляется оригинал документа в электронной форме;</w:t>
      </w: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представляется копия документа;</w:t>
      </w: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>э) – представляется копия документа в электронной форме;</w:t>
      </w: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Д(1) – документы представляются в одном экземпляре.</w:t>
      </w:r>
    </w:p>
    <w:p w:rsidR="00C25094" w:rsidRDefault="00C25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94" w:rsidRDefault="00C25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Исчерпывающий перечень документов, </w:t>
      </w:r>
    </w:p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>необходимых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 для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предоставления муниципальной услуги</w:t>
      </w:r>
    </w:p>
    <w:p w:rsidR="00C25094" w:rsidRDefault="000F07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№ 2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417"/>
        <w:gridCol w:w="4395"/>
        <w:gridCol w:w="2409"/>
        <w:gridCol w:w="1276"/>
      </w:tblGrid>
      <w:tr w:rsidR="00C25094" w:rsidTr="0047651D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Иные требования</w:t>
            </w:r>
          </w:p>
        </w:tc>
      </w:tr>
      <w:tr w:rsidR="00C25094" w:rsidTr="0047651D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25094" w:rsidTr="0047651D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по форме согласно Приложению 2 к настоящему Административному регламенту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–  ГБУ ЛО «МФЦ»;</w:t>
            </w:r>
          </w:p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 – ЕПГУ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</w:p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</w:p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C25094" w:rsidTr="0047651D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C25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25094" w:rsidRDefault="00C25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25094" w:rsidRDefault="00C25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C25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094" w:rsidRDefault="00C25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094" w:rsidRDefault="00C25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1А, 2А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Документы, прилагаемые к запросу:</w:t>
            </w:r>
          </w:p>
          <w:p w:rsidR="00C25094" w:rsidRDefault="00C25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заявителя, либо представителя заявителя в случае, если запрос направляется представителем заявителя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– ГБУ ЛО «МФЦ»;</w:t>
            </w:r>
          </w:p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 – ЕПГУ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</w:p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</w:p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C25094" w:rsidTr="0047651D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 заявителя, в случае, если</w:t>
            </w:r>
          </w:p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направлен представителем заявителя </w:t>
            </w:r>
            <w: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доверенность, выданная представителю заявителя, оформленная в порядке, предусмотренном законодательством Российской Федерации; документы, подтверждающие полномочия законного представителя)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– ГБУ ЛО «МФЦ»;</w:t>
            </w:r>
          </w:p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 – ЕПГУ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з),</w:t>
            </w:r>
          </w:p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C25094" w:rsidTr="0047651D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1А, 2А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право на получение сведений, отнесенных к категории</w:t>
            </w:r>
          </w:p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ограниченного доступа, в случае, если запрашиваемая информация относится к категории ограниченного доступа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–  ГБУ ЛО «МФЦ»;</w:t>
            </w:r>
          </w:p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 – ЕПГУ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</w:p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</w:p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C25094" w:rsidTr="0047651D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</w:t>
            </w:r>
          </w:p>
        </w:tc>
      </w:tr>
      <w:tr w:rsidR="00C25094" w:rsidTr="0047651D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осуществлении оплаты за оказание услуги, запрашиваемые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информационной системы о государственных и муниципальных платежах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– ГБУ ЛО «МФЦ»;</w:t>
            </w:r>
          </w:p>
          <w:p w:rsidR="00C25094" w:rsidRDefault="000F0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 – ЕПГУ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</w:t>
            </w:r>
          </w:p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</w:p>
          <w:p w:rsidR="00C25094" w:rsidRDefault="000F07D3" w:rsidP="0047651D">
            <w:pPr>
              <w:tabs>
                <w:tab w:val="left" w:pos="726"/>
              </w:tabs>
              <w:spacing w:after="0" w:line="24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Д(1)</w:t>
            </w:r>
          </w:p>
        </w:tc>
      </w:tr>
    </w:tbl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Исчерпывающий перечень оснований для отказа в приеме запроса и документов, необходимых для предоставления муниципальной услуги, </w:t>
      </w:r>
    </w:p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или отказа в предоставлении муниципальной услуги</w:t>
      </w:r>
    </w:p>
    <w:p w:rsidR="00C25094" w:rsidRDefault="000F07D3">
      <w:pPr>
        <w:spacing w:after="0" w:line="240" w:lineRule="auto"/>
        <w:jc w:val="right"/>
        <w:rPr>
          <w:rFonts w:ascii="Times New Roman" w:hAnsi="Times New Roman" w:cs="Times New Roman"/>
          <w:bCs/>
          <w:strike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Таблица № 3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7"/>
        <w:gridCol w:w="6663"/>
        <w:gridCol w:w="2551"/>
      </w:tblGrid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Перечень оснований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Идентификатор категорий (признаков) заявителей</w:t>
            </w:r>
          </w:p>
        </w:tc>
      </w:tr>
      <w:tr w:rsidR="00C25094" w:rsidTr="0047651D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запроса в уполномоченный орган, в полномочия которого не входит предоставление данной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запросе не заполнены обязательные для заполнения поля или не указаны обязательные сведения, предусмотренные формой запроса (при оформлении запроса рукописным способом), текст запроса не поддается прочтению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Запрос подан не уполномоченным на подачу запроса лицом (в случае подачи запроса представителем заявителя)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представлены или представлены не в полном объеме документы, перечисленные в пункте 2.11 (раздел I Таблицы № 2 Приложения 1) настоящего Административного регламента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Исчерпывающий перечень оснований для отказа в предоставлении муниципальной услуги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Запрос на получение услуги, направленный в бумажной форме, не содержит указания реквизитов запрашиваемых сведений, документов, материалов и (или) кадастрового номера (кадастровых номеров) земельного участка (участков), и (или) адреса (адресов) объектов недвижимости, и (или) сведений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системе координат, установленной для ведения Единого государственного реестра недвижимости, а также адреса электронной почты, на который Администрация направляет уведомление об оплате предоставления сведений, документов, материалов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Запрос, направленный в бумажной форме, не подписан заявителем собственноручно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Запрос, направленный в электронной форме, не подписан простой электронной подписью заявителя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Отсутствие документа, подтверждающего полномочие лица действовать от имени заявителя на подписание запроса, в случае подписания запроса таким лицом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отнесена в соответствии с Федеральным законом к сведениям, составляющим государственную или иную охраняемую законом тайну: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заявитель не наделен правом такого доступа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оплаты за предоставление услуги:</w:t>
            </w: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 истечении 7 рабочих дней со дня направления заявителю уведомления об оплате предоставления сведений, документов, материалов, информация об осуществлении заявителем оплаты предоставления сведений, документов, материалов у Администрации отсутствует, или оплата предоставления сведений, документов, материалов осуществлена не в полном объеме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 запроса не регламентируется законодательством в рамках услуги: запрашиваемые сведения, документы, материалы отсутствуют в ГИСОГД ЛО на дату рассмотрения запроса.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Исчерпывающий перечень случаев и порядок организации предоставления муниципальной услуги в упреждающем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проактивном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режиме.</w:t>
            </w:r>
          </w:p>
        </w:tc>
      </w:tr>
      <w:tr w:rsidR="00C25094" w:rsidTr="0047651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услуга в упреждающем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проактивном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режиме не предоставляется.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  <w:tr w:rsidR="00C25094" w:rsidTr="0047651D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Исчерпывающий перечень оснований для приостановления предоставления муниципальной услуги</w:t>
            </w:r>
          </w:p>
        </w:tc>
      </w:tr>
      <w:tr w:rsidR="00C25094" w:rsidTr="0047651D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</w:t>
            </w:r>
          </w:p>
        </w:tc>
      </w:tr>
    </w:tbl>
    <w:p w:rsidR="00C25094" w:rsidRDefault="00C25094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094" w:rsidRDefault="00C25094">
      <w:pPr>
        <w:rPr>
          <w:rFonts w:ascii="Times New Roman" w:hAnsi="Times New Roman" w:cs="Times New Roman"/>
          <w:sz w:val="28"/>
          <w:szCs w:val="28"/>
        </w:rPr>
      </w:pPr>
    </w:p>
    <w:p w:rsidR="00C25094" w:rsidRDefault="00C25094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C25094" w:rsidRDefault="00C25094">
      <w:pPr>
        <w:keepNext/>
        <w:keepLine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C25094" w:rsidSect="008331D7">
          <w:pgSz w:w="11905" w:h="16838"/>
          <w:pgMar w:top="1135" w:right="720" w:bottom="1135" w:left="1701" w:header="0" w:footer="0" w:gutter="0"/>
          <w:cols w:space="720"/>
          <w:docGrid w:linePitch="360"/>
        </w:sectPr>
      </w:pPr>
    </w:p>
    <w:p w:rsidR="00C25094" w:rsidRDefault="000F07D3">
      <w:pPr>
        <w:keepNext/>
        <w:keepLine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2</w:t>
      </w:r>
    </w:p>
    <w:p w:rsidR="00C25094" w:rsidRDefault="000F07D3">
      <w:pPr>
        <w:keepNext/>
        <w:keepLines/>
        <w:widowControl w:val="0"/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Административному регламенту</w:t>
      </w:r>
    </w:p>
    <w:p w:rsidR="00C25094" w:rsidRDefault="000F07D3">
      <w:pPr>
        <w:keepNext/>
        <w:keepLines/>
        <w:widowControl w:val="0"/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 предоставлению муниципальной услуги</w:t>
      </w:r>
    </w:p>
    <w:p w:rsidR="00C25094" w:rsidRDefault="00C25094">
      <w:pPr>
        <w:keepNext/>
        <w:keepLines/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C25094" w:rsidRDefault="000F07D3">
      <w:pPr>
        <w:keepNext/>
        <w:keepLines/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ФОРМА</w:t>
      </w:r>
    </w:p>
    <w:p w:rsidR="00C25094" w:rsidRDefault="00C25094">
      <w:pPr>
        <w:keepNext/>
        <w:keepLines/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C25094" w:rsidRDefault="00C25094">
      <w:pPr>
        <w:keepNext/>
        <w:keepLines/>
        <w:widowControl w:val="0"/>
        <w:spacing w:after="0" w:line="240" w:lineRule="auto"/>
        <w:rPr>
          <w:rFonts w:ascii="Tahoma" w:eastAsia="Tahoma" w:hAnsi="Tahoma" w:cs="Tahoma"/>
          <w:bCs/>
          <w:sz w:val="24"/>
          <w:szCs w:val="24"/>
          <w:lang w:eastAsia="ru-RU" w:bidi="ru-RU"/>
        </w:rPr>
      </w:pPr>
    </w:p>
    <w:p w:rsidR="00C25094" w:rsidRDefault="000F07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ЗАПРОС</w:t>
      </w:r>
    </w:p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сведений, документов и материалов, содержащихся в</w:t>
      </w:r>
      <w:r>
        <w:rPr>
          <w:rFonts w:ascii="Times New Roman" w:hAnsi="Times New Roman" w:cs="Times New Roman"/>
          <w:b/>
          <w:sz w:val="24"/>
          <w:szCs w:val="24"/>
        </w:rPr>
        <w:t xml:space="preserve"> государственной информационной системе обеспечения градостроительной деятельности Ленинградской области (ГИСОГД ЛО)</w:t>
      </w:r>
    </w:p>
    <w:p w:rsidR="00C25094" w:rsidRDefault="00C25094">
      <w:pPr>
        <w:tabs>
          <w:tab w:val="left" w:pos="142"/>
          <w:tab w:val="left" w:pos="284"/>
        </w:tabs>
        <w:spacing w:after="0" w:line="240" w:lineRule="auto"/>
        <w:ind w:left="5103"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4881" w:type="pct"/>
        <w:tblLook w:val="04A0" w:firstRow="1" w:lastRow="0" w:firstColumn="1" w:lastColumn="0" w:noHBand="0" w:noVBand="1"/>
      </w:tblPr>
      <w:tblGrid>
        <w:gridCol w:w="10023"/>
      </w:tblGrid>
      <w:tr w:rsidR="00C2509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 w:rsidP="0047651D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Администрацию </w:t>
            </w:r>
            <w:r w:rsidR="00476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Волховского муниципального района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7651D" w:rsidRPr="004765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Ленинградской области</w:t>
            </w:r>
          </w:p>
        </w:tc>
      </w:tr>
      <w:tr w:rsidR="00C2509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ЗАЯВИТЕЛЕ:</w:t>
            </w:r>
          </w:p>
        </w:tc>
      </w:tr>
      <w:tr w:rsidR="00C2509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25094">
        <w:trPr>
          <w:trHeight w:val="4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фамилия, имя, отчество (при наличии отчества) физического лица или полное наименование юридического лица или их представителя (ей);</w:t>
            </w:r>
          </w:p>
        </w:tc>
      </w:tr>
      <w:tr w:rsidR="00C2509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реквизиты доверенности; реквизиты документа, удостоверяющего личность т.д.</w:t>
            </w:r>
          </w:p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C2509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КОНТАКТНЫЕ ДАННЫЕ ЗАЯВИТЕЛЯ:</w:t>
            </w:r>
          </w:p>
        </w:tc>
      </w:tr>
      <w:tr w:rsidR="00C2509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</w:tr>
      <w:tr w:rsidR="00C2509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09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</w:tr>
      <w:tr w:rsidR="00C2509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</w:tr>
    </w:tbl>
    <w:p w:rsidR="00C25094" w:rsidRDefault="00C25094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883" w:type="pct"/>
        <w:tblLayout w:type="fixed"/>
        <w:tblLook w:val="04A0" w:firstRow="1" w:lastRow="0" w:firstColumn="1" w:lastColumn="0" w:noHBand="0" w:noVBand="1"/>
      </w:tblPr>
      <w:tblGrid>
        <w:gridCol w:w="1025"/>
        <w:gridCol w:w="20"/>
        <w:gridCol w:w="1033"/>
        <w:gridCol w:w="993"/>
        <w:gridCol w:w="2382"/>
        <w:gridCol w:w="20"/>
        <w:gridCol w:w="670"/>
        <w:gridCol w:w="14"/>
        <w:gridCol w:w="3870"/>
      </w:tblGrid>
      <w:tr w:rsidR="00C25094">
        <w:tc>
          <w:tcPr>
            <w:tcW w:w="5000" w:type="pct"/>
            <w:gridSpan w:val="9"/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ind w:firstLine="6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Прошу предоставить сведения из ГИСОГД ЛО:</w:t>
            </w: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развитии территории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застройке территории</w:t>
            </w: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земельном участке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объекте капитального строительства</w:t>
            </w:r>
          </w:p>
        </w:tc>
      </w:tr>
      <w:tr w:rsidR="00C25094">
        <w:tc>
          <w:tcPr>
            <w:tcW w:w="5000" w:type="pct"/>
            <w:gridSpan w:val="9"/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C25094">
        <w:trPr>
          <w:trHeight w:val="736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Кадастровый номер земельного участка/объекта капитального строительства;</w:t>
            </w:r>
          </w:p>
        </w:tc>
        <w:tc>
          <w:tcPr>
            <w:tcW w:w="346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25094">
        <w:trPr>
          <w:trHeight w:val="2685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 границах территории, в отношении которой запрашиваются сведении</w:t>
            </w:r>
          </w:p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графическое описание местоположения границ этой территории;</w:t>
            </w:r>
          </w:p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перечень координат характерных точек этих границ в системе координат, установленной для ведения ЕГРН)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25094">
        <w:trPr>
          <w:trHeight w:val="780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номенклатура планшетов;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идентификационный</w:t>
            </w:r>
            <w:proofErr w:type="gramEnd"/>
          </w:p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скважины;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25094">
        <w:trPr>
          <w:trHeight w:val="720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реквизиты запрашиваемых сведений, документов, материалов;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25094">
        <w:trPr>
          <w:trHeight w:val="375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местоположение (адрес)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25094">
        <w:tc>
          <w:tcPr>
            <w:tcW w:w="5000" w:type="pct"/>
            <w:gridSpan w:val="9"/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C25094">
        <w:tc>
          <w:tcPr>
            <w:tcW w:w="5000" w:type="pct"/>
            <w:gridSpan w:val="9"/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раздела:</w:t>
            </w: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Документы территориального планирования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части, касающейся территории МО  «_____________________________________»</w:t>
            </w:r>
          </w:p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5094">
        <w:trPr>
          <w:trHeight w:val="791"/>
        </w:trPr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Документы территориального планирования:</w:t>
            </w:r>
          </w:p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схема территориального планирования МО «______________</w:t>
            </w:r>
            <w:r w:rsidR="00476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___» Ленинградской области (СТП)</w:t>
            </w:r>
          </w:p>
          <w:p w:rsidR="00C25094" w:rsidRDefault="00C25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генеральный план (ГП)</w:t>
            </w:r>
          </w:p>
          <w:p w:rsidR="00C25094" w:rsidRDefault="00C250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Правила землепользования и застройки (ПЗЗ), в том числе зоны с особыми условиями территорий (ЗОУИТ)</w:t>
            </w: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Документация по планировке территорий</w:t>
            </w: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5.Инженерные изыскания:</w:t>
            </w:r>
          </w:p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инженерно-геодезические изыскания;</w:t>
            </w: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инженерно-геологические изыскания;</w:t>
            </w: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инженерно-гидрометеорологические изыскания;</w:t>
            </w: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инженерно-экологические изыскания;</w:t>
            </w: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инженерно-геотехнические изыскания.</w:t>
            </w:r>
          </w:p>
        </w:tc>
      </w:tr>
      <w:tr w:rsidR="00C25094"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Картографические материалы:</w:t>
            </w:r>
          </w:p>
        </w:tc>
      </w:tr>
      <w:tr w:rsidR="00C25094"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ситуационный план</w:t>
            </w: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топографический план масштаба 1: _____________</w:t>
            </w:r>
          </w:p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(указать масштаб)</w:t>
            </w:r>
          </w:p>
        </w:tc>
      </w:tr>
      <w:tr w:rsidR="00C25094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7.Дела о застроенных и подлежащих застройке земельных участках</w:t>
            </w:r>
          </w:p>
        </w:tc>
      </w:tr>
      <w:tr w:rsidR="00C25094">
        <w:tc>
          <w:tcPr>
            <w:tcW w:w="5000" w:type="pct"/>
            <w:gridSpan w:val="9"/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25094">
        <w:tc>
          <w:tcPr>
            <w:tcW w:w="5000" w:type="pct"/>
            <w:gridSpan w:val="9"/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предоставления сведений:</w:t>
            </w:r>
          </w:p>
        </w:tc>
      </w:tr>
      <w:tr w:rsidR="00C25094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текстовая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графическая</w:t>
            </w:r>
          </w:p>
        </w:tc>
      </w:tr>
      <w:tr w:rsidR="00C25094">
        <w:tc>
          <w:tcPr>
            <w:tcW w:w="5000" w:type="pct"/>
            <w:gridSpan w:val="9"/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5094">
        <w:tc>
          <w:tcPr>
            <w:tcW w:w="1036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количестве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9" w:type="pct"/>
            <w:gridSpan w:val="5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экз.</w:t>
            </w:r>
          </w:p>
        </w:tc>
      </w:tr>
      <w:tr w:rsidR="00C25094">
        <w:tc>
          <w:tcPr>
            <w:tcW w:w="5000" w:type="pct"/>
            <w:gridSpan w:val="9"/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25094" w:rsidRDefault="00C25094">
      <w:pPr>
        <w:tabs>
          <w:tab w:val="left" w:pos="142"/>
          <w:tab w:val="left" w:pos="284"/>
        </w:tabs>
        <w:spacing w:after="0" w:line="240" w:lineRule="auto"/>
        <w:ind w:left="5103"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25094" w:rsidRDefault="00C25094">
      <w:pPr>
        <w:tabs>
          <w:tab w:val="left" w:pos="142"/>
          <w:tab w:val="left" w:pos="284"/>
        </w:tabs>
        <w:spacing w:after="0" w:line="240" w:lineRule="auto"/>
        <w:ind w:left="5103"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4883" w:type="pct"/>
        <w:tblLayout w:type="fixed"/>
        <w:tblLook w:val="04A0" w:firstRow="1" w:lastRow="0" w:firstColumn="1" w:lastColumn="0" w:noHBand="0" w:noVBand="1"/>
      </w:tblPr>
      <w:tblGrid>
        <w:gridCol w:w="289"/>
        <w:gridCol w:w="6664"/>
        <w:gridCol w:w="3074"/>
      </w:tblGrid>
      <w:tr w:rsidR="00C25094">
        <w:tc>
          <w:tcPr>
            <w:tcW w:w="5000" w:type="pct"/>
            <w:gridSpan w:val="3"/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 получения сведений из ГИСОГД ЛО:</w:t>
            </w:r>
          </w:p>
        </w:tc>
      </w:tr>
      <w:tr w:rsidR="00C25094"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МФЦ (указать адрес):</w:t>
            </w:r>
          </w:p>
        </w:tc>
      </w:tr>
      <w:tr w:rsidR="00C25094"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ЕПГУ</w:t>
            </w:r>
          </w:p>
        </w:tc>
      </w:tr>
      <w:tr w:rsidR="00C2509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ПРИЛОЖЕНИЯ:</w:t>
            </w:r>
          </w:p>
        </w:tc>
      </w:tr>
      <w:tr w:rsidR="00C2509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C2509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</w:tr>
      <w:tr w:rsidR="00C2509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</w:tr>
      <w:tr w:rsidR="00C2509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</w:tr>
      <w:tr w:rsidR="00C25094">
        <w:tc>
          <w:tcPr>
            <w:tcW w:w="5000" w:type="pct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C25094" w:rsidRDefault="000F07D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Уведомление об оплате за предоставление сведений, материалов и документов, содержащихся в государственных информационных системах обеспечения градостроительной деятельности, прошу направить на адрес электронной почты:</w:t>
            </w:r>
          </w:p>
          <w:p w:rsidR="00C25094" w:rsidRDefault="000F07D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C25094" w:rsidRDefault="000F07D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адрес электронной почты</w:t>
            </w:r>
          </w:p>
          <w:p w:rsidR="00C25094" w:rsidRDefault="000F07D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(в случае направления запроса о предоставлении сведений,</w:t>
            </w:r>
            <w:proofErr w:type="gramEnd"/>
          </w:p>
          <w:p w:rsidR="00C25094" w:rsidRDefault="000F07D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содержащихся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ГИСОГД ЛО, в бумажной форме)</w:t>
            </w:r>
          </w:p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C2509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ПОДПИСЬ:</w:t>
            </w:r>
          </w:p>
        </w:tc>
      </w:tr>
      <w:tr w:rsidR="00C25094">
        <w:tc>
          <w:tcPr>
            <w:tcW w:w="3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C25094" w:rsidRDefault="000F07D3" w:rsidP="0047651D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«____»_____________20__</w:t>
            </w:r>
          </w:p>
        </w:tc>
      </w:tr>
      <w:tr w:rsidR="00C25094">
        <w:trPr>
          <w:trHeight w:val="221"/>
        </w:trPr>
        <w:tc>
          <w:tcPr>
            <w:tcW w:w="3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0F07D3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  подпись                                                                фамилия, имя, отчество</w:t>
            </w:r>
          </w:p>
        </w:tc>
        <w:tc>
          <w:tcPr>
            <w:tcW w:w="153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94" w:rsidRDefault="00C25094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5094" w:rsidRDefault="00C250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51D" w:rsidRDefault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51D" w:rsidRDefault="0047651D" w:rsidP="0047651D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3</w:t>
      </w:r>
    </w:p>
    <w:p w:rsidR="0047651D" w:rsidRDefault="0047651D" w:rsidP="0047651D">
      <w:pPr>
        <w:keepNext/>
        <w:keepLines/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Административному регламенту</w:t>
      </w:r>
    </w:p>
    <w:p w:rsidR="0047651D" w:rsidRDefault="0047651D" w:rsidP="0047651D">
      <w:pPr>
        <w:keepNext/>
        <w:keepLines/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 предоставлению муниципальной услуги</w:t>
      </w:r>
    </w:p>
    <w:p w:rsidR="0047651D" w:rsidRDefault="0047651D" w:rsidP="0047651D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47651D" w:rsidRDefault="0047651D" w:rsidP="0047651D">
      <w:pPr>
        <w:tabs>
          <w:tab w:val="left" w:pos="283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В_____________________________________</w:t>
      </w:r>
    </w:p>
    <w:p w:rsidR="0047651D" w:rsidRDefault="0047651D" w:rsidP="0047651D">
      <w:pPr>
        <w:tabs>
          <w:tab w:val="left" w:pos="28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(полное наименование - для организаций</w:t>
      </w:r>
      <w:proofErr w:type="gramEnd"/>
    </w:p>
    <w:p w:rsidR="0047651D" w:rsidRDefault="0047651D" w:rsidP="0047651D">
      <w:pPr>
        <w:tabs>
          <w:tab w:val="left" w:pos="283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</w:t>
      </w:r>
    </w:p>
    <w:p w:rsidR="0047651D" w:rsidRDefault="0047651D" w:rsidP="0047651D">
      <w:pPr>
        <w:tabs>
          <w:tab w:val="left" w:pos="283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>фамилия, имя, отчество заявителя - для граждан)</w:t>
      </w:r>
    </w:p>
    <w:p w:rsidR="0047651D" w:rsidRDefault="0047651D" w:rsidP="0047651D">
      <w:pPr>
        <w:tabs>
          <w:tab w:val="left" w:pos="283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от_____________________________________</w:t>
      </w:r>
    </w:p>
    <w:p w:rsidR="0047651D" w:rsidRDefault="0047651D" w:rsidP="0047651D">
      <w:pPr>
        <w:tabs>
          <w:tab w:val="left" w:pos="283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(наименование органа местного самоуправления, </w:t>
      </w:r>
      <w:proofErr w:type="gramEnd"/>
    </w:p>
    <w:p w:rsidR="0047651D" w:rsidRDefault="0047651D" w:rsidP="0047651D">
      <w:pPr>
        <w:tabs>
          <w:tab w:val="left" w:pos="283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</w:t>
      </w:r>
    </w:p>
    <w:p w:rsidR="0047651D" w:rsidRDefault="0047651D" w:rsidP="0047651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предоставляющего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муниципальную услугу)</w:t>
      </w:r>
    </w:p>
    <w:p w:rsidR="0047651D" w:rsidRDefault="0047651D" w:rsidP="0047651D">
      <w:pPr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47651D" w:rsidRDefault="0047651D" w:rsidP="0047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47651D" w:rsidRDefault="0047651D" w:rsidP="0047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оплате предоставления сведений, документов и материалов, содержащихся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651D" w:rsidRDefault="0047651D" w:rsidP="0047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государственной информационной системе обеспечения градостроительной деятельности Ленинградской области</w:t>
      </w:r>
    </w:p>
    <w:p w:rsidR="0047651D" w:rsidRDefault="0047651D" w:rsidP="0047651D">
      <w:pPr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47651D" w:rsidRDefault="0047651D" w:rsidP="00476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запроса о предоставлении сведений, материалов и документов, содержащихся в государственной информационной системе обеспечения градостроительной деятельности Ленинградской области, направленного ___________________________________________________________________________________</w:t>
      </w:r>
    </w:p>
    <w:p w:rsidR="0047651D" w:rsidRDefault="0047651D" w:rsidP="00476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>(дата направления запроса)</w:t>
      </w:r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зарегистрированного ________________________________________________________,</w:t>
      </w:r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>(дата и номер регистрации запроса)</w:t>
      </w:r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7651D" w:rsidRDefault="0047651D" w:rsidP="00476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(наименование органа местного самоуправления, уполномоченного на</w:t>
      </w:r>
      <w:proofErr w:type="gramEnd"/>
    </w:p>
    <w:p w:rsidR="0047651D" w:rsidRDefault="0047651D" w:rsidP="00476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предоставление сведений, материалов и документов, содержащихся 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gramEnd"/>
    </w:p>
    <w:p w:rsidR="0047651D" w:rsidRDefault="0047651D" w:rsidP="00476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государственной информационной системе обеспечения градостроительной деятельности  </w:t>
      </w:r>
    </w:p>
    <w:p w:rsidR="0047651D" w:rsidRDefault="0047651D" w:rsidP="00476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Ленинградской области)</w:t>
      </w:r>
      <w:proofErr w:type="gramEnd"/>
    </w:p>
    <w:p w:rsidR="0047651D" w:rsidRDefault="0047651D" w:rsidP="00A94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уведомляет, что общий размер платы за предоставление сведений, документов и материалов, содержащихся   в   государственных   информационных системах обеспечения градостроительной деятельности, составит</w:t>
      </w:r>
      <w:proofErr w:type="gramStart"/>
      <w:r>
        <w:rPr>
          <w:rFonts w:ascii="Courier New" w:hAnsi="Courier New" w:cs="Courier New"/>
          <w:sz w:val="20"/>
          <w:szCs w:val="20"/>
        </w:rPr>
        <w:t>________________(_______________________________________)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рублей.</w:t>
      </w:r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(сумма денежных средств, подлежащих оплате (числом и прописью)</w:t>
      </w:r>
      <w:proofErr w:type="gramEnd"/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прилагаемому расчету</w:t>
      </w:r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7651D" w:rsidRDefault="0047651D" w:rsidP="00476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(расчет платы, взимаемой с заявителя в соответствии</w:t>
      </w:r>
      <w:proofErr w:type="gramEnd"/>
    </w:p>
    <w:p w:rsidR="0047651D" w:rsidRDefault="0047651D" w:rsidP="00476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hyperlink r:id="rId16" w:tooltip="consultantplus://offline/ref=B29F49D951B0C3422958599589F50B035857012B86949561D9FB6B415054E63F922AAD90F72A0B1EC298DC3168B2AC69F1ECFC67B132E0E701E5705440D5O" w:history="1">
        <w:r>
          <w:rPr>
            <w:rFonts w:ascii="Times New Roman" w:hAnsi="Times New Roman" w:cs="Times New Roman"/>
            <w:sz w:val="20"/>
            <w:szCs w:val="20"/>
          </w:rPr>
          <w:t xml:space="preserve"> пунктом 2.5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регламента)</w:t>
      </w:r>
    </w:p>
    <w:p w:rsidR="0047651D" w:rsidRDefault="0047651D" w:rsidP="0047651D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Оплату   за   предоставление   сведений, материалов   и   документов, содержащихся   в   государственных   информационных   системах обеспечения градостроительной деятельности, необходимо осуществить в срок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через банк или иную кредитную организацию  </w:t>
      </w:r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(срок оплаты)</w:t>
      </w:r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безналичного платежа по реквизитам, указанным в прилагаемой квитанции.</w:t>
      </w:r>
    </w:p>
    <w:p w:rsidR="0047651D" w:rsidRDefault="0047651D" w:rsidP="0047651D">
      <w:pPr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47651D" w:rsidRDefault="0047651D" w:rsidP="0047651D">
      <w:pPr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  ___________  _______________________</w:t>
      </w:r>
    </w:p>
    <w:p w:rsidR="0047651D" w:rsidRDefault="0047651D" w:rsidP="00476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sz w:val="20"/>
          <w:szCs w:val="20"/>
        </w:rPr>
        <w:t>(должность уполномоченного лица                                   (подпись)             (расшифровка подписи)</w:t>
      </w:r>
      <w:proofErr w:type="gramEnd"/>
    </w:p>
    <w:p w:rsidR="0047651D" w:rsidRDefault="0047651D" w:rsidP="00476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органа, осуществляющего предоставление</w:t>
      </w:r>
    </w:p>
    <w:p w:rsidR="0047651D" w:rsidRDefault="0047651D" w:rsidP="00476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сведений, документов и материалов)</w:t>
      </w:r>
    </w:p>
    <w:p w:rsidR="0047651D" w:rsidRDefault="0047651D" w:rsidP="0047651D">
      <w:pPr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47651D" w:rsidRDefault="0047651D" w:rsidP="00476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47651D" w:rsidRDefault="0047651D" w:rsidP="00476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>М.П.</w:t>
      </w:r>
    </w:p>
    <w:p w:rsidR="0047651D" w:rsidRDefault="0047651D" w:rsidP="00476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К настоящему уведомлению прилагается: </w:t>
      </w:r>
    </w:p>
    <w:p w:rsidR="0047651D" w:rsidRDefault="0047651D" w:rsidP="0047651D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25094" w:rsidRDefault="0047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(наименование и реквизиты документа, прилагаемого к настоящему уведомлению)</w:t>
      </w:r>
    </w:p>
    <w:p w:rsidR="00C25094" w:rsidRDefault="00C250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25094" w:rsidRDefault="000F07D3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4</w:t>
      </w:r>
    </w:p>
    <w:p w:rsidR="00C25094" w:rsidRDefault="000F07D3">
      <w:pPr>
        <w:keepNext/>
        <w:keepLines/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Административному регламенту</w:t>
      </w:r>
    </w:p>
    <w:p w:rsidR="00C25094" w:rsidRDefault="000F07D3">
      <w:pPr>
        <w:keepNext/>
        <w:keepLines/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 предоставлению муниципальной услуги</w:t>
      </w:r>
    </w:p>
    <w:p w:rsidR="00C25094" w:rsidRDefault="00C25094">
      <w:pPr>
        <w:keepNext/>
        <w:keepLines/>
        <w:widowControl w:val="0"/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(рекомендуемая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C25094" w:rsidRDefault="00C25094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Кому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proofErr w:type="gramStart"/>
      <w:r>
        <w:rPr>
          <w:rFonts w:ascii="Times New Roman" w:eastAsia="Calibri" w:hAnsi="Times New Roman" w:cs="Times New Roman"/>
          <w:sz w:val="20"/>
          <w:szCs w:val="28"/>
        </w:rPr>
        <w:t xml:space="preserve">сведения о заявителе (для физического лица - Ф.И.О. </w:t>
      </w:r>
      <w:proofErr w:type="gramEnd"/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proofErr w:type="gramStart"/>
      <w:r>
        <w:rPr>
          <w:rFonts w:ascii="Times New Roman" w:eastAsia="Calibri" w:hAnsi="Times New Roman" w:cs="Times New Roman"/>
          <w:sz w:val="20"/>
          <w:szCs w:val="28"/>
        </w:rPr>
        <w:t>(последнее - при наличии),</w:t>
      </w:r>
      <w:r>
        <w:rPr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8"/>
        </w:rPr>
        <w:t xml:space="preserve">ОГРНИП (для физического лица, </w:t>
      </w:r>
      <w:proofErr w:type="gramEnd"/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 xml:space="preserve">зарегистрированного в качестве индивидуального предпринимателя) 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 xml:space="preserve">адрес места регистрации, места жительства, 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 xml:space="preserve">адрес электронной почты; 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>для юридического лица - полное наименование, ОГРН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 xml:space="preserve">адрес места нахождения, почтовый адрес, 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>адрес электронной почты)</w:t>
      </w:r>
    </w:p>
    <w:p w:rsidR="00C25094" w:rsidRDefault="00C25094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25094" w:rsidRDefault="00C25094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 отказе в приеме запроса и документов</w:t>
      </w:r>
      <w:r>
        <w:rPr>
          <w:b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о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</w:p>
    <w:p w:rsidR="00C25094" w:rsidRDefault="00C25094">
      <w:pPr>
        <w:keepNext/>
        <w:keepLines/>
        <w:widowControl w:val="0"/>
        <w:tabs>
          <w:tab w:val="left" w:pos="66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5094" w:rsidRDefault="000F0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 </w:t>
      </w:r>
    </w:p>
    <w:p w:rsidR="00C25094" w:rsidRDefault="000F0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(наименование уполномоченного органа местного самоуправления)</w:t>
      </w:r>
    </w:p>
    <w:p w:rsidR="00C25094" w:rsidRDefault="00C25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25094" w:rsidRDefault="000F07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приеме документов для предоставления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Вам отказано по следующим основаниям:</w:t>
      </w:r>
    </w:p>
    <w:p w:rsidR="00C25094" w:rsidRDefault="00C25094">
      <w:pPr>
        <w:keepNext/>
        <w:keepLines/>
        <w:widowControl w:val="0"/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8"/>
        </w:rPr>
      </w:pPr>
      <w:proofErr w:type="gramStart"/>
      <w:r>
        <w:rPr>
          <w:rFonts w:ascii="Times New Roman" w:eastAsia="Calibri" w:hAnsi="Times New Roman" w:cs="Times New Roman"/>
          <w:sz w:val="20"/>
          <w:szCs w:val="28"/>
        </w:rPr>
        <w:t>(указываются причины отказа в приеме запроса и документов со</w:t>
      </w:r>
      <w:proofErr w:type="gramEnd"/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>ссылкой на положения Административного регламента)</w:t>
      </w:r>
      <w:r>
        <w:rPr>
          <w:rFonts w:ascii="Times New Roman" w:eastAsia="Calibri" w:hAnsi="Times New Roman" w:cs="Times New Roman"/>
          <w:szCs w:val="28"/>
        </w:rPr>
        <w:br/>
      </w:r>
    </w:p>
    <w:p w:rsidR="00C25094" w:rsidRDefault="000F07D3">
      <w:pPr>
        <w:tabs>
          <w:tab w:val="right" w:leader="underscore" w:pos="9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информируем: ___________________________________________________________________________________.</w:t>
      </w:r>
    </w:p>
    <w:p w:rsidR="00C25094" w:rsidRDefault="000F0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C25094" w:rsidRDefault="00C25094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094" w:rsidRDefault="000F07D3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_______________________________________________________________________ ___________________________________________________________________________________.</w:t>
      </w:r>
    </w:p>
    <w:p w:rsidR="00C25094" w:rsidRDefault="000F07D3">
      <w:pPr>
        <w:tabs>
          <w:tab w:val="right" w:leader="underscore" w:pos="9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(прилагаются документы, представленные заявителем)</w:t>
      </w:r>
    </w:p>
    <w:p w:rsidR="00C25094" w:rsidRDefault="00C25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C25094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25094" w:rsidRDefault="00C2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25094" w:rsidRDefault="00C2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25094" w:rsidRDefault="00C2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25094" w:rsidRDefault="00C2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25094" w:rsidRDefault="00C2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094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(должность уполномоченного лица органа, осуществляющего предоставление</w:t>
            </w:r>
            <w:proofErr w:type="gramEnd"/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сведений, документов и материалов)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094" w:rsidRDefault="00C2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094" w:rsidRDefault="00C2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(расшифровка подписи)</w:t>
            </w:r>
          </w:p>
        </w:tc>
      </w:tr>
    </w:tbl>
    <w:p w:rsidR="00C25094" w:rsidRDefault="00C25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>М.П.</w:t>
      </w:r>
    </w:p>
    <w:p w:rsidR="00C25094" w:rsidRDefault="00C25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094" w:rsidRDefault="000F07D3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5</w:t>
      </w:r>
    </w:p>
    <w:p w:rsidR="00C25094" w:rsidRDefault="000F07D3">
      <w:pPr>
        <w:keepNext/>
        <w:keepLines/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Административному регламенту</w:t>
      </w:r>
    </w:p>
    <w:p w:rsidR="00C25094" w:rsidRDefault="000F07D3">
      <w:pPr>
        <w:keepNext/>
        <w:keepLines/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 предоставлению муниципальной услуги</w:t>
      </w:r>
    </w:p>
    <w:p w:rsidR="00C25094" w:rsidRDefault="00C25094">
      <w:pPr>
        <w:keepNext/>
        <w:keepLines/>
        <w:widowControl w:val="0"/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(рекомендуемая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C25094" w:rsidRDefault="00C25094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Кому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proofErr w:type="gramStart"/>
      <w:r>
        <w:rPr>
          <w:rFonts w:ascii="Times New Roman" w:eastAsia="Calibri" w:hAnsi="Times New Roman" w:cs="Times New Roman"/>
          <w:sz w:val="20"/>
          <w:szCs w:val="28"/>
        </w:rPr>
        <w:t xml:space="preserve">сведения о заявителе (для физического лица - Ф.И.О. </w:t>
      </w:r>
      <w:proofErr w:type="gramEnd"/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proofErr w:type="gramStart"/>
      <w:r>
        <w:rPr>
          <w:rFonts w:ascii="Times New Roman" w:eastAsia="Calibri" w:hAnsi="Times New Roman" w:cs="Times New Roman"/>
          <w:sz w:val="20"/>
          <w:szCs w:val="28"/>
        </w:rPr>
        <w:t>(последнее - при наличии),</w:t>
      </w:r>
      <w:r>
        <w:rPr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8"/>
        </w:rPr>
        <w:t xml:space="preserve">ОГРНИП (для физического лица, </w:t>
      </w:r>
      <w:proofErr w:type="gramEnd"/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 xml:space="preserve">зарегистрированного в качестве индивидуального предпринимателя) 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 xml:space="preserve">адрес места регистрации, места жительства, 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 xml:space="preserve">адрес электронной почты; 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>для юридического лица - полное наименование, ОГРН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 xml:space="preserve">адрес места нахождения, почтовый адрес, 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0"/>
          <w:szCs w:val="28"/>
        </w:rPr>
        <w:t>адрес электронной почты)</w:t>
      </w:r>
    </w:p>
    <w:p w:rsidR="00C25094" w:rsidRDefault="00C25094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25094" w:rsidRDefault="00C2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</w:p>
    <w:p w:rsidR="00C25094" w:rsidRDefault="00C250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094" w:rsidRDefault="000F0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 </w:t>
      </w:r>
    </w:p>
    <w:p w:rsidR="00C25094" w:rsidRDefault="000F0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(наименование уполномоченного органа местного самоуправления)</w:t>
      </w:r>
    </w:p>
    <w:p w:rsidR="00C25094" w:rsidRDefault="00C25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отказано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 по следующим основаниям:</w:t>
      </w:r>
    </w:p>
    <w:p w:rsidR="00C25094" w:rsidRDefault="000F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 </w:t>
      </w:r>
    </w:p>
    <w:p w:rsidR="00C25094" w:rsidRDefault="000F07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(указываются причины отказа в предоставлении муниципальной услуги со ссылкой на положения административного регламента)</w:t>
      </w:r>
    </w:p>
    <w:p w:rsidR="00C25094" w:rsidRDefault="00C2509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C25094" w:rsidRDefault="000F07D3">
      <w:pPr>
        <w:tabs>
          <w:tab w:val="right" w:leader="underscore" w:pos="9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информируем: ___________________________________________________________________________________.</w:t>
      </w:r>
    </w:p>
    <w:p w:rsidR="00C25094" w:rsidRDefault="000F0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(указывается информация, необходимая для устранения оснований для отказа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деятельности, а также иная дополнительная информация при наличии)</w:t>
      </w:r>
    </w:p>
    <w:p w:rsidR="00C25094" w:rsidRDefault="00C25094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094" w:rsidRDefault="000F07D3">
      <w:pPr>
        <w:tabs>
          <w:tab w:val="right" w:leader="underscore" w:pos="90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_______________________________________________________________________ ___________________________________________________________________________________.</w:t>
      </w:r>
    </w:p>
    <w:p w:rsidR="00C25094" w:rsidRDefault="000F07D3">
      <w:pPr>
        <w:tabs>
          <w:tab w:val="right" w:leader="underscore" w:pos="90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(прилагаются документы, представленные заявителем)</w:t>
      </w:r>
    </w:p>
    <w:p w:rsidR="00C25094" w:rsidRDefault="00C25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C25094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25094" w:rsidRDefault="00C2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25094" w:rsidRDefault="00C2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25094" w:rsidRDefault="00C2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25094" w:rsidRDefault="00C2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25094" w:rsidRDefault="00C2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094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(должность уполномоченного </w:t>
            </w:r>
            <w:proofErr w:type="gramEnd"/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лица органа, осуществляющего предоставление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сведений, документов и материалов)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094" w:rsidRDefault="00C2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094" w:rsidRDefault="00C2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(расшифровка подписи)</w:t>
            </w:r>
          </w:p>
        </w:tc>
      </w:tr>
    </w:tbl>
    <w:p w:rsidR="00C25094" w:rsidRDefault="00C25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C25094" w:rsidRDefault="000F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>М.П.</w:t>
      </w:r>
    </w:p>
    <w:p w:rsidR="00C25094" w:rsidRDefault="000F07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C25094" w:rsidRDefault="000F07D3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6</w:t>
      </w:r>
    </w:p>
    <w:p w:rsidR="00C25094" w:rsidRDefault="000F07D3">
      <w:pPr>
        <w:keepNext/>
        <w:keepLines/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Административному регламенту</w:t>
      </w:r>
    </w:p>
    <w:p w:rsidR="00C25094" w:rsidRDefault="000F07D3">
      <w:pPr>
        <w:keepNext/>
        <w:keepLines/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 предоставлению муниципальной услуги</w:t>
      </w:r>
    </w:p>
    <w:p w:rsidR="00C25094" w:rsidRDefault="00C25094">
      <w:pPr>
        <w:keepNext/>
        <w:keepLines/>
        <w:widowControl w:val="0"/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C25094" w:rsidRDefault="000F07D3">
      <w:pPr>
        <w:keepNext/>
        <w:keepLines/>
        <w:widowControl w:val="0"/>
        <w:tabs>
          <w:tab w:val="left" w:pos="660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(рекомендуемая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C25094" w:rsidRDefault="00C2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5094" w:rsidRDefault="000F07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 _________________________________</w:t>
      </w:r>
    </w:p>
    <w:p w:rsidR="00C25094" w:rsidRDefault="000F07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25094" w:rsidRDefault="000F07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(наименование органа местного самоуправления)</w:t>
      </w:r>
    </w:p>
    <w:p w:rsidR="00C25094" w:rsidRDefault="00C25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5094" w:rsidRDefault="000F07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C25094" w:rsidRDefault="000F07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возврате денежных средств</w:t>
      </w:r>
    </w:p>
    <w:p w:rsidR="00C25094" w:rsidRDefault="00C250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358"/>
        <w:gridCol w:w="1984"/>
        <w:gridCol w:w="716"/>
        <w:gridCol w:w="843"/>
        <w:gridCol w:w="1843"/>
        <w:gridCol w:w="1559"/>
        <w:gridCol w:w="1721"/>
      </w:tblGrid>
      <w:tr w:rsidR="00C25094">
        <w:tc>
          <w:tcPr>
            <w:tcW w:w="630" w:type="dxa"/>
            <w:vMerge w:val="restart"/>
            <w:vAlign w:val="center"/>
          </w:tcPr>
          <w:p w:rsidR="00C25094" w:rsidRDefault="000F07D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2" w:type="dxa"/>
            <w:gridSpan w:val="2"/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(отметить знаком «V»)</w:t>
            </w:r>
          </w:p>
        </w:tc>
        <w:tc>
          <w:tcPr>
            <w:tcW w:w="1559" w:type="dxa"/>
            <w:gridSpan w:val="2"/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 наличии), ОГРНИП (для физического лица, </w:t>
            </w:r>
            <w:proofErr w:type="gramEnd"/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зарегистрированного в качестве индивидуального предпринимателя) </w:t>
            </w:r>
          </w:p>
        </w:tc>
        <w:tc>
          <w:tcPr>
            <w:tcW w:w="1843" w:type="dxa"/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(вид, серия, номер, выдавший орган, дата выдачи)</w:t>
            </w:r>
          </w:p>
        </w:tc>
        <w:tc>
          <w:tcPr>
            <w:tcW w:w="1559" w:type="dxa"/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 и ОГРН</w:t>
            </w:r>
          </w:p>
        </w:tc>
        <w:tc>
          <w:tcPr>
            <w:tcW w:w="1721" w:type="dxa"/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(почтовый адрес, номер телефона, адрес электронной почты)</w:t>
            </w:r>
          </w:p>
        </w:tc>
      </w:tr>
      <w:tr w:rsidR="00C25094">
        <w:tc>
          <w:tcPr>
            <w:tcW w:w="630" w:type="dxa"/>
            <w:vMerge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1559" w:type="dxa"/>
            <w:gridSpan w:val="2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094">
        <w:tc>
          <w:tcPr>
            <w:tcW w:w="630" w:type="dxa"/>
            <w:vMerge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1559" w:type="dxa"/>
            <w:gridSpan w:val="2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094">
        <w:tc>
          <w:tcPr>
            <w:tcW w:w="630" w:type="dxa"/>
            <w:vMerge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заявителя (заполняется в случае обращения представителя заявителя физического или юридического лица)</w:t>
            </w:r>
          </w:p>
        </w:tc>
        <w:tc>
          <w:tcPr>
            <w:tcW w:w="1559" w:type="dxa"/>
            <w:gridSpan w:val="2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vAlign w:val="center"/>
          </w:tcPr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094">
        <w:tc>
          <w:tcPr>
            <w:tcW w:w="9654" w:type="dxa"/>
            <w:gridSpan w:val="8"/>
            <w:vAlign w:val="center"/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осуществить возврат денежных средств, внесенных в качестве платы за предоставление сведений, документов, материалов, содержащихся в государственной информационной системе обеспечения градостроительной деятельности Ленинградской области (далее - ГИСОГД ЛО), в размере:</w:t>
            </w: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______________________________________________________________,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(указывается сумма цифрами и прописью)</w:t>
            </w:r>
          </w:p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причине (отметить знаком «V»)</w:t>
            </w:r>
          </w:p>
        </w:tc>
      </w:tr>
      <w:tr w:rsidR="00C25094">
        <w:tc>
          <w:tcPr>
            <w:tcW w:w="630" w:type="dxa"/>
          </w:tcPr>
          <w:p w:rsidR="00C25094" w:rsidRDefault="00C25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4" w:type="dxa"/>
            <w:gridSpan w:val="7"/>
          </w:tcPr>
          <w:p w:rsidR="00C25094" w:rsidRDefault="000F07D3">
            <w:pPr>
              <w:spacing w:after="0" w:line="240" w:lineRule="auto"/>
              <w:ind w:lef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внесения размера платы за предоставление сведений, документов, материалов в размере, превышающем общий размер платы, начисленной за предоставление сведений, документов, материалов</w:t>
            </w:r>
          </w:p>
        </w:tc>
      </w:tr>
      <w:tr w:rsidR="00C25094">
        <w:tc>
          <w:tcPr>
            <w:tcW w:w="630" w:type="dxa"/>
          </w:tcPr>
          <w:p w:rsidR="00C25094" w:rsidRDefault="00C25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4" w:type="dxa"/>
            <w:gridSpan w:val="7"/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 в предоставлении муниципальной услуги в связи с внесением платы за предоставление сведений, документов, материалов не в полном объеме</w:t>
            </w:r>
          </w:p>
        </w:tc>
      </w:tr>
      <w:tr w:rsidR="00C25094">
        <w:tc>
          <w:tcPr>
            <w:tcW w:w="9654" w:type="dxa"/>
            <w:gridSpan w:val="8"/>
          </w:tcPr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денежных средств, подлежащих возврату, подтверждается:</w:t>
            </w: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документом о внесении платы</w:t>
            </w: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________________________________________________________________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(указываются: реквизиты квитанции (документа) о перечислении</w:t>
            </w:r>
            <w:proofErr w:type="gramEnd"/>
          </w:p>
          <w:p w:rsidR="00C25094" w:rsidRDefault="000F0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___________________________________________________________________;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заявителем/представителем заявителя платы; размер внесенной платы)</w:t>
            </w: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уведомлением об оплате предоставления сведений, документов, материалов, содержащихся в ГИСОГД ЛО, которое было направлено заявителю в ходе предоставления муниципальной услуги:</w:t>
            </w: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(указываются: дата направления заявителю/представителю заявителя уведомления об оплате;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реквизиты уведомления и размер платы за предоставление сведений, документов, материалов)</w:t>
            </w:r>
          </w:p>
          <w:p w:rsidR="00C25094" w:rsidRDefault="00C25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Оплату предоставления сведений, документов, материалов, содержащихся в ГИСОГД ЛО, осуществил:</w:t>
            </w: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&lt;**&gt;</w:t>
            </w: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заявителя &lt;**&gt;</w:t>
            </w: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&lt;**&gt; денежные средства возвращаются лицу, осуществившему оплату предоставления сведений, документов, материалов</w:t>
            </w:r>
          </w:p>
          <w:p w:rsidR="00C25094" w:rsidRDefault="00C25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денежных средств лицу, осуществившему оплату предоставления сведений, документов, материалов, содержащихся в ГИСОГД ЛО: ____________________________________________________________________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(указываются банковские реквизиты/номер счета</w:t>
            </w:r>
            <w:proofErr w:type="gramEnd"/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_______________________________________________________________.</w:t>
            </w:r>
          </w:p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для перечисления денежных средств заявителю/представителю заявителя)</w:t>
            </w:r>
          </w:p>
          <w:p w:rsidR="00C25094" w:rsidRDefault="00C25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094" w:rsidRDefault="000F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 результате рассмотрения заявления прошу направить в форме электронного документа на указанный выше адрес</w:t>
            </w:r>
          </w:p>
          <w:p w:rsidR="00C25094" w:rsidRDefault="00C250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094">
        <w:tc>
          <w:tcPr>
            <w:tcW w:w="3688" w:type="dxa"/>
            <w:gridSpan w:val="4"/>
            <w:vAlign w:val="center"/>
          </w:tcPr>
          <w:p w:rsidR="00C25094" w:rsidRDefault="000F0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2686" w:type="dxa"/>
            <w:gridSpan w:val="2"/>
            <w:vAlign w:val="center"/>
          </w:tcPr>
          <w:p w:rsidR="00C25094" w:rsidRDefault="000F07D3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подпись заявителя</w:t>
            </w:r>
          </w:p>
          <w:p w:rsidR="00C25094" w:rsidRDefault="000F07D3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(представителя заявителя)</w:t>
            </w:r>
          </w:p>
        </w:tc>
        <w:tc>
          <w:tcPr>
            <w:tcW w:w="3280" w:type="dxa"/>
            <w:gridSpan w:val="2"/>
            <w:vAlign w:val="center"/>
          </w:tcPr>
          <w:p w:rsidR="00C25094" w:rsidRDefault="000F07D3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Ф.И.О. заявителя</w:t>
            </w:r>
          </w:p>
          <w:p w:rsidR="00C25094" w:rsidRDefault="000F07D3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(представителя заявителя)</w:t>
            </w:r>
          </w:p>
        </w:tc>
      </w:tr>
    </w:tbl>
    <w:p w:rsidR="00C25094" w:rsidRDefault="00C25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094" w:rsidRDefault="00C25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094" w:rsidRDefault="00C25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5094" w:rsidSect="0047651D">
      <w:pgSz w:w="11905" w:h="16838"/>
      <w:pgMar w:top="851" w:right="720" w:bottom="709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6CE" w:rsidRDefault="003156CE">
      <w:pPr>
        <w:spacing w:after="0" w:line="240" w:lineRule="auto"/>
      </w:pPr>
      <w:r>
        <w:separator/>
      </w:r>
    </w:p>
  </w:endnote>
  <w:endnote w:type="continuationSeparator" w:id="0">
    <w:p w:rsidR="003156CE" w:rsidRDefault="0031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6CE" w:rsidRDefault="003156CE">
      <w:pPr>
        <w:spacing w:after="0" w:line="240" w:lineRule="auto"/>
      </w:pPr>
      <w:r>
        <w:separator/>
      </w:r>
    </w:p>
  </w:footnote>
  <w:footnote w:type="continuationSeparator" w:id="0">
    <w:p w:rsidR="003156CE" w:rsidRDefault="0031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324F"/>
    <w:multiLevelType w:val="hybridMultilevel"/>
    <w:tmpl w:val="6A56BD22"/>
    <w:lvl w:ilvl="0" w:tplc="780A8A60">
      <w:start w:val="1"/>
      <w:numFmt w:val="bullet"/>
      <w:lvlText w:val="-"/>
      <w:lvlJc w:val="left"/>
      <w:pPr>
        <w:tabs>
          <w:tab w:val="num" w:pos="0"/>
        </w:tabs>
      </w:pPr>
      <w:rPr>
        <w:rFonts w:ascii="Vladimir Script" w:hAnsi="Vladimir Script" w:hint="default"/>
      </w:rPr>
    </w:lvl>
    <w:lvl w:ilvl="1" w:tplc="F1F6E9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E1410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948A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48B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243C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7E2B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05B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722C0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21A35"/>
    <w:multiLevelType w:val="hybridMultilevel"/>
    <w:tmpl w:val="519652DE"/>
    <w:lvl w:ilvl="0" w:tplc="A5AAED3C">
      <w:start w:val="1"/>
      <w:numFmt w:val="bullet"/>
      <w:lvlText w:val="-"/>
      <w:lvlJc w:val="left"/>
      <w:pPr>
        <w:tabs>
          <w:tab w:val="num" w:pos="1066"/>
        </w:tabs>
        <w:ind w:left="1066" w:hanging="215"/>
      </w:pPr>
      <w:rPr>
        <w:rFonts w:ascii="Vladimir Script" w:hAnsi="Vladimir Script" w:hint="default"/>
      </w:rPr>
    </w:lvl>
    <w:lvl w:ilvl="1" w:tplc="A6DE1F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EC38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F611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DE34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FADC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F240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6EBE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585B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A5234"/>
    <w:multiLevelType w:val="hybridMultilevel"/>
    <w:tmpl w:val="DAC2E1FE"/>
    <w:lvl w:ilvl="0" w:tplc="5FFA7EF0">
      <w:start w:val="1"/>
      <w:numFmt w:val="bullet"/>
      <w:lvlText w:val="-"/>
      <w:lvlJc w:val="left"/>
      <w:pPr>
        <w:tabs>
          <w:tab w:val="num" w:pos="0"/>
        </w:tabs>
      </w:pPr>
      <w:rPr>
        <w:rFonts w:ascii="Vladimir Script" w:hAnsi="Vladimir Script" w:hint="default"/>
      </w:rPr>
    </w:lvl>
    <w:lvl w:ilvl="1" w:tplc="225440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D0B9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4F3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CEC2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000D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8688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367E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92F7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0C0C9A"/>
    <w:multiLevelType w:val="hybridMultilevel"/>
    <w:tmpl w:val="4482AB5E"/>
    <w:lvl w:ilvl="0" w:tplc="BE926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DEAC40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2EA3E0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DC6792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84E3A5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6AB8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AD24C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844E16E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2CAC14B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45358C8"/>
    <w:multiLevelType w:val="multilevel"/>
    <w:tmpl w:val="D9D415A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  <w:b w:val="0"/>
      </w:rPr>
    </w:lvl>
  </w:abstractNum>
  <w:abstractNum w:abstractNumId="5">
    <w:nsid w:val="161A21E0"/>
    <w:multiLevelType w:val="multilevel"/>
    <w:tmpl w:val="A5D0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6">
    <w:nsid w:val="194D60D6"/>
    <w:multiLevelType w:val="multilevel"/>
    <w:tmpl w:val="31AAC00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9"/>
      <w:numFmt w:val="decimal"/>
      <w:lvlText w:val="%1.%2."/>
      <w:lvlJc w:val="left"/>
      <w:pPr>
        <w:tabs>
          <w:tab w:val="num" w:pos="2280"/>
        </w:tabs>
        <w:ind w:left="228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3840"/>
        </w:tabs>
        <w:ind w:left="384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760" w:hanging="108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7320"/>
        </w:tabs>
        <w:ind w:left="732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9240"/>
        </w:tabs>
        <w:ind w:left="9240" w:hanging="144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1160" w:hanging="180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2720"/>
        </w:tabs>
        <w:ind w:left="12720" w:hanging="180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4640"/>
        </w:tabs>
        <w:ind w:left="14640" w:hanging="2160"/>
      </w:pPr>
      <w:rPr>
        <w:rFonts w:cs="Times New Roman" w:hint="default"/>
        <w:b w:val="0"/>
        <w:bCs w:val="0"/>
      </w:rPr>
    </w:lvl>
  </w:abstractNum>
  <w:abstractNum w:abstractNumId="7">
    <w:nsid w:val="1AF011A9"/>
    <w:multiLevelType w:val="hybridMultilevel"/>
    <w:tmpl w:val="4F68A86A"/>
    <w:lvl w:ilvl="0" w:tplc="7750BC82">
      <w:start w:val="1"/>
      <w:numFmt w:val="bullet"/>
      <w:lvlText w:val="-"/>
      <w:lvlJc w:val="left"/>
      <w:pPr>
        <w:tabs>
          <w:tab w:val="num" w:pos="1066"/>
        </w:tabs>
        <w:ind w:left="1066" w:hanging="215"/>
      </w:pPr>
      <w:rPr>
        <w:rFonts w:ascii="Vladimir Script" w:hAnsi="Vladimir Script" w:hint="default"/>
      </w:rPr>
    </w:lvl>
    <w:lvl w:ilvl="1" w:tplc="53F8CA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2C64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2434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E83C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C614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AA94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E460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F02E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D42B54"/>
    <w:multiLevelType w:val="hybridMultilevel"/>
    <w:tmpl w:val="DB1C50E2"/>
    <w:lvl w:ilvl="0" w:tplc="530ECDD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FB268822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E0803342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B9602996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CBCCD3B8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F14C928E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F1BA2622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53C63C7C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F1DC1E24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1D405922"/>
    <w:multiLevelType w:val="hybridMultilevel"/>
    <w:tmpl w:val="4EDEFA34"/>
    <w:lvl w:ilvl="0" w:tplc="5920A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2D4CE14">
      <w:start w:val="1"/>
      <w:numFmt w:val="lowerLetter"/>
      <w:lvlText w:val="%2."/>
      <w:lvlJc w:val="left"/>
      <w:pPr>
        <w:ind w:left="1440" w:hanging="360"/>
      </w:pPr>
    </w:lvl>
    <w:lvl w:ilvl="2" w:tplc="676AAD6C">
      <w:start w:val="1"/>
      <w:numFmt w:val="lowerRoman"/>
      <w:lvlText w:val="%3."/>
      <w:lvlJc w:val="right"/>
      <w:pPr>
        <w:ind w:left="2160" w:hanging="180"/>
      </w:pPr>
    </w:lvl>
    <w:lvl w:ilvl="3" w:tplc="A776EDA2">
      <w:start w:val="1"/>
      <w:numFmt w:val="decimal"/>
      <w:lvlText w:val="%4."/>
      <w:lvlJc w:val="left"/>
      <w:pPr>
        <w:ind w:left="2880" w:hanging="360"/>
      </w:pPr>
    </w:lvl>
    <w:lvl w:ilvl="4" w:tplc="139A3710">
      <w:start w:val="1"/>
      <w:numFmt w:val="lowerLetter"/>
      <w:lvlText w:val="%5."/>
      <w:lvlJc w:val="left"/>
      <w:pPr>
        <w:ind w:left="3600" w:hanging="360"/>
      </w:pPr>
    </w:lvl>
    <w:lvl w:ilvl="5" w:tplc="F0A6BF70">
      <w:start w:val="1"/>
      <w:numFmt w:val="lowerRoman"/>
      <w:lvlText w:val="%6."/>
      <w:lvlJc w:val="right"/>
      <w:pPr>
        <w:ind w:left="4320" w:hanging="180"/>
      </w:pPr>
    </w:lvl>
    <w:lvl w:ilvl="6" w:tplc="E6BA03D0">
      <w:start w:val="1"/>
      <w:numFmt w:val="decimal"/>
      <w:lvlText w:val="%7."/>
      <w:lvlJc w:val="left"/>
      <w:pPr>
        <w:ind w:left="5040" w:hanging="360"/>
      </w:pPr>
    </w:lvl>
    <w:lvl w:ilvl="7" w:tplc="853A8D14">
      <w:start w:val="1"/>
      <w:numFmt w:val="lowerLetter"/>
      <w:lvlText w:val="%8."/>
      <w:lvlJc w:val="left"/>
      <w:pPr>
        <w:ind w:left="5760" w:hanging="360"/>
      </w:pPr>
    </w:lvl>
    <w:lvl w:ilvl="8" w:tplc="D246476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1DAD"/>
    <w:multiLevelType w:val="multilevel"/>
    <w:tmpl w:val="899EF13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2280"/>
        </w:tabs>
        <w:ind w:left="228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>
    <w:nsid w:val="23942B61"/>
    <w:multiLevelType w:val="hybridMultilevel"/>
    <w:tmpl w:val="DE74B7EE"/>
    <w:lvl w:ilvl="0" w:tplc="957C48C0">
      <w:start w:val="1"/>
      <w:numFmt w:val="decimal"/>
      <w:lvlText w:val="%1."/>
      <w:lvlJc w:val="left"/>
      <w:pPr>
        <w:tabs>
          <w:tab w:val="num" w:pos="1066"/>
        </w:tabs>
        <w:ind w:left="1066" w:hanging="215"/>
      </w:pPr>
      <w:rPr>
        <w:rFonts w:ascii="Times New Roman" w:eastAsia="Times New Roman" w:hAnsi="Times New Roman" w:cs="Times New Roman"/>
      </w:rPr>
    </w:lvl>
    <w:lvl w:ilvl="1" w:tplc="4A3E94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58B8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6E24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EA9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F6A6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647F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613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00F4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CD605A"/>
    <w:multiLevelType w:val="hybridMultilevel"/>
    <w:tmpl w:val="2E3C1862"/>
    <w:lvl w:ilvl="0" w:tplc="E86627D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FE989220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7DB62346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B30A0B70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2E1C2F76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1A1E62D4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F0826854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D854B8EC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CF2EC96C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>
    <w:nsid w:val="37BE2297"/>
    <w:multiLevelType w:val="hybridMultilevel"/>
    <w:tmpl w:val="8668AA00"/>
    <w:lvl w:ilvl="0" w:tplc="4F74A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2FEB30C">
      <w:start w:val="1"/>
      <w:numFmt w:val="bullet"/>
      <w:lvlText w:val="-"/>
      <w:lvlJc w:val="left"/>
      <w:pPr>
        <w:tabs>
          <w:tab w:val="num" w:pos="1295"/>
        </w:tabs>
        <w:ind w:left="1295" w:hanging="215"/>
      </w:pPr>
      <w:rPr>
        <w:rFonts w:ascii="Vladimir Script" w:hAnsi="Vladimir Script" w:hint="default"/>
      </w:rPr>
    </w:lvl>
    <w:lvl w:ilvl="2" w:tplc="41C81E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CC456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C46F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88EFD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AA6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7C03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3A8B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0425479"/>
    <w:multiLevelType w:val="multilevel"/>
    <w:tmpl w:val="932EBB5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45"/>
        </w:tabs>
        <w:ind w:left="945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90"/>
        </w:tabs>
        <w:ind w:left="1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5"/>
        </w:tabs>
        <w:ind w:left="15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800"/>
      </w:pPr>
      <w:rPr>
        <w:rFonts w:cs="Times New Roman" w:hint="default"/>
      </w:rPr>
    </w:lvl>
  </w:abstractNum>
  <w:abstractNum w:abstractNumId="15">
    <w:nsid w:val="456E544E"/>
    <w:multiLevelType w:val="multilevel"/>
    <w:tmpl w:val="5C3E3730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6">
    <w:nsid w:val="4CA47EEC"/>
    <w:multiLevelType w:val="hybridMultilevel"/>
    <w:tmpl w:val="F5962F4E"/>
    <w:lvl w:ilvl="0" w:tplc="3670C32A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9F8EA434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D868B668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6A387B3A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C0CAAEDA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878A242C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C126718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6700E0EE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C682DFFC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50407A1C"/>
    <w:multiLevelType w:val="hybridMultilevel"/>
    <w:tmpl w:val="A02E9A40"/>
    <w:lvl w:ilvl="0" w:tplc="338E50A2">
      <w:start w:val="1"/>
      <w:numFmt w:val="bullet"/>
      <w:lvlText w:val="-"/>
      <w:lvlJc w:val="left"/>
      <w:pPr>
        <w:tabs>
          <w:tab w:val="num" w:pos="0"/>
        </w:tabs>
      </w:pPr>
      <w:rPr>
        <w:rFonts w:ascii="Vladimir Script" w:hAnsi="Vladimir Script" w:hint="default"/>
      </w:rPr>
    </w:lvl>
    <w:lvl w:ilvl="1" w:tplc="CC3EFF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7AD9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A805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4E14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92F2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0C4C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0C19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D00E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C531C8"/>
    <w:multiLevelType w:val="hybridMultilevel"/>
    <w:tmpl w:val="09AC4914"/>
    <w:lvl w:ilvl="0" w:tplc="1778AC72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  <w:i w:val="0"/>
      </w:rPr>
    </w:lvl>
    <w:lvl w:ilvl="1" w:tplc="37B4525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A6C515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1AB26F5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0306C3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5E8488E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14A9CB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AC6489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2C62BC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2F13228"/>
    <w:multiLevelType w:val="multilevel"/>
    <w:tmpl w:val="A380D54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0">
    <w:nsid w:val="547F5F75"/>
    <w:multiLevelType w:val="multilevel"/>
    <w:tmpl w:val="83F0280C"/>
    <w:lvl w:ilvl="0">
      <w:start w:val="1"/>
      <w:numFmt w:val="decimal"/>
      <w:lvlText w:val="%1."/>
      <w:lvlJc w:val="left"/>
      <w:pPr>
        <w:ind w:left="1215" w:hanging="121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1">
    <w:nsid w:val="5BB6314E"/>
    <w:multiLevelType w:val="multilevel"/>
    <w:tmpl w:val="E19A73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5E6D573A"/>
    <w:multiLevelType w:val="hybridMultilevel"/>
    <w:tmpl w:val="40EAE746"/>
    <w:lvl w:ilvl="0" w:tplc="27E00F02">
      <w:start w:val="1"/>
      <w:numFmt w:val="bullet"/>
      <w:lvlText w:val="-"/>
      <w:lvlJc w:val="left"/>
      <w:pPr>
        <w:tabs>
          <w:tab w:val="num" w:pos="0"/>
        </w:tabs>
      </w:pPr>
      <w:rPr>
        <w:rFonts w:ascii="Vladimir Script" w:hAnsi="Vladimir Script" w:hint="default"/>
      </w:rPr>
    </w:lvl>
    <w:lvl w:ilvl="1" w:tplc="06FC58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3C47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5A01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3CB3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EC48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7CB0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A0B3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A23C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E46A5F"/>
    <w:multiLevelType w:val="hybridMultilevel"/>
    <w:tmpl w:val="FB58EF8A"/>
    <w:lvl w:ilvl="0" w:tplc="288A9F28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396A21A8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83EC8E92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F6C21206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BAC2171A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8366828C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D74CF548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508675E4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32D8121A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24">
    <w:nsid w:val="62DB4673"/>
    <w:multiLevelType w:val="hybridMultilevel"/>
    <w:tmpl w:val="C022609A"/>
    <w:lvl w:ilvl="0" w:tplc="823A7A6C">
      <w:start w:val="1"/>
      <w:numFmt w:val="bullet"/>
      <w:lvlText w:val="-"/>
      <w:lvlJc w:val="left"/>
      <w:pPr>
        <w:tabs>
          <w:tab w:val="num" w:pos="0"/>
        </w:tabs>
      </w:pPr>
      <w:rPr>
        <w:rFonts w:ascii="Vladimir Script" w:hAnsi="Vladimir Script" w:hint="default"/>
      </w:rPr>
    </w:lvl>
    <w:lvl w:ilvl="1" w:tplc="F46450B4">
      <w:start w:val="1"/>
      <w:numFmt w:val="russianLower"/>
      <w:lvlText w:val="%2."/>
      <w:lvlJc w:val="left"/>
      <w:pPr>
        <w:tabs>
          <w:tab w:val="num" w:pos="1477"/>
        </w:tabs>
        <w:ind w:left="1080"/>
      </w:pPr>
      <w:rPr>
        <w:rFonts w:cs="Times New Roman" w:hint="default"/>
      </w:rPr>
    </w:lvl>
    <w:lvl w:ilvl="2" w:tplc="62B087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EF7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769B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4268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2C2F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E439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BE3F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087807"/>
    <w:multiLevelType w:val="hybridMultilevel"/>
    <w:tmpl w:val="EE8E75B4"/>
    <w:lvl w:ilvl="0" w:tplc="D6D43E5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1E76DAD2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5A18A3C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AB4D8E4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C544A3A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860322C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4A2D858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83008DA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DB3040FA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31E3544"/>
    <w:multiLevelType w:val="multilevel"/>
    <w:tmpl w:val="F7F4FF1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i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  <w:i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i w:val="0"/>
      </w:rPr>
    </w:lvl>
  </w:abstractNum>
  <w:abstractNum w:abstractNumId="27">
    <w:nsid w:val="63DB0EC8"/>
    <w:multiLevelType w:val="hybridMultilevel"/>
    <w:tmpl w:val="91DAD208"/>
    <w:lvl w:ilvl="0" w:tplc="210E8FEA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8476321A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5D5ABAD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A0EE68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0B2E1C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20DCF0A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C024F3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F4E73E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4C8AAA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6F050A2"/>
    <w:multiLevelType w:val="hybridMultilevel"/>
    <w:tmpl w:val="4B86E3D0"/>
    <w:lvl w:ilvl="0" w:tplc="30CAFF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3122AF4">
      <w:start w:val="1"/>
      <w:numFmt w:val="lowerLetter"/>
      <w:lvlText w:val="%2."/>
      <w:lvlJc w:val="left"/>
      <w:pPr>
        <w:ind w:left="1440" w:hanging="360"/>
      </w:pPr>
    </w:lvl>
    <w:lvl w:ilvl="2" w:tplc="5C34B816">
      <w:start w:val="1"/>
      <w:numFmt w:val="lowerRoman"/>
      <w:lvlText w:val="%3."/>
      <w:lvlJc w:val="right"/>
      <w:pPr>
        <w:ind w:left="2160" w:hanging="180"/>
      </w:pPr>
    </w:lvl>
    <w:lvl w:ilvl="3" w:tplc="92E8431E">
      <w:start w:val="1"/>
      <w:numFmt w:val="decimal"/>
      <w:lvlText w:val="%4."/>
      <w:lvlJc w:val="left"/>
      <w:pPr>
        <w:ind w:left="2880" w:hanging="360"/>
      </w:pPr>
    </w:lvl>
    <w:lvl w:ilvl="4" w:tplc="635AC8E4">
      <w:start w:val="1"/>
      <w:numFmt w:val="lowerLetter"/>
      <w:lvlText w:val="%5."/>
      <w:lvlJc w:val="left"/>
      <w:pPr>
        <w:ind w:left="3600" w:hanging="360"/>
      </w:pPr>
    </w:lvl>
    <w:lvl w:ilvl="5" w:tplc="8A2A15FE">
      <w:start w:val="1"/>
      <w:numFmt w:val="lowerRoman"/>
      <w:lvlText w:val="%6."/>
      <w:lvlJc w:val="right"/>
      <w:pPr>
        <w:ind w:left="4320" w:hanging="180"/>
      </w:pPr>
    </w:lvl>
    <w:lvl w:ilvl="6" w:tplc="0D524A88">
      <w:start w:val="1"/>
      <w:numFmt w:val="decimal"/>
      <w:lvlText w:val="%7."/>
      <w:lvlJc w:val="left"/>
      <w:pPr>
        <w:ind w:left="5040" w:hanging="360"/>
      </w:pPr>
    </w:lvl>
    <w:lvl w:ilvl="7" w:tplc="ADCE3222">
      <w:start w:val="1"/>
      <w:numFmt w:val="lowerLetter"/>
      <w:lvlText w:val="%8."/>
      <w:lvlJc w:val="left"/>
      <w:pPr>
        <w:ind w:left="5760" w:hanging="360"/>
      </w:pPr>
    </w:lvl>
    <w:lvl w:ilvl="8" w:tplc="A9A21ED2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D77713"/>
    <w:multiLevelType w:val="hybridMultilevel"/>
    <w:tmpl w:val="E1F63FBC"/>
    <w:lvl w:ilvl="0" w:tplc="9AA65A7E">
      <w:start w:val="1"/>
      <w:numFmt w:val="bullet"/>
      <w:lvlText w:val="-"/>
      <w:lvlJc w:val="left"/>
      <w:pPr>
        <w:tabs>
          <w:tab w:val="num" w:pos="851"/>
        </w:tabs>
        <w:ind w:left="851"/>
      </w:pPr>
      <w:rPr>
        <w:rFonts w:ascii="Vladimir Script" w:hAnsi="Vladimir Script" w:hint="default"/>
      </w:rPr>
    </w:lvl>
    <w:lvl w:ilvl="1" w:tplc="26586402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1C2C0B04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5603C7A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A302F7C8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68F86072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88CC8474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C29A35C6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590A7112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0">
    <w:nsid w:val="6D301F0E"/>
    <w:multiLevelType w:val="hybridMultilevel"/>
    <w:tmpl w:val="3E944508"/>
    <w:lvl w:ilvl="0" w:tplc="A4ACE7F0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7736D558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1756AD80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B6845670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854880C0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AE66FA36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7F346870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19F2A5D0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B1160B46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>
    <w:nsid w:val="6E976298"/>
    <w:multiLevelType w:val="hybridMultilevel"/>
    <w:tmpl w:val="6A6E939A"/>
    <w:lvl w:ilvl="0" w:tplc="1CC030E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5740A06A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7DA0E18E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9DE28FA4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E8E2BB40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2926EFEE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429241C2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3FBA55F6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11924BAA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2">
    <w:nsid w:val="6FA02AF4"/>
    <w:multiLevelType w:val="hybridMultilevel"/>
    <w:tmpl w:val="2130B35E"/>
    <w:lvl w:ilvl="0" w:tplc="A57043E2">
      <w:start w:val="1"/>
      <w:numFmt w:val="decimal"/>
      <w:lvlText w:val="%1."/>
      <w:lvlJc w:val="left"/>
      <w:pPr>
        <w:ind w:left="1290" w:hanging="360"/>
      </w:pPr>
      <w:rPr>
        <w:rFonts w:cs="Times New Roman"/>
      </w:rPr>
    </w:lvl>
    <w:lvl w:ilvl="1" w:tplc="B7F026B8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C094720A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8190F270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3668A416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791474DA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74A8AB10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EB6C230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25466F8C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33">
    <w:nsid w:val="72B13600"/>
    <w:multiLevelType w:val="hybridMultilevel"/>
    <w:tmpl w:val="AFF6142C"/>
    <w:lvl w:ilvl="0" w:tplc="2282539A">
      <w:start w:val="1"/>
      <w:numFmt w:val="decimal"/>
      <w:lvlText w:val="%1."/>
      <w:lvlJc w:val="left"/>
      <w:pPr>
        <w:ind w:left="1290" w:hanging="360"/>
      </w:pPr>
      <w:rPr>
        <w:rFonts w:cs="Times New Roman"/>
      </w:rPr>
    </w:lvl>
    <w:lvl w:ilvl="1" w:tplc="CCB4AADE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9062A188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6D4A239C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7556F626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AE08E9C2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7CBA4D5C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12E064FA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4EF0AB72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34">
    <w:nsid w:val="74DA1E42"/>
    <w:multiLevelType w:val="hybridMultilevel"/>
    <w:tmpl w:val="FA5ADCF0"/>
    <w:lvl w:ilvl="0" w:tplc="7B40D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F40F84">
      <w:start w:val="1"/>
      <w:numFmt w:val="lowerLetter"/>
      <w:lvlText w:val="%2."/>
      <w:lvlJc w:val="left"/>
      <w:pPr>
        <w:ind w:left="1440" w:hanging="360"/>
      </w:pPr>
    </w:lvl>
    <w:lvl w:ilvl="2" w:tplc="882ED376">
      <w:start w:val="1"/>
      <w:numFmt w:val="lowerRoman"/>
      <w:lvlText w:val="%3."/>
      <w:lvlJc w:val="right"/>
      <w:pPr>
        <w:ind w:left="2160" w:hanging="180"/>
      </w:pPr>
    </w:lvl>
    <w:lvl w:ilvl="3" w:tplc="E08A9B5C">
      <w:start w:val="1"/>
      <w:numFmt w:val="decimal"/>
      <w:lvlText w:val="%4."/>
      <w:lvlJc w:val="left"/>
      <w:pPr>
        <w:ind w:left="2880" w:hanging="360"/>
      </w:pPr>
    </w:lvl>
    <w:lvl w:ilvl="4" w:tplc="8856B24A">
      <w:start w:val="1"/>
      <w:numFmt w:val="lowerLetter"/>
      <w:lvlText w:val="%5."/>
      <w:lvlJc w:val="left"/>
      <w:pPr>
        <w:ind w:left="3600" w:hanging="360"/>
      </w:pPr>
    </w:lvl>
    <w:lvl w:ilvl="5" w:tplc="754AF716">
      <w:start w:val="1"/>
      <w:numFmt w:val="lowerRoman"/>
      <w:lvlText w:val="%6."/>
      <w:lvlJc w:val="right"/>
      <w:pPr>
        <w:ind w:left="4320" w:hanging="180"/>
      </w:pPr>
    </w:lvl>
    <w:lvl w:ilvl="6" w:tplc="C506F796">
      <w:start w:val="1"/>
      <w:numFmt w:val="decimal"/>
      <w:lvlText w:val="%7."/>
      <w:lvlJc w:val="left"/>
      <w:pPr>
        <w:ind w:left="5040" w:hanging="360"/>
      </w:pPr>
    </w:lvl>
    <w:lvl w:ilvl="7" w:tplc="D31669C8">
      <w:start w:val="1"/>
      <w:numFmt w:val="lowerLetter"/>
      <w:lvlText w:val="%8."/>
      <w:lvlJc w:val="left"/>
      <w:pPr>
        <w:ind w:left="5760" w:hanging="360"/>
      </w:pPr>
    </w:lvl>
    <w:lvl w:ilvl="8" w:tplc="A240228C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4108F8"/>
    <w:multiLevelType w:val="hybridMultilevel"/>
    <w:tmpl w:val="732001C4"/>
    <w:lvl w:ilvl="0" w:tplc="23724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1367C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8A94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D0B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C8654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66EB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ECCF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7C2B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62483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F1940A8"/>
    <w:multiLevelType w:val="multilevel"/>
    <w:tmpl w:val="E1A2B62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num w:numId="1">
    <w:abstractNumId w:val="34"/>
  </w:num>
  <w:num w:numId="2">
    <w:abstractNumId w:val="19"/>
  </w:num>
  <w:num w:numId="3">
    <w:abstractNumId w:val="10"/>
  </w:num>
  <w:num w:numId="4">
    <w:abstractNumId w:val="6"/>
  </w:num>
  <w:num w:numId="5">
    <w:abstractNumId w:val="22"/>
  </w:num>
  <w:num w:numId="6">
    <w:abstractNumId w:val="5"/>
  </w:num>
  <w:num w:numId="7">
    <w:abstractNumId w:val="2"/>
  </w:num>
  <w:num w:numId="8">
    <w:abstractNumId w:val="17"/>
  </w:num>
  <w:num w:numId="9">
    <w:abstractNumId w:val="0"/>
  </w:num>
  <w:num w:numId="10">
    <w:abstractNumId w:val="13"/>
  </w:num>
  <w:num w:numId="11">
    <w:abstractNumId w:val="11"/>
  </w:num>
  <w:num w:numId="12">
    <w:abstractNumId w:val="35"/>
  </w:num>
  <w:num w:numId="13">
    <w:abstractNumId w:val="24"/>
  </w:num>
  <w:num w:numId="14">
    <w:abstractNumId w:val="29"/>
  </w:num>
  <w:num w:numId="15">
    <w:abstractNumId w:val="1"/>
  </w:num>
  <w:num w:numId="16">
    <w:abstractNumId w:val="14"/>
  </w:num>
  <w:num w:numId="17">
    <w:abstractNumId w:val="33"/>
  </w:num>
  <w:num w:numId="18">
    <w:abstractNumId w:val="32"/>
  </w:num>
  <w:num w:numId="19">
    <w:abstractNumId w:val="36"/>
  </w:num>
  <w:num w:numId="20">
    <w:abstractNumId w:val="3"/>
  </w:num>
  <w:num w:numId="21">
    <w:abstractNumId w:val="7"/>
  </w:num>
  <w:num w:numId="22">
    <w:abstractNumId w:val="20"/>
  </w:num>
  <w:num w:numId="23">
    <w:abstractNumId w:val="15"/>
  </w:num>
  <w:num w:numId="24">
    <w:abstractNumId w:val="21"/>
  </w:num>
  <w:num w:numId="25">
    <w:abstractNumId w:val="18"/>
  </w:num>
  <w:num w:numId="26">
    <w:abstractNumId w:val="4"/>
  </w:num>
  <w:num w:numId="27">
    <w:abstractNumId w:val="26"/>
  </w:num>
  <w:num w:numId="28">
    <w:abstractNumId w:val="23"/>
  </w:num>
  <w:num w:numId="29">
    <w:abstractNumId w:val="30"/>
  </w:num>
  <w:num w:numId="30">
    <w:abstractNumId w:val="12"/>
  </w:num>
  <w:num w:numId="31">
    <w:abstractNumId w:val="8"/>
  </w:num>
  <w:num w:numId="32">
    <w:abstractNumId w:val="31"/>
  </w:num>
  <w:num w:numId="33">
    <w:abstractNumId w:val="16"/>
  </w:num>
  <w:num w:numId="34">
    <w:abstractNumId w:val="27"/>
  </w:num>
  <w:num w:numId="35">
    <w:abstractNumId w:val="25"/>
  </w:num>
  <w:num w:numId="36">
    <w:abstractNumId w:val="9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94"/>
    <w:rsid w:val="000F07D3"/>
    <w:rsid w:val="00171CBF"/>
    <w:rsid w:val="002D4A0D"/>
    <w:rsid w:val="003156CE"/>
    <w:rsid w:val="0047651D"/>
    <w:rsid w:val="006646B8"/>
    <w:rsid w:val="00693590"/>
    <w:rsid w:val="006A5BE4"/>
    <w:rsid w:val="008331D7"/>
    <w:rsid w:val="009133C7"/>
    <w:rsid w:val="009E5125"/>
    <w:rsid w:val="00A948B0"/>
    <w:rsid w:val="00C25094"/>
    <w:rsid w:val="00FE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color w:val="4F81BD"/>
      <w:sz w:val="26"/>
      <w:szCs w:val="20"/>
    </w:rPr>
  </w:style>
  <w:style w:type="paragraph" w:styleId="3">
    <w:name w:val="heading 3"/>
    <w:basedOn w:val="a"/>
    <w:link w:val="30"/>
    <w:uiPriority w:val="99"/>
    <w:qFormat/>
    <w:pPr>
      <w:spacing w:before="90" w:after="15" w:line="240" w:lineRule="auto"/>
      <w:outlineLvl w:val="2"/>
    </w:pPr>
    <w:rPr>
      <w:rFonts w:ascii="Arial" w:eastAsia="Times New Roman" w:hAnsi="Arial" w:cs="Times New Roman"/>
      <w:b/>
      <w:smallCaps/>
      <w:color w:val="00009A"/>
      <w:sz w:val="27"/>
      <w:szCs w:val="2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7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table" w:styleId="a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uiPriority w:val="99"/>
    <w:unhideWhenUsed/>
    <w:rPr>
      <w:rFonts w:cs="Times New Roman"/>
      <w:vertAlign w:val="superscript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f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rPr>
      <w:rFonts w:ascii="Arial" w:eastAsia="Times New Roman" w:hAnsi="Arial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Times New Roman" w:hAnsi="Cambria" w:cs="Times New Roman"/>
      <w:b/>
      <w:color w:val="4F81BD"/>
      <w:sz w:val="26"/>
      <w:szCs w:val="20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smallCaps/>
      <w:color w:val="00009A"/>
      <w:sz w:val="27"/>
      <w:szCs w:val="20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3">
    <w:name w:val="Нет списка1"/>
    <w:next w:val="a2"/>
    <w:uiPriority w:val="99"/>
    <w:semiHidden/>
    <w:unhideWhenUsed/>
  </w:style>
  <w:style w:type="table" w:customStyle="1" w:styleId="24">
    <w:name w:val="Сетка таблицы2"/>
    <w:basedOn w:val="a1"/>
    <w:next w:val="af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e">
    <w:name w:val="page number"/>
    <w:uiPriority w:val="99"/>
  </w:style>
  <w:style w:type="paragraph" w:styleId="aff">
    <w:name w:val="List"/>
    <w:basedOn w:val="a"/>
    <w:uiPriority w:val="9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Times New Roman"/>
      <w:sz w:val="20"/>
      <w:szCs w:val="20"/>
    </w:rPr>
  </w:style>
  <w:style w:type="paragraph" w:styleId="aff0">
    <w:name w:val="Normal (Web)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1">
    <w:name w:val="Document Map"/>
    <w:basedOn w:val="a"/>
    <w:link w:val="aff2"/>
    <w:uiPriority w:val="99"/>
    <w:semiHidden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2">
    <w:name w:val="Схема документа Знак"/>
    <w:basedOn w:val="a0"/>
    <w:link w:val="aff1"/>
    <w:uiPriority w:val="99"/>
    <w:semiHidden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25">
    <w:name w:val="Body Text 2"/>
    <w:basedOn w:val="a"/>
    <w:link w:val="26"/>
    <w:uiPriority w:val="99"/>
    <w:pPr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26">
    <w:name w:val="Основной текст 2 Знак"/>
    <w:basedOn w:val="a0"/>
    <w:link w:val="25"/>
    <w:uiPriority w:val="99"/>
    <w:rPr>
      <w:rFonts w:ascii="Arial" w:eastAsia="Times New Roman" w:hAnsi="Arial" w:cs="Times New Roman"/>
      <w:b/>
      <w:sz w:val="24"/>
      <w:szCs w:val="20"/>
    </w:rPr>
  </w:style>
  <w:style w:type="paragraph" w:customStyle="1" w:styleId="14">
    <w:name w:val="Знак1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3">
    <w:name w:val="Title"/>
    <w:basedOn w:val="a"/>
    <w:link w:val="aff4"/>
    <w:uiPriority w:val="99"/>
    <w:qFormat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aff4">
    <w:name w:val="Название Знак"/>
    <w:basedOn w:val="a0"/>
    <w:link w:val="aff3"/>
    <w:uiPriority w:val="99"/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aff5">
    <w:name w:val="Body Text Indent"/>
    <w:basedOn w:val="a"/>
    <w:link w:val="aff6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6">
    <w:name w:val="Основной текст с отступом Знак"/>
    <w:basedOn w:val="a0"/>
    <w:link w:val="aff5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f7">
    <w:name w:val="List Paragraph"/>
    <w:basedOn w:val="a"/>
    <w:qFormat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32">
    <w:name w:val="Body Text 3"/>
    <w:basedOn w:val="a"/>
    <w:link w:val="33"/>
    <w:uiPriority w:val="99"/>
    <w:semiHidden/>
    <w:unhideWhenUsed/>
    <w:pPr>
      <w:spacing w:after="120"/>
    </w:pPr>
    <w:rPr>
      <w:rFonts w:ascii="Calibri" w:eastAsia="Times New Roman" w:hAnsi="Calibri" w:cs="Times New Roman"/>
      <w:sz w:val="16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Pr>
      <w:rFonts w:ascii="Calibri" w:eastAsia="Times New Roman" w:hAnsi="Calibri" w:cs="Times New Roman"/>
      <w:sz w:val="16"/>
      <w:szCs w:val="20"/>
    </w:rPr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8">
    <w:name w:val="Знак 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paragraph" w:styleId="aff9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Body Text"/>
    <w:basedOn w:val="a"/>
    <w:link w:val="affb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b">
    <w:name w:val="Основной текст Знак"/>
    <w:basedOn w:val="a0"/>
    <w:link w:val="affa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caption"/>
    <w:basedOn w:val="a"/>
    <w:next w:val="a"/>
    <w:link w:val="a7"/>
    <w:uiPriority w:val="35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character" w:styleId="affc">
    <w:name w:val="FollowedHyperlink"/>
    <w:uiPriority w:val="99"/>
    <w:semiHidden/>
    <w:unhideWhenUsed/>
    <w:rPr>
      <w:color w:val="800080"/>
      <w:u w:val="single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d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color w:val="4F81BD"/>
      <w:sz w:val="26"/>
      <w:szCs w:val="20"/>
    </w:rPr>
  </w:style>
  <w:style w:type="paragraph" w:styleId="3">
    <w:name w:val="heading 3"/>
    <w:basedOn w:val="a"/>
    <w:link w:val="30"/>
    <w:uiPriority w:val="99"/>
    <w:qFormat/>
    <w:pPr>
      <w:spacing w:before="90" w:after="15" w:line="240" w:lineRule="auto"/>
      <w:outlineLvl w:val="2"/>
    </w:pPr>
    <w:rPr>
      <w:rFonts w:ascii="Arial" w:eastAsia="Times New Roman" w:hAnsi="Arial" w:cs="Times New Roman"/>
      <w:b/>
      <w:smallCaps/>
      <w:color w:val="00009A"/>
      <w:sz w:val="27"/>
      <w:szCs w:val="2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7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table" w:styleId="a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uiPriority w:val="99"/>
    <w:unhideWhenUsed/>
    <w:rPr>
      <w:rFonts w:cs="Times New Roman"/>
      <w:vertAlign w:val="superscript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f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rPr>
      <w:rFonts w:ascii="Arial" w:eastAsia="Times New Roman" w:hAnsi="Arial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Times New Roman" w:hAnsi="Cambria" w:cs="Times New Roman"/>
      <w:b/>
      <w:color w:val="4F81BD"/>
      <w:sz w:val="26"/>
      <w:szCs w:val="20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smallCaps/>
      <w:color w:val="00009A"/>
      <w:sz w:val="27"/>
      <w:szCs w:val="20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3">
    <w:name w:val="Нет списка1"/>
    <w:next w:val="a2"/>
    <w:uiPriority w:val="99"/>
    <w:semiHidden/>
    <w:unhideWhenUsed/>
  </w:style>
  <w:style w:type="table" w:customStyle="1" w:styleId="24">
    <w:name w:val="Сетка таблицы2"/>
    <w:basedOn w:val="a1"/>
    <w:next w:val="af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e">
    <w:name w:val="page number"/>
    <w:uiPriority w:val="99"/>
  </w:style>
  <w:style w:type="paragraph" w:styleId="aff">
    <w:name w:val="List"/>
    <w:basedOn w:val="a"/>
    <w:uiPriority w:val="9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Times New Roman"/>
      <w:sz w:val="20"/>
      <w:szCs w:val="20"/>
    </w:rPr>
  </w:style>
  <w:style w:type="paragraph" w:styleId="aff0">
    <w:name w:val="Normal (Web)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1">
    <w:name w:val="Document Map"/>
    <w:basedOn w:val="a"/>
    <w:link w:val="aff2"/>
    <w:uiPriority w:val="99"/>
    <w:semiHidden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2">
    <w:name w:val="Схема документа Знак"/>
    <w:basedOn w:val="a0"/>
    <w:link w:val="aff1"/>
    <w:uiPriority w:val="99"/>
    <w:semiHidden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25">
    <w:name w:val="Body Text 2"/>
    <w:basedOn w:val="a"/>
    <w:link w:val="26"/>
    <w:uiPriority w:val="99"/>
    <w:pPr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26">
    <w:name w:val="Основной текст 2 Знак"/>
    <w:basedOn w:val="a0"/>
    <w:link w:val="25"/>
    <w:uiPriority w:val="99"/>
    <w:rPr>
      <w:rFonts w:ascii="Arial" w:eastAsia="Times New Roman" w:hAnsi="Arial" w:cs="Times New Roman"/>
      <w:b/>
      <w:sz w:val="24"/>
      <w:szCs w:val="20"/>
    </w:rPr>
  </w:style>
  <w:style w:type="paragraph" w:customStyle="1" w:styleId="14">
    <w:name w:val="Знак1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3">
    <w:name w:val="Title"/>
    <w:basedOn w:val="a"/>
    <w:link w:val="aff4"/>
    <w:uiPriority w:val="99"/>
    <w:qFormat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aff4">
    <w:name w:val="Название Знак"/>
    <w:basedOn w:val="a0"/>
    <w:link w:val="aff3"/>
    <w:uiPriority w:val="99"/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aff5">
    <w:name w:val="Body Text Indent"/>
    <w:basedOn w:val="a"/>
    <w:link w:val="aff6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6">
    <w:name w:val="Основной текст с отступом Знак"/>
    <w:basedOn w:val="a0"/>
    <w:link w:val="aff5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f7">
    <w:name w:val="List Paragraph"/>
    <w:basedOn w:val="a"/>
    <w:qFormat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32">
    <w:name w:val="Body Text 3"/>
    <w:basedOn w:val="a"/>
    <w:link w:val="33"/>
    <w:uiPriority w:val="99"/>
    <w:semiHidden/>
    <w:unhideWhenUsed/>
    <w:pPr>
      <w:spacing w:after="120"/>
    </w:pPr>
    <w:rPr>
      <w:rFonts w:ascii="Calibri" w:eastAsia="Times New Roman" w:hAnsi="Calibri" w:cs="Times New Roman"/>
      <w:sz w:val="16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Pr>
      <w:rFonts w:ascii="Calibri" w:eastAsia="Times New Roman" w:hAnsi="Calibri" w:cs="Times New Roman"/>
      <w:sz w:val="16"/>
      <w:szCs w:val="20"/>
    </w:rPr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8">
    <w:name w:val="Знак 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paragraph" w:styleId="aff9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Body Text"/>
    <w:basedOn w:val="a"/>
    <w:link w:val="affb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b">
    <w:name w:val="Основной текст Знак"/>
    <w:basedOn w:val="a0"/>
    <w:link w:val="affa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caption"/>
    <w:basedOn w:val="a"/>
    <w:next w:val="a"/>
    <w:link w:val="a7"/>
    <w:uiPriority w:val="35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character" w:styleId="affc">
    <w:name w:val="FollowedHyperlink"/>
    <w:uiPriority w:val="99"/>
    <w:semiHidden/>
    <w:unhideWhenUsed/>
    <w:rPr>
      <w:color w:val="800080"/>
      <w:u w:val="single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d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8991&amp;dst=10012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4996&amp;dst=42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29F49D951B0C3422958599589F50B035857012B86949561D9FB6B415054E63F922AAD90F72A0B1EC298DC3168B2AC69F1ECFC67B132E0E701E5705440D5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311791&amp;dst=100657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10" Type="http://schemas.openxmlformats.org/officeDocument/2006/relationships/hyperlink" Target="https://docs.cntd.ru/document/902228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3814CBEA717D0EF7F25576FF735604874238E4F7D3C5EE6CAEBD845CF783E999601FC7076DAB3EE3F2B16DD8F447DBC49756FEF33120BECDjC5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64F78-3A99-44D4-9F8D-731DFA653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6941</Words>
  <Characters>39569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Александровнa Орлова</dc:creator>
  <cp:lastModifiedBy>ZaitsevaN</cp:lastModifiedBy>
  <cp:revision>2</cp:revision>
  <dcterms:created xsi:type="dcterms:W3CDTF">2026-08-13T11:13:00Z</dcterms:created>
  <dcterms:modified xsi:type="dcterms:W3CDTF">2026-08-13T11:13:00Z</dcterms:modified>
</cp:coreProperties>
</file>