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1BD" w:rsidRDefault="001561BD" w:rsidP="001561BD">
      <w:pPr>
        <w:spacing w:after="0"/>
        <w:ind w:hanging="540"/>
        <w:jc w:val="right"/>
        <w:rPr>
          <w:rFonts w:ascii="Times New Roman" w:hAnsi="Times New Roman"/>
          <w:smallCaps/>
          <w:noProof/>
          <w:color w:val="000080"/>
          <w:sz w:val="20"/>
          <w:szCs w:val="28"/>
          <w:lang w:eastAsia="ru-RU"/>
        </w:rPr>
      </w:pPr>
    </w:p>
    <w:p w:rsidR="001561BD" w:rsidRDefault="001561BD" w:rsidP="001561BD">
      <w:pPr>
        <w:spacing w:after="0"/>
        <w:ind w:hanging="540"/>
        <w:jc w:val="center"/>
        <w:rPr>
          <w:rFonts w:ascii="Times New Roman" w:hAnsi="Times New Roman"/>
          <w:sz w:val="20"/>
          <w:szCs w:val="28"/>
        </w:rPr>
      </w:pPr>
      <w:r>
        <w:rPr>
          <w:rFonts w:ascii="Times New Roman" w:hAnsi="Times New Roman"/>
          <w:smallCaps/>
          <w:noProof/>
          <w:color w:val="000080"/>
          <w:sz w:val="28"/>
          <w:szCs w:val="28"/>
          <w:lang w:eastAsia="ru-RU"/>
        </w:rPr>
        <w:drawing>
          <wp:inline distT="0" distB="0" distL="0" distR="0">
            <wp:extent cx="636270" cy="826770"/>
            <wp:effectExtent l="0" t="0" r="0" b="0"/>
            <wp:docPr id="1" name="Рисунок 1" descr="Описание: Описание: Описание: Описание: ГЕРБМ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ГЕРБМО~1"/>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36270" cy="826770"/>
                    </a:xfrm>
                    <a:prstGeom prst="rect">
                      <a:avLst/>
                    </a:prstGeom>
                    <a:noFill/>
                    <a:ln>
                      <a:noFill/>
                    </a:ln>
                  </pic:spPr>
                </pic:pic>
              </a:graphicData>
            </a:graphic>
          </wp:inline>
        </w:drawing>
      </w:r>
    </w:p>
    <w:p w:rsidR="001561BD" w:rsidRDefault="001561BD" w:rsidP="001561BD">
      <w:pPr>
        <w:spacing w:after="0"/>
        <w:ind w:hanging="540"/>
        <w:jc w:val="center"/>
        <w:rPr>
          <w:rFonts w:ascii="Times New Roman" w:hAnsi="Times New Roman"/>
          <w:sz w:val="28"/>
          <w:szCs w:val="28"/>
        </w:rPr>
      </w:pPr>
    </w:p>
    <w:p w:rsidR="001561BD" w:rsidRDefault="001561BD" w:rsidP="001561BD">
      <w:pPr>
        <w:spacing w:after="0"/>
        <w:ind w:hanging="540"/>
        <w:jc w:val="center"/>
        <w:rPr>
          <w:rFonts w:ascii="Times New Roman" w:hAnsi="Times New Roman"/>
          <w:sz w:val="28"/>
          <w:szCs w:val="28"/>
        </w:rPr>
      </w:pPr>
      <w:r>
        <w:rPr>
          <w:rFonts w:ascii="Times New Roman" w:hAnsi="Times New Roman"/>
          <w:sz w:val="28"/>
          <w:szCs w:val="28"/>
        </w:rPr>
        <w:t xml:space="preserve">А Д М И Н И С Т </w:t>
      </w:r>
      <w:proofErr w:type="gramStart"/>
      <w:r>
        <w:rPr>
          <w:rFonts w:ascii="Times New Roman" w:hAnsi="Times New Roman"/>
          <w:sz w:val="28"/>
          <w:szCs w:val="28"/>
        </w:rPr>
        <w:t>Р</w:t>
      </w:r>
      <w:proofErr w:type="gramEnd"/>
      <w:r>
        <w:rPr>
          <w:rFonts w:ascii="Times New Roman" w:hAnsi="Times New Roman"/>
          <w:sz w:val="28"/>
          <w:szCs w:val="28"/>
        </w:rPr>
        <w:t xml:space="preserve"> А Ц И Я</w:t>
      </w:r>
    </w:p>
    <w:p w:rsidR="001561BD" w:rsidRDefault="001561BD" w:rsidP="001561BD">
      <w:pPr>
        <w:spacing w:after="0"/>
        <w:ind w:hanging="540"/>
        <w:jc w:val="center"/>
        <w:rPr>
          <w:rFonts w:ascii="Times New Roman" w:hAnsi="Times New Roman"/>
          <w:sz w:val="28"/>
          <w:szCs w:val="28"/>
        </w:rPr>
      </w:pPr>
      <w:r>
        <w:rPr>
          <w:rFonts w:ascii="Times New Roman" w:hAnsi="Times New Roman"/>
          <w:sz w:val="28"/>
          <w:szCs w:val="28"/>
        </w:rPr>
        <w:t>Волховского муниципального района</w:t>
      </w:r>
    </w:p>
    <w:p w:rsidR="001561BD" w:rsidRDefault="001561BD" w:rsidP="001561BD">
      <w:pPr>
        <w:keepNext/>
        <w:spacing w:after="0"/>
        <w:ind w:hanging="540"/>
        <w:jc w:val="center"/>
        <w:outlineLvl w:val="3"/>
        <w:rPr>
          <w:rFonts w:ascii="Times New Roman" w:hAnsi="Times New Roman"/>
          <w:bCs/>
          <w:sz w:val="28"/>
          <w:szCs w:val="28"/>
        </w:rPr>
      </w:pPr>
      <w:r>
        <w:rPr>
          <w:rFonts w:ascii="Times New Roman" w:hAnsi="Times New Roman"/>
          <w:bCs/>
          <w:sz w:val="28"/>
          <w:szCs w:val="28"/>
        </w:rPr>
        <w:t>Ленинградской области</w:t>
      </w:r>
    </w:p>
    <w:p w:rsidR="001561BD" w:rsidRDefault="001561BD" w:rsidP="001561BD">
      <w:pPr>
        <w:spacing w:after="0"/>
        <w:ind w:hanging="540"/>
        <w:jc w:val="center"/>
        <w:outlineLvl w:val="0"/>
        <w:rPr>
          <w:rFonts w:ascii="Times New Roman" w:hAnsi="Times New Roman"/>
          <w:b/>
          <w:bCs/>
          <w:kern w:val="36"/>
          <w:sz w:val="28"/>
          <w:szCs w:val="28"/>
        </w:rPr>
      </w:pPr>
      <w:proofErr w:type="gramStart"/>
      <w:r>
        <w:rPr>
          <w:rFonts w:ascii="Times New Roman" w:hAnsi="Times New Roman"/>
          <w:b/>
          <w:bCs/>
          <w:kern w:val="36"/>
          <w:sz w:val="28"/>
          <w:szCs w:val="28"/>
        </w:rPr>
        <w:t>П</w:t>
      </w:r>
      <w:proofErr w:type="gramEnd"/>
      <w:r>
        <w:rPr>
          <w:rFonts w:ascii="Times New Roman" w:hAnsi="Times New Roman"/>
          <w:b/>
          <w:bCs/>
          <w:kern w:val="36"/>
          <w:sz w:val="28"/>
          <w:szCs w:val="28"/>
        </w:rPr>
        <w:t xml:space="preserve"> О С Т А Н О В Л Е Н И Е</w:t>
      </w:r>
    </w:p>
    <w:p w:rsidR="001561BD" w:rsidRPr="00C247E4" w:rsidRDefault="001561BD" w:rsidP="001561BD">
      <w:pPr>
        <w:spacing w:after="0"/>
        <w:ind w:hanging="540"/>
        <w:jc w:val="center"/>
        <w:outlineLvl w:val="0"/>
        <w:rPr>
          <w:rFonts w:ascii="Times New Roman" w:hAnsi="Times New Roman"/>
          <w:b/>
          <w:bCs/>
          <w:kern w:val="36"/>
          <w:sz w:val="40"/>
          <w:szCs w:val="28"/>
        </w:rPr>
      </w:pPr>
    </w:p>
    <w:p w:rsidR="001561BD" w:rsidRPr="0009327A" w:rsidRDefault="001561BD" w:rsidP="001561BD">
      <w:pPr>
        <w:keepNext/>
        <w:spacing w:after="0"/>
        <w:ind w:firstLine="142"/>
        <w:outlineLvl w:val="1"/>
        <w:rPr>
          <w:rFonts w:ascii="Times New Roman" w:hAnsi="Times New Roman"/>
          <w:bCs/>
          <w:iCs/>
          <w:sz w:val="28"/>
          <w:szCs w:val="28"/>
          <w:u w:val="single"/>
        </w:rPr>
      </w:pPr>
      <w:r w:rsidRPr="001561BD">
        <w:rPr>
          <w:rFonts w:ascii="Times New Roman" w:hAnsi="Times New Roman"/>
          <w:b/>
          <w:bCs/>
          <w:iCs/>
          <w:sz w:val="28"/>
          <w:szCs w:val="28"/>
        </w:rPr>
        <w:t xml:space="preserve">    от </w:t>
      </w:r>
      <w:r w:rsidR="0009327A">
        <w:rPr>
          <w:rFonts w:ascii="Times New Roman" w:hAnsi="Times New Roman"/>
          <w:bCs/>
          <w:iCs/>
          <w:sz w:val="28"/>
          <w:szCs w:val="28"/>
          <w:u w:val="single"/>
        </w:rPr>
        <w:t>18 августа 2026 г.</w:t>
      </w:r>
      <w:r w:rsidRPr="001561BD">
        <w:rPr>
          <w:rFonts w:ascii="Times New Roman" w:hAnsi="Times New Roman"/>
          <w:bCs/>
          <w:iCs/>
          <w:sz w:val="28"/>
          <w:szCs w:val="28"/>
        </w:rPr>
        <w:t xml:space="preserve">                        </w:t>
      </w:r>
      <w:r w:rsidR="00C37E20">
        <w:rPr>
          <w:rFonts w:ascii="Times New Roman" w:hAnsi="Times New Roman"/>
          <w:bCs/>
          <w:iCs/>
          <w:sz w:val="28"/>
          <w:szCs w:val="28"/>
        </w:rPr>
        <w:t xml:space="preserve">                       </w:t>
      </w:r>
      <w:r w:rsidR="007155F3">
        <w:rPr>
          <w:rFonts w:ascii="Times New Roman" w:hAnsi="Times New Roman"/>
          <w:bCs/>
          <w:iCs/>
          <w:sz w:val="28"/>
          <w:szCs w:val="28"/>
        </w:rPr>
        <w:t xml:space="preserve">     </w:t>
      </w:r>
      <w:r w:rsidRPr="001561BD">
        <w:rPr>
          <w:rFonts w:ascii="Times New Roman" w:hAnsi="Times New Roman"/>
          <w:bCs/>
          <w:iCs/>
          <w:sz w:val="28"/>
          <w:szCs w:val="28"/>
        </w:rPr>
        <w:t xml:space="preserve">        </w:t>
      </w:r>
      <w:r w:rsidR="000C520F">
        <w:rPr>
          <w:rFonts w:ascii="Times New Roman" w:hAnsi="Times New Roman"/>
          <w:bCs/>
          <w:iCs/>
          <w:sz w:val="28"/>
          <w:szCs w:val="28"/>
        </w:rPr>
        <w:t xml:space="preserve">    </w:t>
      </w:r>
      <w:r w:rsidR="00F43E3C">
        <w:rPr>
          <w:rFonts w:ascii="Times New Roman" w:hAnsi="Times New Roman"/>
          <w:bCs/>
          <w:iCs/>
          <w:sz w:val="28"/>
          <w:szCs w:val="28"/>
        </w:rPr>
        <w:t xml:space="preserve"> </w:t>
      </w:r>
      <w:r w:rsidR="00B02D1C">
        <w:rPr>
          <w:rFonts w:ascii="Times New Roman" w:hAnsi="Times New Roman"/>
          <w:bCs/>
          <w:iCs/>
          <w:sz w:val="28"/>
          <w:szCs w:val="28"/>
        </w:rPr>
        <w:t xml:space="preserve">     </w:t>
      </w:r>
      <w:r w:rsidR="0009327A">
        <w:rPr>
          <w:rFonts w:ascii="Times New Roman" w:hAnsi="Times New Roman"/>
          <w:bCs/>
          <w:iCs/>
          <w:sz w:val="28"/>
          <w:szCs w:val="28"/>
        </w:rPr>
        <w:t xml:space="preserve">   </w:t>
      </w:r>
      <w:r w:rsidR="00B02D1C">
        <w:rPr>
          <w:rFonts w:ascii="Times New Roman" w:hAnsi="Times New Roman"/>
          <w:bCs/>
          <w:iCs/>
          <w:sz w:val="28"/>
          <w:szCs w:val="28"/>
        </w:rPr>
        <w:t xml:space="preserve"> </w:t>
      </w:r>
      <w:r w:rsidR="00F43E3C">
        <w:rPr>
          <w:rFonts w:ascii="Times New Roman" w:hAnsi="Times New Roman"/>
          <w:bCs/>
          <w:iCs/>
          <w:sz w:val="28"/>
          <w:szCs w:val="28"/>
        </w:rPr>
        <w:t xml:space="preserve"> </w:t>
      </w:r>
      <w:r w:rsidRPr="001561BD">
        <w:rPr>
          <w:rFonts w:ascii="Times New Roman" w:hAnsi="Times New Roman"/>
          <w:b/>
          <w:bCs/>
          <w:iCs/>
          <w:sz w:val="28"/>
          <w:szCs w:val="28"/>
        </w:rPr>
        <w:t xml:space="preserve">№ </w:t>
      </w:r>
      <w:r w:rsidR="0009327A">
        <w:rPr>
          <w:rFonts w:ascii="Times New Roman" w:hAnsi="Times New Roman"/>
          <w:bCs/>
          <w:iCs/>
          <w:sz w:val="28"/>
          <w:szCs w:val="28"/>
          <w:u w:val="single"/>
        </w:rPr>
        <w:t>2770</w:t>
      </w:r>
    </w:p>
    <w:p w:rsidR="001561BD" w:rsidRDefault="001561BD" w:rsidP="001561BD">
      <w:pPr>
        <w:autoSpaceDE w:val="0"/>
        <w:autoSpaceDN w:val="0"/>
        <w:adjustRightInd w:val="0"/>
        <w:spacing w:after="0"/>
        <w:ind w:firstLine="540"/>
        <w:rPr>
          <w:rFonts w:ascii="Times New Roman" w:hAnsi="Times New Roman"/>
          <w:sz w:val="28"/>
          <w:szCs w:val="28"/>
        </w:rPr>
      </w:pPr>
      <w:r>
        <w:rPr>
          <w:rFonts w:ascii="Times New Roman" w:hAnsi="Times New Roman"/>
          <w:sz w:val="28"/>
          <w:szCs w:val="28"/>
        </w:rPr>
        <w:t xml:space="preserve">                                                    </w:t>
      </w:r>
    </w:p>
    <w:p w:rsidR="001561BD" w:rsidRDefault="001561BD" w:rsidP="001561BD">
      <w:pPr>
        <w:autoSpaceDE w:val="0"/>
        <w:autoSpaceDN w:val="0"/>
        <w:adjustRightInd w:val="0"/>
        <w:spacing w:after="0"/>
        <w:ind w:firstLine="540"/>
        <w:rPr>
          <w:rFonts w:ascii="Times New Roman" w:hAnsi="Times New Roman"/>
          <w:sz w:val="28"/>
          <w:szCs w:val="28"/>
        </w:rPr>
      </w:pPr>
      <w:r>
        <w:rPr>
          <w:rFonts w:ascii="Times New Roman" w:hAnsi="Times New Roman"/>
          <w:sz w:val="28"/>
          <w:szCs w:val="28"/>
        </w:rPr>
        <w:t xml:space="preserve">                                                 Волхов</w:t>
      </w:r>
    </w:p>
    <w:p w:rsidR="001561BD" w:rsidRDefault="001561BD" w:rsidP="001561BD">
      <w:pPr>
        <w:autoSpaceDE w:val="0"/>
        <w:autoSpaceDN w:val="0"/>
        <w:adjustRightInd w:val="0"/>
        <w:spacing w:after="0" w:line="240" w:lineRule="auto"/>
        <w:jc w:val="center"/>
        <w:rPr>
          <w:rStyle w:val="afd"/>
          <w:rFonts w:ascii="Times New Roman" w:hAnsi="Times New Roman" w:cs="Times New Roman"/>
          <w:sz w:val="28"/>
          <w:szCs w:val="28"/>
        </w:rPr>
      </w:pPr>
      <w:r w:rsidRPr="001561BD">
        <w:rPr>
          <w:rStyle w:val="afd"/>
          <w:rFonts w:ascii="Times New Roman" w:hAnsi="Times New Roman" w:cs="Times New Roman"/>
          <w:sz w:val="28"/>
          <w:szCs w:val="28"/>
        </w:rPr>
        <w:t>Об утверждении</w:t>
      </w:r>
      <w:r>
        <w:rPr>
          <w:rStyle w:val="afd"/>
          <w:rFonts w:ascii="Times New Roman" w:hAnsi="Times New Roman" w:cs="Times New Roman"/>
          <w:sz w:val="28"/>
          <w:szCs w:val="28"/>
        </w:rPr>
        <w:t xml:space="preserve"> </w:t>
      </w:r>
      <w:proofErr w:type="gramStart"/>
      <w:r w:rsidRPr="001561BD">
        <w:rPr>
          <w:rStyle w:val="afd"/>
          <w:rFonts w:ascii="Times New Roman" w:hAnsi="Times New Roman" w:cs="Times New Roman"/>
          <w:sz w:val="28"/>
          <w:szCs w:val="28"/>
        </w:rPr>
        <w:t>административного</w:t>
      </w:r>
      <w:proofErr w:type="gramEnd"/>
    </w:p>
    <w:p w:rsidR="001561BD" w:rsidRDefault="001561BD" w:rsidP="001561BD">
      <w:pPr>
        <w:autoSpaceDE w:val="0"/>
        <w:autoSpaceDN w:val="0"/>
        <w:adjustRightInd w:val="0"/>
        <w:spacing w:after="0" w:line="240" w:lineRule="auto"/>
        <w:jc w:val="center"/>
        <w:rPr>
          <w:rFonts w:ascii="Times New Roman" w:hAnsi="Times New Roman" w:cs="Times New Roman"/>
          <w:b/>
          <w:sz w:val="28"/>
          <w:szCs w:val="28"/>
        </w:rPr>
      </w:pPr>
      <w:r w:rsidRPr="001561BD">
        <w:rPr>
          <w:rStyle w:val="afd"/>
          <w:rFonts w:ascii="Times New Roman" w:hAnsi="Times New Roman" w:cs="Times New Roman"/>
          <w:sz w:val="28"/>
          <w:szCs w:val="28"/>
        </w:rPr>
        <w:t xml:space="preserve"> </w:t>
      </w:r>
      <w:r>
        <w:rPr>
          <w:rStyle w:val="afd"/>
          <w:rFonts w:ascii="Times New Roman" w:hAnsi="Times New Roman" w:cs="Times New Roman"/>
          <w:sz w:val="28"/>
          <w:szCs w:val="28"/>
        </w:rPr>
        <w:t>р</w:t>
      </w:r>
      <w:r w:rsidRPr="001561BD">
        <w:rPr>
          <w:rStyle w:val="afd"/>
          <w:rFonts w:ascii="Times New Roman" w:hAnsi="Times New Roman" w:cs="Times New Roman"/>
          <w:sz w:val="28"/>
          <w:szCs w:val="28"/>
        </w:rPr>
        <w:t>егламента</w:t>
      </w:r>
      <w:r>
        <w:rPr>
          <w:rStyle w:val="afd"/>
          <w:rFonts w:ascii="Times New Roman" w:hAnsi="Times New Roman" w:cs="Times New Roman"/>
          <w:sz w:val="28"/>
          <w:szCs w:val="28"/>
        </w:rPr>
        <w:t xml:space="preserve"> </w:t>
      </w:r>
      <w:r>
        <w:rPr>
          <w:rFonts w:ascii="Times New Roman" w:hAnsi="Times New Roman" w:cs="Times New Roman"/>
          <w:b/>
          <w:sz w:val="28"/>
          <w:szCs w:val="28"/>
        </w:rPr>
        <w:t>предоставления</w:t>
      </w:r>
      <w:r w:rsidRPr="001561BD">
        <w:rPr>
          <w:rFonts w:ascii="Times New Roman" w:hAnsi="Times New Roman" w:cs="Times New Roman"/>
          <w:b/>
          <w:sz w:val="28"/>
          <w:szCs w:val="28"/>
        </w:rPr>
        <w:t xml:space="preserve"> </w:t>
      </w:r>
      <w:proofErr w:type="gramStart"/>
      <w:r w:rsidRPr="001561BD">
        <w:rPr>
          <w:rFonts w:ascii="Times New Roman" w:hAnsi="Times New Roman" w:cs="Times New Roman"/>
          <w:b/>
          <w:sz w:val="28"/>
          <w:szCs w:val="28"/>
        </w:rPr>
        <w:t>муниципальной</w:t>
      </w:r>
      <w:proofErr w:type="gramEnd"/>
      <w:r w:rsidRPr="001561BD">
        <w:rPr>
          <w:rFonts w:ascii="Times New Roman" w:hAnsi="Times New Roman" w:cs="Times New Roman"/>
          <w:b/>
          <w:sz w:val="28"/>
          <w:szCs w:val="28"/>
        </w:rPr>
        <w:t xml:space="preserve"> </w:t>
      </w:r>
    </w:p>
    <w:p w:rsidR="001561BD" w:rsidRPr="001561BD" w:rsidRDefault="001561BD" w:rsidP="001561BD">
      <w:pPr>
        <w:autoSpaceDE w:val="0"/>
        <w:autoSpaceDN w:val="0"/>
        <w:adjustRightInd w:val="0"/>
        <w:spacing w:after="0" w:line="240" w:lineRule="auto"/>
        <w:jc w:val="center"/>
        <w:rPr>
          <w:rFonts w:ascii="Times New Roman" w:hAnsi="Times New Roman" w:cs="Times New Roman"/>
          <w:b/>
          <w:sz w:val="28"/>
          <w:szCs w:val="28"/>
        </w:rPr>
      </w:pPr>
      <w:r w:rsidRPr="001561BD">
        <w:rPr>
          <w:rFonts w:ascii="Times New Roman" w:hAnsi="Times New Roman" w:cs="Times New Roman"/>
          <w:b/>
          <w:sz w:val="28"/>
          <w:szCs w:val="28"/>
        </w:rPr>
        <w:t>услуги</w:t>
      </w:r>
      <w:r>
        <w:rPr>
          <w:rFonts w:ascii="Times New Roman" w:hAnsi="Times New Roman" w:cs="Times New Roman"/>
          <w:b/>
          <w:sz w:val="28"/>
          <w:szCs w:val="28"/>
        </w:rPr>
        <w:t xml:space="preserve"> </w:t>
      </w:r>
      <w:r w:rsidRPr="001561BD">
        <w:rPr>
          <w:rFonts w:ascii="Times New Roman" w:hAnsi="Times New Roman" w:cs="Times New Roman"/>
          <w:b/>
          <w:sz w:val="28"/>
          <w:szCs w:val="28"/>
        </w:rPr>
        <w:t>«Предоставление земельных участков,</w:t>
      </w:r>
    </w:p>
    <w:p w:rsidR="000C520F" w:rsidRDefault="001561BD" w:rsidP="001561BD">
      <w:pPr>
        <w:autoSpaceDE w:val="0"/>
        <w:autoSpaceDN w:val="0"/>
        <w:adjustRightInd w:val="0"/>
        <w:spacing w:after="0" w:line="240" w:lineRule="auto"/>
        <w:jc w:val="center"/>
        <w:rPr>
          <w:rFonts w:ascii="Times New Roman" w:hAnsi="Times New Roman" w:cs="Times New Roman"/>
          <w:b/>
          <w:sz w:val="28"/>
          <w:szCs w:val="28"/>
        </w:rPr>
      </w:pPr>
      <w:proofErr w:type="gramStart"/>
      <w:r w:rsidRPr="001561BD">
        <w:rPr>
          <w:rFonts w:ascii="Times New Roman" w:hAnsi="Times New Roman" w:cs="Times New Roman"/>
          <w:b/>
          <w:sz w:val="28"/>
          <w:szCs w:val="28"/>
        </w:rPr>
        <w:t>находящихся</w:t>
      </w:r>
      <w:proofErr w:type="gramEnd"/>
      <w:r w:rsidRPr="001561BD">
        <w:rPr>
          <w:rFonts w:ascii="Times New Roman" w:hAnsi="Times New Roman" w:cs="Times New Roman"/>
          <w:b/>
          <w:sz w:val="28"/>
          <w:szCs w:val="28"/>
        </w:rPr>
        <w:t xml:space="preserve"> в муниципальной</w:t>
      </w:r>
      <w:r w:rsidR="000C520F">
        <w:rPr>
          <w:rFonts w:ascii="Times New Roman" w:hAnsi="Times New Roman" w:cs="Times New Roman"/>
          <w:b/>
          <w:sz w:val="28"/>
          <w:szCs w:val="28"/>
        </w:rPr>
        <w:t xml:space="preserve"> </w:t>
      </w:r>
      <w:r w:rsidRPr="001561BD">
        <w:rPr>
          <w:rFonts w:ascii="Times New Roman" w:hAnsi="Times New Roman" w:cs="Times New Roman"/>
          <w:b/>
          <w:sz w:val="28"/>
          <w:szCs w:val="28"/>
        </w:rPr>
        <w:t>собственности</w:t>
      </w:r>
    </w:p>
    <w:p w:rsidR="000C520F" w:rsidRDefault="000C520F" w:rsidP="001561BD">
      <w:pPr>
        <w:autoSpaceDE w:val="0"/>
        <w:autoSpaceDN w:val="0"/>
        <w:adjustRightInd w:val="0"/>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(государственная собственность на который</w:t>
      </w:r>
      <w:proofErr w:type="gramEnd"/>
    </w:p>
    <w:p w:rsidR="007155F3" w:rsidRDefault="000C520F" w:rsidP="001561BD">
      <w:pPr>
        <w:autoSpaceDE w:val="0"/>
        <w:autoSpaceDN w:val="0"/>
        <w:adjustRightInd w:val="0"/>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не разграничена)</w:t>
      </w:r>
      <w:r w:rsidR="001561BD" w:rsidRPr="001561BD">
        <w:rPr>
          <w:rFonts w:ascii="Times New Roman" w:hAnsi="Times New Roman" w:cs="Times New Roman"/>
          <w:b/>
          <w:sz w:val="28"/>
          <w:szCs w:val="28"/>
        </w:rPr>
        <w:t>, в собственность,</w:t>
      </w:r>
      <w:r w:rsidR="007155F3">
        <w:rPr>
          <w:rFonts w:ascii="Times New Roman" w:hAnsi="Times New Roman" w:cs="Times New Roman"/>
          <w:b/>
          <w:sz w:val="28"/>
          <w:szCs w:val="28"/>
        </w:rPr>
        <w:t xml:space="preserve"> </w:t>
      </w:r>
      <w:r w:rsidR="001561BD" w:rsidRPr="001561BD">
        <w:rPr>
          <w:rFonts w:ascii="Times New Roman" w:hAnsi="Times New Roman" w:cs="Times New Roman"/>
          <w:b/>
          <w:sz w:val="28"/>
          <w:szCs w:val="28"/>
        </w:rPr>
        <w:t xml:space="preserve">аренду, </w:t>
      </w:r>
      <w:proofErr w:type="gramEnd"/>
    </w:p>
    <w:p w:rsidR="007155F3" w:rsidRDefault="001561BD" w:rsidP="001561BD">
      <w:pPr>
        <w:autoSpaceDE w:val="0"/>
        <w:autoSpaceDN w:val="0"/>
        <w:adjustRightInd w:val="0"/>
        <w:spacing w:after="0" w:line="240" w:lineRule="auto"/>
        <w:jc w:val="center"/>
        <w:rPr>
          <w:rFonts w:ascii="Times New Roman" w:hAnsi="Times New Roman" w:cs="Times New Roman"/>
          <w:b/>
          <w:sz w:val="28"/>
          <w:szCs w:val="28"/>
        </w:rPr>
      </w:pPr>
      <w:r w:rsidRPr="001561BD">
        <w:rPr>
          <w:rFonts w:ascii="Times New Roman" w:hAnsi="Times New Roman" w:cs="Times New Roman"/>
          <w:b/>
          <w:sz w:val="28"/>
          <w:szCs w:val="28"/>
        </w:rPr>
        <w:t>постоянное (бессрочное) пользование,</w:t>
      </w:r>
      <w:r w:rsidR="007155F3">
        <w:rPr>
          <w:rFonts w:ascii="Times New Roman" w:hAnsi="Times New Roman" w:cs="Times New Roman"/>
          <w:b/>
          <w:sz w:val="28"/>
          <w:szCs w:val="28"/>
        </w:rPr>
        <w:t xml:space="preserve"> </w:t>
      </w:r>
      <w:r w:rsidRPr="001561BD">
        <w:rPr>
          <w:rFonts w:ascii="Times New Roman" w:hAnsi="Times New Roman" w:cs="Times New Roman"/>
          <w:b/>
          <w:sz w:val="28"/>
          <w:szCs w:val="28"/>
        </w:rPr>
        <w:t>безвозмездное</w:t>
      </w:r>
    </w:p>
    <w:p w:rsidR="001561BD" w:rsidRPr="001561BD" w:rsidRDefault="001561BD" w:rsidP="001561BD">
      <w:pPr>
        <w:autoSpaceDE w:val="0"/>
        <w:autoSpaceDN w:val="0"/>
        <w:adjustRightInd w:val="0"/>
        <w:spacing w:after="0" w:line="240" w:lineRule="auto"/>
        <w:jc w:val="center"/>
        <w:rPr>
          <w:rFonts w:ascii="Times New Roman" w:hAnsi="Times New Roman" w:cs="Times New Roman"/>
          <w:b/>
          <w:sz w:val="28"/>
          <w:szCs w:val="28"/>
        </w:rPr>
      </w:pPr>
      <w:r w:rsidRPr="001561BD">
        <w:rPr>
          <w:rFonts w:ascii="Times New Roman" w:hAnsi="Times New Roman" w:cs="Times New Roman"/>
          <w:b/>
          <w:sz w:val="28"/>
          <w:szCs w:val="28"/>
        </w:rPr>
        <w:t>пользование без проведения торгов»</w:t>
      </w:r>
    </w:p>
    <w:p w:rsidR="001561BD" w:rsidRDefault="001561BD" w:rsidP="001561BD">
      <w:pPr>
        <w:autoSpaceDE w:val="0"/>
        <w:autoSpaceDN w:val="0"/>
        <w:adjustRightInd w:val="0"/>
        <w:spacing w:after="0"/>
        <w:ind w:firstLine="540"/>
        <w:rPr>
          <w:rFonts w:ascii="Times New Roman" w:hAnsi="Times New Roman"/>
          <w:sz w:val="28"/>
          <w:szCs w:val="28"/>
        </w:rPr>
      </w:pPr>
    </w:p>
    <w:p w:rsidR="001561BD" w:rsidRDefault="007155F3" w:rsidP="001561BD">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соответствии со статьей</w:t>
      </w:r>
      <w:r w:rsidR="001561BD">
        <w:rPr>
          <w:rFonts w:ascii="Times New Roman" w:hAnsi="Times New Roman" w:cs="Times New Roman"/>
          <w:sz w:val="28"/>
          <w:szCs w:val="28"/>
        </w:rPr>
        <w:t xml:space="preserve"> 39.3, ст</w:t>
      </w:r>
      <w:r>
        <w:rPr>
          <w:rFonts w:ascii="Times New Roman" w:hAnsi="Times New Roman" w:cs="Times New Roman"/>
          <w:sz w:val="28"/>
          <w:szCs w:val="28"/>
        </w:rPr>
        <w:t>атьей</w:t>
      </w:r>
      <w:r w:rsidR="001561BD">
        <w:rPr>
          <w:rFonts w:ascii="Times New Roman" w:hAnsi="Times New Roman" w:cs="Times New Roman"/>
          <w:sz w:val="28"/>
          <w:szCs w:val="28"/>
        </w:rPr>
        <w:t xml:space="preserve"> 39.6, ст</w:t>
      </w:r>
      <w:r>
        <w:rPr>
          <w:rFonts w:ascii="Times New Roman" w:hAnsi="Times New Roman" w:cs="Times New Roman"/>
          <w:sz w:val="28"/>
          <w:szCs w:val="28"/>
        </w:rPr>
        <w:t>атьей</w:t>
      </w:r>
      <w:r w:rsidR="001561BD">
        <w:rPr>
          <w:rFonts w:ascii="Times New Roman" w:hAnsi="Times New Roman" w:cs="Times New Roman"/>
          <w:sz w:val="28"/>
          <w:szCs w:val="28"/>
        </w:rPr>
        <w:t xml:space="preserve"> 39.9, ст</w:t>
      </w:r>
      <w:r>
        <w:rPr>
          <w:rFonts w:ascii="Times New Roman" w:hAnsi="Times New Roman" w:cs="Times New Roman"/>
          <w:sz w:val="28"/>
          <w:szCs w:val="28"/>
        </w:rPr>
        <w:t>атьей</w:t>
      </w:r>
      <w:r w:rsidR="001561BD">
        <w:rPr>
          <w:rFonts w:ascii="Times New Roman" w:hAnsi="Times New Roman" w:cs="Times New Roman"/>
          <w:sz w:val="28"/>
          <w:szCs w:val="28"/>
        </w:rPr>
        <w:t xml:space="preserve"> 39.10, ст</w:t>
      </w:r>
      <w:r>
        <w:rPr>
          <w:rFonts w:ascii="Times New Roman" w:hAnsi="Times New Roman" w:cs="Times New Roman"/>
          <w:sz w:val="28"/>
          <w:szCs w:val="28"/>
        </w:rPr>
        <w:t>атьей</w:t>
      </w:r>
      <w:r w:rsidR="001561BD">
        <w:rPr>
          <w:rFonts w:ascii="Times New Roman" w:hAnsi="Times New Roman" w:cs="Times New Roman"/>
          <w:sz w:val="28"/>
          <w:szCs w:val="28"/>
        </w:rPr>
        <w:t xml:space="preserve"> 39.16 </w:t>
      </w:r>
      <w:r w:rsidR="001561BD">
        <w:rPr>
          <w:rFonts w:ascii="Times New Roman" w:hAnsi="Times New Roman"/>
          <w:sz w:val="28"/>
          <w:szCs w:val="28"/>
        </w:rPr>
        <w:t>Земельного кодекса Российской Федерации,</w:t>
      </w:r>
      <w:r w:rsidR="001561BD">
        <w:rPr>
          <w:rFonts w:ascii="Times New Roman" w:eastAsia="Times New Roman" w:hAnsi="Times New Roman"/>
          <w:sz w:val="28"/>
          <w:szCs w:val="28"/>
          <w:lang w:eastAsia="ru-RU"/>
        </w:rPr>
        <w:t xml:space="preserve">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001561BD">
        <w:rPr>
          <w:rFonts w:ascii="Times New Roman" w:hAnsi="Times New Roman" w:cs="Times New Roman"/>
          <w:sz w:val="28"/>
          <w:szCs w:val="28"/>
        </w:rPr>
        <w:t>на основании ч</w:t>
      </w:r>
      <w:r>
        <w:rPr>
          <w:rFonts w:ascii="Times New Roman" w:hAnsi="Times New Roman" w:cs="Times New Roman"/>
          <w:sz w:val="28"/>
          <w:szCs w:val="28"/>
        </w:rPr>
        <w:t>асти</w:t>
      </w:r>
      <w:r w:rsidR="001561BD">
        <w:rPr>
          <w:rFonts w:ascii="Times New Roman" w:hAnsi="Times New Roman" w:cs="Times New Roman"/>
          <w:sz w:val="28"/>
          <w:szCs w:val="28"/>
        </w:rPr>
        <w:t xml:space="preserve"> 1 ст</w:t>
      </w:r>
      <w:r>
        <w:rPr>
          <w:rFonts w:ascii="Times New Roman" w:hAnsi="Times New Roman" w:cs="Times New Roman"/>
          <w:sz w:val="28"/>
          <w:szCs w:val="28"/>
        </w:rPr>
        <w:t>атьи</w:t>
      </w:r>
      <w:r w:rsidR="001561BD">
        <w:rPr>
          <w:rFonts w:ascii="Times New Roman" w:hAnsi="Times New Roman" w:cs="Times New Roman"/>
          <w:sz w:val="28"/>
          <w:szCs w:val="28"/>
        </w:rPr>
        <w:t xml:space="preserve"> 29, п</w:t>
      </w:r>
      <w:r>
        <w:rPr>
          <w:rFonts w:ascii="Times New Roman" w:hAnsi="Times New Roman" w:cs="Times New Roman"/>
          <w:sz w:val="28"/>
          <w:szCs w:val="28"/>
        </w:rPr>
        <w:t>ункта</w:t>
      </w:r>
      <w:r w:rsidR="001561BD">
        <w:rPr>
          <w:rFonts w:ascii="Times New Roman" w:hAnsi="Times New Roman" w:cs="Times New Roman"/>
          <w:sz w:val="28"/>
          <w:szCs w:val="28"/>
        </w:rPr>
        <w:t xml:space="preserve"> 13 ч</w:t>
      </w:r>
      <w:r>
        <w:rPr>
          <w:rFonts w:ascii="Times New Roman" w:hAnsi="Times New Roman" w:cs="Times New Roman"/>
          <w:sz w:val="28"/>
          <w:szCs w:val="28"/>
        </w:rPr>
        <w:t>асти</w:t>
      </w:r>
      <w:r w:rsidR="001561BD">
        <w:rPr>
          <w:rFonts w:ascii="Times New Roman" w:hAnsi="Times New Roman" w:cs="Times New Roman"/>
          <w:sz w:val="28"/>
          <w:szCs w:val="28"/>
        </w:rPr>
        <w:t xml:space="preserve"> 1 ст</w:t>
      </w:r>
      <w:r>
        <w:rPr>
          <w:rFonts w:ascii="Times New Roman" w:hAnsi="Times New Roman" w:cs="Times New Roman"/>
          <w:sz w:val="28"/>
          <w:szCs w:val="28"/>
        </w:rPr>
        <w:t>атьи</w:t>
      </w:r>
      <w:r w:rsidR="001561BD">
        <w:rPr>
          <w:rFonts w:ascii="Times New Roman" w:hAnsi="Times New Roman" w:cs="Times New Roman"/>
          <w:sz w:val="28"/>
          <w:szCs w:val="28"/>
        </w:rPr>
        <w:t xml:space="preserve"> 32 Устава</w:t>
      </w:r>
      <w:r w:rsidR="001561BD">
        <w:rPr>
          <w:sz w:val="28"/>
          <w:szCs w:val="28"/>
        </w:rPr>
        <w:t xml:space="preserve"> </w:t>
      </w:r>
      <w:r w:rsidR="001561BD">
        <w:rPr>
          <w:rFonts w:ascii="Times New Roman" w:eastAsia="Times New Roman" w:hAnsi="Times New Roman" w:cs="Times New Roman"/>
          <w:sz w:val="28"/>
          <w:szCs w:val="28"/>
          <w:lang w:eastAsia="ru-RU"/>
        </w:rPr>
        <w:t>Волховского муниципального района, в</w:t>
      </w:r>
      <w:proofErr w:type="gramEnd"/>
      <w:r w:rsidR="001561BD">
        <w:rPr>
          <w:rFonts w:ascii="Times New Roman" w:eastAsia="Times New Roman" w:hAnsi="Times New Roman" w:cs="Times New Roman"/>
          <w:sz w:val="28"/>
          <w:szCs w:val="28"/>
          <w:lang w:eastAsia="ru-RU"/>
        </w:rPr>
        <w:t xml:space="preserve"> целях повышения доступности  и  качества  предоставления  муниципальных  услуг и </w:t>
      </w:r>
      <w:r w:rsidR="001561BD">
        <w:rPr>
          <w:rFonts w:ascii="Times New Roman" w:hAnsi="Times New Roman" w:cs="Times New Roman"/>
          <w:sz w:val="28"/>
          <w:szCs w:val="28"/>
        </w:rPr>
        <w:t xml:space="preserve"> приведения муниципальных правовых актов в соответствие с действующим законодательством, </w:t>
      </w:r>
      <w:proofErr w:type="gramStart"/>
      <w:r w:rsidR="001561BD">
        <w:rPr>
          <w:rFonts w:ascii="Times New Roman" w:eastAsia="Times New Roman" w:hAnsi="Times New Roman" w:cs="Times New Roman"/>
          <w:sz w:val="28"/>
          <w:szCs w:val="28"/>
          <w:lang w:eastAsia="ru-RU"/>
        </w:rPr>
        <w:t>п</w:t>
      </w:r>
      <w:proofErr w:type="gramEnd"/>
      <w:r w:rsidR="001561BD">
        <w:rPr>
          <w:rFonts w:ascii="Times New Roman" w:eastAsia="Times New Roman" w:hAnsi="Times New Roman" w:cs="Times New Roman"/>
          <w:sz w:val="28"/>
          <w:szCs w:val="28"/>
          <w:lang w:eastAsia="ru-RU"/>
        </w:rPr>
        <w:t xml:space="preserve"> о с т а н о в л я ю:</w:t>
      </w:r>
    </w:p>
    <w:p w:rsidR="001561BD" w:rsidRDefault="001561BD" w:rsidP="001561B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1. </w:t>
      </w:r>
      <w:proofErr w:type="gramStart"/>
      <w:r>
        <w:rPr>
          <w:rFonts w:ascii="Times New Roman" w:hAnsi="Times New Roman"/>
          <w:sz w:val="28"/>
          <w:szCs w:val="28"/>
        </w:rPr>
        <w:t>Утвердить Административный регламент предоставления муниципальной услуги «Предоставление земельных участков, находящихся в муниципальной собственности</w:t>
      </w:r>
      <w:r w:rsidR="000C520F">
        <w:rPr>
          <w:rFonts w:ascii="Times New Roman" w:hAnsi="Times New Roman"/>
          <w:sz w:val="28"/>
          <w:szCs w:val="28"/>
        </w:rPr>
        <w:t xml:space="preserve"> (государственная собственность на который не разграничена)</w:t>
      </w:r>
      <w:r>
        <w:rPr>
          <w:rFonts w:ascii="Times New Roman" w:hAnsi="Times New Roman"/>
          <w:sz w:val="28"/>
          <w:szCs w:val="28"/>
        </w:rPr>
        <w:t xml:space="preserve">, в собственность, аренду, постоянное (бессрочное) пользование, безвозмездное пользование без проведения торгов» согласно приложению. </w:t>
      </w:r>
      <w:proofErr w:type="gramEnd"/>
    </w:p>
    <w:p w:rsidR="001561BD" w:rsidRDefault="001561BD" w:rsidP="001561BD">
      <w:pPr>
        <w:spacing w:after="0" w:line="240" w:lineRule="auto"/>
        <w:ind w:firstLine="709"/>
        <w:jc w:val="both"/>
        <w:rPr>
          <w:rFonts w:ascii="Times New Roman" w:hAnsi="Times New Roman"/>
          <w:sz w:val="28"/>
          <w:szCs w:val="28"/>
        </w:rPr>
      </w:pPr>
      <w:r>
        <w:rPr>
          <w:rFonts w:ascii="Times New Roman" w:hAnsi="Times New Roman" w:cs="Times New Roman"/>
          <w:sz w:val="28"/>
          <w:szCs w:val="28"/>
        </w:rPr>
        <w:t xml:space="preserve">2. Считать утратившим силу постановление администрации Волховского муниципального района Ленинградской области от </w:t>
      </w:r>
      <w:r w:rsidR="00B02D1C">
        <w:rPr>
          <w:rFonts w:ascii="Times New Roman" w:hAnsi="Times New Roman" w:cs="Times New Roman"/>
          <w:sz w:val="28"/>
          <w:szCs w:val="28"/>
        </w:rPr>
        <w:t>10.02.2026</w:t>
      </w:r>
      <w:r>
        <w:rPr>
          <w:rFonts w:ascii="Times New Roman" w:hAnsi="Times New Roman" w:cs="Times New Roman"/>
          <w:sz w:val="28"/>
          <w:szCs w:val="28"/>
        </w:rPr>
        <w:t xml:space="preserve"> № </w:t>
      </w:r>
      <w:r w:rsidR="00B02D1C">
        <w:rPr>
          <w:rFonts w:ascii="Times New Roman" w:hAnsi="Times New Roman" w:cs="Times New Roman"/>
          <w:sz w:val="28"/>
          <w:szCs w:val="28"/>
        </w:rPr>
        <w:t>497</w:t>
      </w:r>
      <w:r>
        <w:rPr>
          <w:rFonts w:ascii="Times New Roman" w:hAnsi="Times New Roman" w:cs="Times New Roman"/>
          <w:sz w:val="28"/>
          <w:szCs w:val="28"/>
        </w:rPr>
        <w:t xml:space="preserve"> «Об утверждении административного регламента </w:t>
      </w:r>
      <w:r w:rsidR="000C520F">
        <w:rPr>
          <w:rFonts w:ascii="Times New Roman" w:hAnsi="Times New Roman" w:cs="Times New Roman"/>
          <w:sz w:val="28"/>
          <w:szCs w:val="28"/>
        </w:rPr>
        <w:t>предоставления</w:t>
      </w:r>
      <w:r>
        <w:rPr>
          <w:rFonts w:ascii="Times New Roman" w:hAnsi="Times New Roman" w:cs="Times New Roman"/>
          <w:sz w:val="28"/>
          <w:szCs w:val="28"/>
        </w:rPr>
        <w:t xml:space="preserve"> муниципальной услуги </w:t>
      </w:r>
      <w:r w:rsidR="000C520F">
        <w:rPr>
          <w:rFonts w:ascii="Times New Roman" w:hAnsi="Times New Roman" w:cs="Times New Roman"/>
          <w:sz w:val="28"/>
          <w:szCs w:val="28"/>
        </w:rPr>
        <w:t>«</w:t>
      </w:r>
      <w:r>
        <w:rPr>
          <w:rFonts w:ascii="Times New Roman" w:hAnsi="Times New Roman"/>
          <w:sz w:val="28"/>
          <w:szCs w:val="28"/>
        </w:rPr>
        <w:t xml:space="preserve">Предоставление земельных участков, находящихся в государственной и муниципальной собственности, в собственность, аренду, </w:t>
      </w:r>
      <w:r>
        <w:rPr>
          <w:rFonts w:ascii="Times New Roman" w:hAnsi="Times New Roman"/>
          <w:sz w:val="28"/>
          <w:szCs w:val="28"/>
        </w:rPr>
        <w:lastRenderedPageBreak/>
        <w:t>постоянное (бессрочное) пользование, безвозмездное пользование без проведения торгов»</w:t>
      </w:r>
      <w:r w:rsidR="000C520F">
        <w:rPr>
          <w:rFonts w:ascii="Times New Roman" w:hAnsi="Times New Roman"/>
          <w:sz w:val="28"/>
          <w:szCs w:val="28"/>
        </w:rPr>
        <w:t>»</w:t>
      </w:r>
      <w:r>
        <w:rPr>
          <w:rFonts w:ascii="Times New Roman" w:hAnsi="Times New Roman"/>
          <w:sz w:val="28"/>
          <w:szCs w:val="28"/>
        </w:rPr>
        <w:t xml:space="preserve">.          </w:t>
      </w:r>
    </w:p>
    <w:p w:rsidR="001561BD" w:rsidRDefault="001561BD" w:rsidP="001561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подлежит опубликованию в официальном периодическом печатном издании и размещению в информационно-коммуникационной сети «Интернет» на официальном сайте администрации Волховского муниципального района.</w:t>
      </w:r>
    </w:p>
    <w:p w:rsidR="001561BD" w:rsidRDefault="001561BD" w:rsidP="001561BD">
      <w:pPr>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Настоящее постановление вступает в силу на следующий день после его официального опубликования.</w:t>
      </w:r>
    </w:p>
    <w:p w:rsidR="001561BD" w:rsidRDefault="001561BD" w:rsidP="001561BD">
      <w:pPr>
        <w:pStyle w:val="ConsPlusTitle"/>
        <w:widowControl/>
        <w:ind w:firstLine="709"/>
        <w:jc w:val="both"/>
        <w:rPr>
          <w:b w:val="0"/>
          <w:sz w:val="28"/>
          <w:szCs w:val="28"/>
        </w:rPr>
      </w:pPr>
      <w:r>
        <w:rPr>
          <w:b w:val="0"/>
          <w:sz w:val="28"/>
          <w:szCs w:val="28"/>
        </w:rPr>
        <w:t xml:space="preserve">5. </w:t>
      </w:r>
      <w:proofErr w:type="gramStart"/>
      <w:r>
        <w:rPr>
          <w:b w:val="0"/>
          <w:sz w:val="28"/>
          <w:szCs w:val="28"/>
        </w:rPr>
        <w:t>Контроль за</w:t>
      </w:r>
      <w:proofErr w:type="gramEnd"/>
      <w:r>
        <w:rPr>
          <w:b w:val="0"/>
          <w:sz w:val="28"/>
          <w:szCs w:val="28"/>
        </w:rPr>
        <w:t xml:space="preserve"> исполнением данного постановления возложить на первого заместителя главы администрации.</w:t>
      </w:r>
    </w:p>
    <w:p w:rsidR="001561BD" w:rsidRDefault="001561BD" w:rsidP="001561BD">
      <w:pPr>
        <w:spacing w:after="0"/>
        <w:jc w:val="both"/>
        <w:rPr>
          <w:rFonts w:ascii="Times New Roman" w:hAnsi="Times New Roman"/>
          <w:sz w:val="28"/>
          <w:szCs w:val="28"/>
        </w:rPr>
      </w:pPr>
    </w:p>
    <w:p w:rsidR="001561BD" w:rsidRDefault="001561BD" w:rsidP="001561BD">
      <w:pPr>
        <w:spacing w:after="0"/>
        <w:jc w:val="both"/>
        <w:rPr>
          <w:rFonts w:ascii="Times New Roman" w:hAnsi="Times New Roman"/>
          <w:sz w:val="28"/>
          <w:szCs w:val="28"/>
        </w:rPr>
      </w:pPr>
    </w:p>
    <w:p w:rsidR="001561BD" w:rsidRDefault="007155F3" w:rsidP="001561BD">
      <w:pPr>
        <w:spacing w:after="0" w:line="240" w:lineRule="auto"/>
        <w:jc w:val="both"/>
        <w:rPr>
          <w:rFonts w:ascii="Times New Roman" w:hAnsi="Times New Roman"/>
          <w:sz w:val="28"/>
          <w:szCs w:val="28"/>
        </w:rPr>
      </w:pPr>
      <w:r>
        <w:rPr>
          <w:rFonts w:ascii="Times New Roman" w:hAnsi="Times New Roman"/>
          <w:sz w:val="28"/>
          <w:szCs w:val="28"/>
        </w:rPr>
        <w:t>Г</w:t>
      </w:r>
      <w:r w:rsidR="001561BD">
        <w:rPr>
          <w:rFonts w:ascii="Times New Roman" w:hAnsi="Times New Roman"/>
          <w:sz w:val="28"/>
          <w:szCs w:val="28"/>
        </w:rPr>
        <w:t>лав</w:t>
      </w:r>
      <w:r>
        <w:rPr>
          <w:rFonts w:ascii="Times New Roman" w:hAnsi="Times New Roman"/>
          <w:sz w:val="28"/>
          <w:szCs w:val="28"/>
        </w:rPr>
        <w:t>а</w:t>
      </w:r>
      <w:r w:rsidR="001561BD">
        <w:rPr>
          <w:rFonts w:ascii="Times New Roman" w:hAnsi="Times New Roman"/>
          <w:sz w:val="28"/>
          <w:szCs w:val="28"/>
        </w:rPr>
        <w:t xml:space="preserve"> администрации                                                                    </w:t>
      </w:r>
      <w:r w:rsidR="00103F19">
        <w:rPr>
          <w:rFonts w:ascii="Times New Roman" w:hAnsi="Times New Roman"/>
          <w:sz w:val="28"/>
          <w:szCs w:val="28"/>
        </w:rPr>
        <w:t xml:space="preserve">       </w:t>
      </w:r>
      <w:proofErr w:type="spellStart"/>
      <w:r w:rsidR="00C247E4">
        <w:rPr>
          <w:rFonts w:ascii="Times New Roman" w:hAnsi="Times New Roman"/>
          <w:sz w:val="28"/>
          <w:szCs w:val="28"/>
        </w:rPr>
        <w:t>А.Е.</w:t>
      </w:r>
      <w:r w:rsidR="001561BD">
        <w:rPr>
          <w:rFonts w:ascii="Times New Roman" w:hAnsi="Times New Roman"/>
          <w:sz w:val="28"/>
          <w:szCs w:val="28"/>
        </w:rPr>
        <w:t>Сафонов</w:t>
      </w:r>
      <w:proofErr w:type="spellEnd"/>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561BD" w:rsidRDefault="001561BD" w:rsidP="001561BD">
      <w:pPr>
        <w:spacing w:after="0" w:line="240" w:lineRule="auto"/>
        <w:jc w:val="center"/>
        <w:rPr>
          <w:rFonts w:ascii="Times New Roman" w:hAnsi="Times New Roman"/>
          <w:b/>
          <w:sz w:val="28"/>
          <w:szCs w:val="28"/>
        </w:rPr>
      </w:pPr>
    </w:p>
    <w:p w:rsidR="00103F19" w:rsidRDefault="00103F19" w:rsidP="001561BD">
      <w:pPr>
        <w:spacing w:after="0" w:line="240" w:lineRule="auto"/>
        <w:jc w:val="center"/>
        <w:rPr>
          <w:rFonts w:ascii="Times New Roman" w:hAnsi="Times New Roman"/>
          <w:b/>
          <w:sz w:val="28"/>
          <w:szCs w:val="28"/>
        </w:rPr>
      </w:pPr>
    </w:p>
    <w:p w:rsidR="001561BD" w:rsidRDefault="00C247E4" w:rsidP="001561BD">
      <w:pPr>
        <w:spacing w:after="0" w:line="240" w:lineRule="auto"/>
        <w:jc w:val="center"/>
        <w:rPr>
          <w:rFonts w:ascii="Times New Roman" w:hAnsi="Times New Roman"/>
          <w:b/>
          <w:sz w:val="28"/>
          <w:szCs w:val="28"/>
        </w:rPr>
      </w:pPr>
      <w:r>
        <w:rPr>
          <w:rFonts w:ascii="Times New Roman" w:hAnsi="Times New Roman"/>
          <w:b/>
          <w:sz w:val="28"/>
          <w:szCs w:val="28"/>
        </w:rPr>
        <w:br/>
      </w:r>
    </w:p>
    <w:p w:rsidR="00C247E4" w:rsidRDefault="00C247E4" w:rsidP="001561BD">
      <w:pPr>
        <w:spacing w:after="0" w:line="240" w:lineRule="auto"/>
        <w:jc w:val="center"/>
        <w:rPr>
          <w:rFonts w:ascii="Times New Roman" w:hAnsi="Times New Roman"/>
          <w:b/>
          <w:sz w:val="28"/>
          <w:szCs w:val="28"/>
        </w:rPr>
      </w:pPr>
    </w:p>
    <w:p w:rsidR="00C247E4" w:rsidRDefault="00C247E4" w:rsidP="001561BD">
      <w:pPr>
        <w:spacing w:after="0" w:line="240" w:lineRule="auto"/>
        <w:jc w:val="both"/>
        <w:rPr>
          <w:rFonts w:ascii="Times New Roman" w:hAnsi="Times New Roman"/>
          <w:sz w:val="16"/>
        </w:rPr>
      </w:pPr>
    </w:p>
    <w:p w:rsidR="001561BD" w:rsidRDefault="007155F3" w:rsidP="001561BD">
      <w:pPr>
        <w:spacing w:after="0" w:line="240" w:lineRule="auto"/>
        <w:jc w:val="both"/>
        <w:rPr>
          <w:rFonts w:ascii="Times New Roman" w:hAnsi="Times New Roman"/>
          <w:sz w:val="16"/>
        </w:rPr>
      </w:pPr>
      <w:r>
        <w:rPr>
          <w:rFonts w:ascii="Times New Roman" w:hAnsi="Times New Roman"/>
          <w:sz w:val="16"/>
        </w:rPr>
        <w:t>Сотникова Наталия Александровна</w:t>
      </w:r>
      <w:r w:rsidR="001561BD">
        <w:rPr>
          <w:rFonts w:ascii="Times New Roman" w:hAnsi="Times New Roman"/>
          <w:sz w:val="16"/>
        </w:rPr>
        <w:t>, 78-379 (КУМИ)</w:t>
      </w:r>
    </w:p>
    <w:p w:rsidR="00103F19" w:rsidRDefault="00103F19" w:rsidP="001561BD">
      <w:pPr>
        <w:spacing w:after="0" w:line="240" w:lineRule="auto"/>
        <w:ind w:left="6120"/>
        <w:jc w:val="right"/>
        <w:rPr>
          <w:rFonts w:ascii="Times New Roman" w:hAnsi="Times New Roman"/>
          <w:sz w:val="28"/>
          <w:szCs w:val="28"/>
        </w:rPr>
      </w:pPr>
      <w:r>
        <w:rPr>
          <w:rFonts w:ascii="Times New Roman" w:hAnsi="Times New Roman"/>
          <w:bCs/>
          <w:sz w:val="28"/>
          <w:szCs w:val="28"/>
        </w:rPr>
        <w:lastRenderedPageBreak/>
        <w:t>Приложение</w:t>
      </w:r>
      <w:r>
        <w:rPr>
          <w:rFonts w:ascii="Times New Roman" w:hAnsi="Times New Roman"/>
          <w:sz w:val="28"/>
          <w:szCs w:val="28"/>
        </w:rPr>
        <w:t xml:space="preserve"> </w:t>
      </w:r>
    </w:p>
    <w:p w:rsidR="001561BD" w:rsidRDefault="001561BD" w:rsidP="001561BD">
      <w:pPr>
        <w:spacing w:after="0" w:line="240" w:lineRule="auto"/>
        <w:ind w:left="6120"/>
        <w:jc w:val="right"/>
        <w:rPr>
          <w:rFonts w:ascii="Times New Roman" w:hAnsi="Times New Roman"/>
          <w:sz w:val="28"/>
          <w:szCs w:val="28"/>
        </w:rPr>
      </w:pPr>
      <w:r>
        <w:rPr>
          <w:rFonts w:ascii="Times New Roman" w:hAnsi="Times New Roman"/>
          <w:sz w:val="28"/>
          <w:szCs w:val="28"/>
        </w:rPr>
        <w:t>УТВЕРЖДЕН</w:t>
      </w:r>
      <w:r w:rsidR="00103F19">
        <w:rPr>
          <w:rFonts w:ascii="Times New Roman" w:hAnsi="Times New Roman"/>
          <w:sz w:val="28"/>
          <w:szCs w:val="28"/>
        </w:rPr>
        <w:t>О</w:t>
      </w:r>
    </w:p>
    <w:p w:rsidR="001561BD" w:rsidRDefault="001561BD" w:rsidP="000C520F">
      <w:pPr>
        <w:spacing w:after="0" w:line="240" w:lineRule="auto"/>
        <w:ind w:left="5103"/>
        <w:jc w:val="right"/>
        <w:rPr>
          <w:rFonts w:ascii="Times New Roman" w:hAnsi="Times New Roman"/>
          <w:sz w:val="28"/>
          <w:szCs w:val="28"/>
        </w:rPr>
      </w:pPr>
      <w:r>
        <w:rPr>
          <w:rFonts w:ascii="Times New Roman" w:hAnsi="Times New Roman"/>
          <w:sz w:val="28"/>
          <w:szCs w:val="28"/>
        </w:rPr>
        <w:t xml:space="preserve">постановлением администрации </w:t>
      </w:r>
    </w:p>
    <w:p w:rsidR="001561BD" w:rsidRDefault="001561BD" w:rsidP="000C520F">
      <w:pPr>
        <w:spacing w:after="0" w:line="240" w:lineRule="auto"/>
        <w:jc w:val="right"/>
        <w:rPr>
          <w:rFonts w:ascii="Times New Roman" w:hAnsi="Times New Roman"/>
          <w:sz w:val="28"/>
          <w:szCs w:val="28"/>
        </w:rPr>
      </w:pPr>
      <w:r>
        <w:rPr>
          <w:rFonts w:ascii="Times New Roman" w:hAnsi="Times New Roman"/>
          <w:sz w:val="28"/>
          <w:szCs w:val="28"/>
        </w:rPr>
        <w:t xml:space="preserve">                                                                  </w:t>
      </w:r>
      <w:r w:rsidR="0009327A">
        <w:rPr>
          <w:rFonts w:ascii="Times New Roman" w:hAnsi="Times New Roman"/>
          <w:sz w:val="28"/>
          <w:szCs w:val="28"/>
        </w:rPr>
        <w:t xml:space="preserve">    </w:t>
      </w:r>
      <w:r>
        <w:rPr>
          <w:rFonts w:ascii="Times New Roman" w:hAnsi="Times New Roman"/>
          <w:sz w:val="28"/>
          <w:szCs w:val="28"/>
        </w:rPr>
        <w:t>Волховского муниципального района</w:t>
      </w:r>
    </w:p>
    <w:p w:rsidR="001561BD" w:rsidRDefault="001561BD" w:rsidP="000C520F">
      <w:pPr>
        <w:spacing w:after="0" w:line="240" w:lineRule="auto"/>
        <w:ind w:left="5400"/>
        <w:jc w:val="right"/>
        <w:rPr>
          <w:rFonts w:ascii="Times New Roman" w:hAnsi="Times New Roman"/>
          <w:sz w:val="28"/>
          <w:szCs w:val="28"/>
        </w:rPr>
      </w:pPr>
      <w:r>
        <w:rPr>
          <w:rFonts w:ascii="Times New Roman" w:hAnsi="Times New Roman"/>
          <w:sz w:val="28"/>
          <w:szCs w:val="28"/>
        </w:rPr>
        <w:t>Ленинградской области</w:t>
      </w:r>
    </w:p>
    <w:p w:rsidR="001561BD" w:rsidRDefault="000C520F" w:rsidP="0009327A">
      <w:pPr>
        <w:spacing w:after="0" w:line="240" w:lineRule="auto"/>
        <w:jc w:val="right"/>
        <w:rPr>
          <w:rFonts w:ascii="Times New Roman" w:hAnsi="Times New Roman"/>
          <w:sz w:val="28"/>
          <w:szCs w:val="28"/>
        </w:rPr>
      </w:pPr>
      <w:r>
        <w:rPr>
          <w:rFonts w:ascii="Times New Roman" w:hAnsi="Times New Roman"/>
          <w:sz w:val="28"/>
          <w:szCs w:val="28"/>
        </w:rPr>
        <w:t xml:space="preserve">                                                                 </w:t>
      </w:r>
      <w:r w:rsidR="001561BD">
        <w:rPr>
          <w:rFonts w:ascii="Times New Roman" w:hAnsi="Times New Roman"/>
          <w:sz w:val="28"/>
          <w:szCs w:val="28"/>
        </w:rPr>
        <w:t xml:space="preserve">от </w:t>
      </w:r>
      <w:r w:rsidR="0009327A">
        <w:rPr>
          <w:rFonts w:ascii="Times New Roman" w:hAnsi="Times New Roman"/>
          <w:sz w:val="28"/>
          <w:szCs w:val="28"/>
        </w:rPr>
        <w:t>18 августа</w:t>
      </w:r>
      <w:r w:rsidR="001561BD">
        <w:rPr>
          <w:rFonts w:ascii="Times New Roman" w:hAnsi="Times New Roman"/>
          <w:sz w:val="28"/>
          <w:szCs w:val="28"/>
        </w:rPr>
        <w:t xml:space="preserve"> 202</w:t>
      </w:r>
      <w:r>
        <w:rPr>
          <w:rFonts w:ascii="Times New Roman" w:hAnsi="Times New Roman"/>
          <w:sz w:val="28"/>
          <w:szCs w:val="28"/>
        </w:rPr>
        <w:t>6</w:t>
      </w:r>
      <w:r w:rsidR="001561BD">
        <w:rPr>
          <w:rFonts w:ascii="Times New Roman" w:hAnsi="Times New Roman"/>
          <w:sz w:val="28"/>
          <w:szCs w:val="28"/>
        </w:rPr>
        <w:t xml:space="preserve"> года  № </w:t>
      </w:r>
      <w:r w:rsidR="0009327A">
        <w:rPr>
          <w:rFonts w:ascii="Times New Roman" w:hAnsi="Times New Roman"/>
          <w:sz w:val="28"/>
          <w:szCs w:val="28"/>
        </w:rPr>
        <w:t>2770</w:t>
      </w:r>
    </w:p>
    <w:p w:rsidR="001561BD" w:rsidRDefault="001561BD" w:rsidP="001561BD">
      <w:pPr>
        <w:widowControl w:val="0"/>
        <w:autoSpaceDE w:val="0"/>
        <w:autoSpaceDN w:val="0"/>
        <w:adjustRightInd w:val="0"/>
        <w:spacing w:after="0" w:line="240" w:lineRule="auto"/>
        <w:jc w:val="right"/>
        <w:outlineLvl w:val="0"/>
        <w:rPr>
          <w:rFonts w:ascii="Times New Roman" w:hAnsi="Times New Roman"/>
          <w:bCs/>
          <w:sz w:val="28"/>
          <w:szCs w:val="28"/>
        </w:rPr>
      </w:pPr>
      <w:bookmarkStart w:id="0" w:name="_GoBack"/>
      <w:bookmarkEnd w:id="0"/>
    </w:p>
    <w:p w:rsidR="001561BD" w:rsidRDefault="001561BD" w:rsidP="001561BD">
      <w:pPr>
        <w:widowControl w:val="0"/>
        <w:autoSpaceDE w:val="0"/>
        <w:autoSpaceDN w:val="0"/>
        <w:adjustRightInd w:val="0"/>
        <w:spacing w:after="0" w:line="240" w:lineRule="auto"/>
        <w:jc w:val="right"/>
        <w:outlineLvl w:val="0"/>
        <w:rPr>
          <w:rFonts w:ascii="Times New Roman" w:hAnsi="Times New Roman"/>
          <w:bCs/>
          <w:sz w:val="28"/>
          <w:szCs w:val="28"/>
        </w:rPr>
      </w:pPr>
      <w:r>
        <w:rPr>
          <w:rFonts w:ascii="Times New Roman" w:hAnsi="Times New Roman"/>
          <w:bCs/>
          <w:sz w:val="28"/>
          <w:szCs w:val="28"/>
        </w:rPr>
        <w:t xml:space="preserve"> </w:t>
      </w:r>
    </w:p>
    <w:p w:rsidR="001561BD" w:rsidRDefault="001561BD" w:rsidP="001561BD">
      <w:pPr>
        <w:spacing w:after="0" w:line="240" w:lineRule="auto"/>
        <w:jc w:val="center"/>
        <w:rPr>
          <w:rFonts w:ascii="Times New Roman" w:eastAsia="Calibri" w:hAnsi="Times New Roman"/>
          <w:b/>
          <w:bCs/>
          <w:sz w:val="28"/>
          <w:szCs w:val="28"/>
        </w:rPr>
      </w:pPr>
      <w:r>
        <w:rPr>
          <w:rFonts w:ascii="Times New Roman" w:eastAsia="Calibri" w:hAnsi="Times New Roman"/>
          <w:b/>
          <w:bCs/>
          <w:sz w:val="28"/>
          <w:szCs w:val="28"/>
        </w:rPr>
        <w:t xml:space="preserve">Административный регламент предоставления </w:t>
      </w:r>
    </w:p>
    <w:p w:rsidR="001561BD" w:rsidRDefault="001561BD" w:rsidP="001561BD">
      <w:pPr>
        <w:spacing w:after="0" w:line="240" w:lineRule="auto"/>
        <w:jc w:val="center"/>
        <w:rPr>
          <w:rFonts w:ascii="Times New Roman" w:eastAsia="Times New Roman" w:hAnsi="Times New Roman"/>
          <w:b/>
          <w:sz w:val="28"/>
          <w:szCs w:val="28"/>
        </w:rPr>
      </w:pPr>
      <w:r>
        <w:rPr>
          <w:rFonts w:ascii="Times New Roman" w:eastAsia="Calibri" w:hAnsi="Times New Roman"/>
          <w:b/>
          <w:bCs/>
          <w:sz w:val="28"/>
          <w:szCs w:val="28"/>
        </w:rPr>
        <w:t xml:space="preserve">муниципальной услуги </w:t>
      </w:r>
      <w:r>
        <w:rPr>
          <w:rFonts w:ascii="Times New Roman" w:hAnsi="Times New Roman"/>
          <w:b/>
          <w:sz w:val="28"/>
          <w:szCs w:val="28"/>
        </w:rPr>
        <w:t xml:space="preserve">«Предоставление земельного участка, </w:t>
      </w:r>
    </w:p>
    <w:p w:rsidR="000C520F" w:rsidRDefault="001561BD" w:rsidP="001561BD">
      <w:pPr>
        <w:spacing w:after="0" w:line="240" w:lineRule="auto"/>
        <w:jc w:val="center"/>
        <w:rPr>
          <w:rFonts w:ascii="Times New Roman" w:eastAsia="Times New Roman" w:hAnsi="Times New Roman" w:cs="Times New Roman"/>
          <w:b/>
          <w:bCs/>
          <w:sz w:val="28"/>
          <w:szCs w:val="28"/>
          <w:lang w:eastAsia="ru-RU"/>
        </w:rPr>
      </w:pPr>
      <w:proofErr w:type="gramStart"/>
      <w:r>
        <w:rPr>
          <w:rFonts w:ascii="Times New Roman" w:hAnsi="Times New Roman"/>
          <w:b/>
          <w:sz w:val="28"/>
          <w:szCs w:val="28"/>
        </w:rPr>
        <w:t>находящегося</w:t>
      </w:r>
      <w:proofErr w:type="gramEnd"/>
      <w:r>
        <w:rPr>
          <w:rFonts w:ascii="Times New Roman" w:hAnsi="Times New Roman"/>
          <w:b/>
          <w:sz w:val="28"/>
          <w:szCs w:val="28"/>
        </w:rPr>
        <w:t xml:space="preserve"> в муниципальной собственности</w:t>
      </w:r>
      <w:r w:rsidR="000C520F">
        <w:rPr>
          <w:rFonts w:ascii="Times New Roman" w:hAnsi="Times New Roman"/>
          <w:b/>
          <w:sz w:val="28"/>
          <w:szCs w:val="28"/>
        </w:rPr>
        <w:t xml:space="preserve"> (государственная собственность на который не разграничена)</w:t>
      </w:r>
      <w:r>
        <w:rPr>
          <w:rFonts w:ascii="Times New Roman" w:hAnsi="Times New Roman"/>
          <w:b/>
          <w:sz w:val="28"/>
          <w:szCs w:val="28"/>
        </w:rPr>
        <w:t>,</w:t>
      </w:r>
      <w:r w:rsidR="000C520F">
        <w:rPr>
          <w:rFonts w:ascii="Times New Roman" w:hAnsi="Times New Roman"/>
          <w:b/>
          <w:sz w:val="28"/>
          <w:szCs w:val="28"/>
        </w:rPr>
        <w:t xml:space="preserve"> </w:t>
      </w:r>
      <w:r>
        <w:rPr>
          <w:rFonts w:ascii="Times New Roman" w:eastAsia="Times New Roman" w:hAnsi="Times New Roman" w:cs="Times New Roman"/>
          <w:b/>
          <w:bCs/>
          <w:sz w:val="28"/>
          <w:szCs w:val="28"/>
          <w:lang w:eastAsia="ru-RU"/>
        </w:rPr>
        <w:t>в собственность,</w:t>
      </w:r>
    </w:p>
    <w:p w:rsidR="000C520F" w:rsidRDefault="001561BD" w:rsidP="001561BD">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аренду, постоянное (бессрочное) пользование, безвозмездное</w:t>
      </w:r>
    </w:p>
    <w:p w:rsidR="001561BD" w:rsidRDefault="001561BD" w:rsidP="001561BD">
      <w:pPr>
        <w:spacing w:after="0" w:line="240" w:lineRule="auto"/>
        <w:jc w:val="center"/>
        <w:rPr>
          <w:rFonts w:ascii="Times New Roman" w:hAnsi="Times New Roman"/>
          <w:b/>
          <w:sz w:val="28"/>
          <w:szCs w:val="28"/>
        </w:rPr>
      </w:pPr>
      <w:r>
        <w:rPr>
          <w:rFonts w:ascii="Times New Roman" w:eastAsia="Times New Roman" w:hAnsi="Times New Roman" w:cs="Times New Roman"/>
          <w:b/>
          <w:bCs/>
          <w:sz w:val="28"/>
          <w:szCs w:val="28"/>
          <w:lang w:eastAsia="ru-RU"/>
        </w:rPr>
        <w:t>пользование</w:t>
      </w:r>
      <w:r>
        <w:rPr>
          <w:rFonts w:ascii="Times New Roman" w:hAnsi="Times New Roman"/>
          <w:b/>
          <w:sz w:val="28"/>
          <w:szCs w:val="28"/>
        </w:rPr>
        <w:t xml:space="preserve"> без проведения торгов»</w:t>
      </w:r>
    </w:p>
    <w:p w:rsidR="001561BD" w:rsidRDefault="001561BD" w:rsidP="001561BD">
      <w:pPr>
        <w:widowControl w:val="0"/>
        <w:autoSpaceDE w:val="0"/>
        <w:autoSpaceDN w:val="0"/>
        <w:adjustRightInd w:val="0"/>
        <w:spacing w:after="0" w:line="240" w:lineRule="auto"/>
        <w:jc w:val="center"/>
        <w:rPr>
          <w:rFonts w:ascii="Times New Roman" w:hAnsi="Times New Roman"/>
          <w:sz w:val="28"/>
          <w:szCs w:val="28"/>
        </w:rPr>
      </w:pPr>
    </w:p>
    <w:p w:rsidR="001561BD" w:rsidRDefault="001561BD" w:rsidP="001561BD">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r>
        <w:rPr>
          <w:rFonts w:ascii="Times New Roman" w:hAnsi="Times New Roman" w:cs="Times New Roman"/>
          <w:sz w:val="28"/>
          <w:szCs w:val="28"/>
        </w:rPr>
        <w:t xml:space="preserve">Сокращенное наименование: </w:t>
      </w:r>
      <w:r>
        <w:rPr>
          <w:rFonts w:ascii="Times New Roman" w:eastAsia="Calibri" w:hAnsi="Times New Roman" w:cs="Times New Roman"/>
          <w:sz w:val="28"/>
          <w:szCs w:val="28"/>
        </w:rPr>
        <w:t>«</w:t>
      </w:r>
      <w:r>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без торгов</w:t>
      </w:r>
      <w:r>
        <w:rPr>
          <w:rFonts w:ascii="Times New Roman" w:eastAsia="Calibri" w:hAnsi="Times New Roman" w:cs="Times New Roman"/>
          <w:sz w:val="28"/>
          <w:szCs w:val="28"/>
        </w:rPr>
        <w:t>»</w:t>
      </w:r>
    </w:p>
    <w:p w:rsidR="001561BD" w:rsidRDefault="001561BD" w:rsidP="001561BD">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1561BD" w:rsidRDefault="001561BD" w:rsidP="001561BD">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B75C26" w:rsidRPr="00C247E4" w:rsidRDefault="00B75C26" w:rsidP="00B75C26">
      <w:pPr>
        <w:widowControl w:val="0"/>
        <w:autoSpaceDE w:val="0"/>
        <w:autoSpaceDN w:val="0"/>
        <w:adjustRightInd w:val="0"/>
        <w:spacing w:after="0" w:line="240" w:lineRule="auto"/>
        <w:jc w:val="center"/>
        <w:outlineLvl w:val="1"/>
        <w:rPr>
          <w:rFonts w:ascii="Times New Roman" w:eastAsiaTheme="minorEastAsia" w:hAnsi="Times New Roman" w:cs="Times New Roman"/>
          <w:b/>
          <w:sz w:val="28"/>
          <w:szCs w:val="28"/>
          <w:lang w:eastAsia="ru-RU"/>
        </w:rPr>
      </w:pPr>
      <w:bookmarkStart w:id="1" w:name="Par43"/>
      <w:bookmarkEnd w:id="1"/>
      <w:r w:rsidRPr="00C247E4">
        <w:rPr>
          <w:rFonts w:ascii="Times New Roman" w:eastAsiaTheme="minorEastAsia" w:hAnsi="Times New Roman" w:cs="Times New Roman"/>
          <w:b/>
          <w:sz w:val="28"/>
          <w:szCs w:val="28"/>
          <w:lang w:eastAsia="ru-RU"/>
        </w:rPr>
        <w:t>1. Общие положения</w:t>
      </w:r>
    </w:p>
    <w:p w:rsidR="00AC5342" w:rsidRDefault="00AC5342" w:rsidP="00B75C26">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p>
    <w:p w:rsidR="00AC5342" w:rsidRPr="00AC5342" w:rsidRDefault="00AC5342" w:rsidP="00AC5342">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AC5342">
        <w:rPr>
          <w:rFonts w:ascii="Times New Roman" w:hAnsi="Times New Roman" w:cs="Times New Roman"/>
          <w:sz w:val="28"/>
          <w:szCs w:val="28"/>
        </w:rPr>
        <w:t>Предмет регулирования.</w:t>
      </w:r>
    </w:p>
    <w:p w:rsidR="00AC5342" w:rsidRPr="00AC5342" w:rsidRDefault="00AC5342" w:rsidP="00AC5342">
      <w:pPr>
        <w:spacing w:after="0" w:line="240" w:lineRule="auto"/>
        <w:ind w:firstLine="709"/>
        <w:jc w:val="both"/>
        <w:rPr>
          <w:rFonts w:ascii="Times New Roman" w:eastAsiaTheme="minorEastAsia" w:hAnsi="Times New Roman" w:cs="Times New Roman"/>
          <w:sz w:val="28"/>
          <w:szCs w:val="28"/>
        </w:rPr>
      </w:pPr>
      <w:r w:rsidRPr="00AC5342">
        <w:rPr>
          <w:rFonts w:ascii="Times New Roman" w:eastAsiaTheme="minorEastAsia" w:hAnsi="Times New Roman" w:cs="Times New Roman"/>
          <w:sz w:val="28"/>
          <w:szCs w:val="28"/>
        </w:rPr>
        <w:t>Регламент устанавливает порядок и стандарт предоставления муниципальной услуги.</w:t>
      </w:r>
    </w:p>
    <w:p w:rsidR="00AC5342" w:rsidRPr="00AC5342" w:rsidRDefault="00AC5342" w:rsidP="00AC5342">
      <w:pPr>
        <w:spacing w:after="0" w:line="240" w:lineRule="auto"/>
        <w:ind w:firstLine="709"/>
        <w:jc w:val="both"/>
        <w:rPr>
          <w:rFonts w:ascii="Times New Roman" w:hAnsi="Times New Roman" w:cs="Times New Roman"/>
          <w:sz w:val="28"/>
          <w:szCs w:val="28"/>
        </w:rPr>
      </w:pPr>
    </w:p>
    <w:p w:rsidR="00AC5342" w:rsidRPr="00AC5342" w:rsidRDefault="00AC5342" w:rsidP="00AC5342">
      <w:pPr>
        <w:spacing w:after="0" w:line="240" w:lineRule="auto"/>
        <w:ind w:firstLine="709"/>
        <w:jc w:val="both"/>
        <w:rPr>
          <w:rFonts w:ascii="Times New Roman" w:eastAsia="Calibri" w:hAnsi="Times New Roman" w:cs="Times New Roman"/>
          <w:sz w:val="28"/>
          <w:szCs w:val="28"/>
          <w:lang w:eastAsia="ru-RU"/>
        </w:rPr>
      </w:pPr>
      <w:r w:rsidRPr="00AC5342">
        <w:rPr>
          <w:rFonts w:ascii="Times New Roman" w:eastAsia="Times New Roman" w:hAnsi="Times New Roman" w:cs="Times New Roman"/>
          <w:sz w:val="28"/>
          <w:szCs w:val="28"/>
          <w:lang w:eastAsia="ru-RU"/>
        </w:rPr>
        <w:t xml:space="preserve">1.2. </w:t>
      </w:r>
      <w:r w:rsidRPr="00AC5342">
        <w:rPr>
          <w:rFonts w:ascii="Times New Roman" w:eastAsia="Calibri" w:hAnsi="Times New Roman" w:cs="Times New Roman"/>
          <w:sz w:val="28"/>
          <w:szCs w:val="28"/>
          <w:lang w:eastAsia="ru-RU"/>
        </w:rPr>
        <w:t>Круг заявителей.</w:t>
      </w:r>
    </w:p>
    <w:p w:rsidR="00AC5342" w:rsidRPr="00AC5342" w:rsidRDefault="00AC5342" w:rsidP="00AC5342">
      <w:pPr>
        <w:widowControl w:val="0"/>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eastAsia="Times New Roman" w:hAnsi="Times New Roman" w:cs="Times New Roman"/>
          <w:sz w:val="28"/>
          <w:szCs w:val="28"/>
          <w:lang w:eastAsia="ru-RU"/>
        </w:rPr>
        <w:t>Муниципальная услуга предоставляется:</w:t>
      </w:r>
    </w:p>
    <w:p w:rsidR="00AC5342" w:rsidRPr="00AC5342" w:rsidRDefault="00AC5342" w:rsidP="00AC5342">
      <w:pPr>
        <w:widowControl w:val="0"/>
        <w:spacing w:after="0" w:line="240" w:lineRule="auto"/>
        <w:ind w:left="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C5342">
        <w:rPr>
          <w:rFonts w:ascii="Times New Roman" w:eastAsia="Times New Roman" w:hAnsi="Times New Roman" w:cs="Times New Roman"/>
          <w:sz w:val="28"/>
          <w:szCs w:val="28"/>
          <w:lang w:eastAsia="ru-RU"/>
        </w:rPr>
        <w:t>физическим лицам;</w:t>
      </w:r>
    </w:p>
    <w:p w:rsidR="00AC5342" w:rsidRPr="00AC5342" w:rsidRDefault="00AC5342" w:rsidP="00AC534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C5342">
        <w:rPr>
          <w:rFonts w:ascii="Times New Roman" w:eastAsia="Times New Roman" w:hAnsi="Times New Roman" w:cs="Times New Roman"/>
          <w:sz w:val="28"/>
          <w:szCs w:val="28"/>
          <w:lang w:eastAsia="ru-RU"/>
        </w:rPr>
        <w:t>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rsidR="00AC5342" w:rsidRPr="00AC5342" w:rsidRDefault="00AC5342" w:rsidP="00AC5342">
      <w:pPr>
        <w:widowControl w:val="0"/>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eastAsia="Times New Roman" w:hAnsi="Times New Roman" w:cs="Times New Roman"/>
          <w:sz w:val="28"/>
          <w:szCs w:val="28"/>
          <w:lang w:eastAsia="ru-RU"/>
        </w:rPr>
        <w:t>Представлять интересы заявителя имеют право:</w:t>
      </w:r>
    </w:p>
    <w:p w:rsidR="00AC5342" w:rsidRPr="00AC5342" w:rsidRDefault="00AC5342" w:rsidP="00AC5342">
      <w:pPr>
        <w:widowControl w:val="0"/>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eastAsia="Times New Roman" w:hAnsi="Times New Roman" w:cs="Times New Roman"/>
          <w:sz w:val="28"/>
          <w:szCs w:val="28"/>
          <w:lang w:eastAsia="ru-RU"/>
        </w:rPr>
        <w:t xml:space="preserve">от имени физических лиц: </w:t>
      </w:r>
    </w:p>
    <w:p w:rsidR="00AC5342" w:rsidRPr="00AC5342" w:rsidRDefault="00AC5342" w:rsidP="00AC534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C5342">
        <w:rPr>
          <w:rFonts w:ascii="Times New Roman" w:eastAsia="Times New Roman" w:hAnsi="Times New Roman" w:cs="Times New Roman"/>
          <w:sz w:val="28"/>
          <w:szCs w:val="28"/>
          <w:lang w:eastAsia="ru-RU"/>
        </w:rPr>
        <w:t>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AC5342" w:rsidRPr="00AC5342" w:rsidRDefault="00AC5342" w:rsidP="00AC5342">
      <w:pPr>
        <w:widowControl w:val="0"/>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eastAsia="Times New Roman" w:hAnsi="Times New Roman" w:cs="Times New Roman"/>
          <w:sz w:val="28"/>
          <w:szCs w:val="28"/>
          <w:lang w:eastAsia="ru-RU"/>
        </w:rPr>
        <w:t xml:space="preserve">от имени юридических лиц: </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представители юридических лиц в силу полномочий на основании доверенности или договора;</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w:t>
      </w:r>
      <w:r w:rsidRPr="00AC5342">
        <w:rPr>
          <w:rFonts w:ascii="Times New Roman" w:hAnsi="Times New Roman" w:cs="Times New Roman"/>
          <w:sz w:val="28"/>
          <w:szCs w:val="28"/>
        </w:rPr>
        <w:lastRenderedPageBreak/>
        <w:t xml:space="preserve">федеральной государственной информационной системе </w:t>
      </w:r>
      <w:r>
        <w:rPr>
          <w:rFonts w:ascii="Times New Roman" w:hAnsi="Times New Roman" w:cs="Times New Roman"/>
          <w:sz w:val="28"/>
          <w:szCs w:val="28"/>
        </w:rPr>
        <w:t>«</w:t>
      </w:r>
      <w:r w:rsidRPr="00AC5342">
        <w:rPr>
          <w:rFonts w:ascii="Times New Roman" w:hAnsi="Times New Roman" w:cs="Times New Roman"/>
          <w:sz w:val="28"/>
          <w:szCs w:val="28"/>
        </w:rPr>
        <w:t xml:space="preserve">Федеральный реестр государственных </w:t>
      </w:r>
      <w:r>
        <w:rPr>
          <w:rFonts w:ascii="Times New Roman" w:hAnsi="Times New Roman" w:cs="Times New Roman"/>
          <w:sz w:val="28"/>
          <w:szCs w:val="28"/>
        </w:rPr>
        <w:t>и муниципальных услуг (функций)»</w:t>
      </w:r>
      <w:r w:rsidRPr="00AC5342">
        <w:rPr>
          <w:rFonts w:ascii="Times New Roman" w:hAnsi="Times New Roman" w:cs="Times New Roman"/>
          <w:sz w:val="28"/>
          <w:szCs w:val="28"/>
        </w:rPr>
        <w:t xml:space="preserve"> (далее – реестр услуг) и в федеральной государственной информационной системе </w:t>
      </w:r>
      <w:r>
        <w:rPr>
          <w:rFonts w:ascii="Times New Roman" w:hAnsi="Times New Roman" w:cs="Times New Roman"/>
          <w:sz w:val="28"/>
          <w:szCs w:val="28"/>
        </w:rPr>
        <w:t>«</w:t>
      </w:r>
      <w:r w:rsidRPr="00AC5342">
        <w:rPr>
          <w:rFonts w:ascii="Times New Roman" w:hAnsi="Times New Roman" w:cs="Times New Roman"/>
          <w:sz w:val="28"/>
          <w:szCs w:val="28"/>
        </w:rPr>
        <w:t>Единый портал государственных и муниципальных услуг (функций)</w:t>
      </w:r>
      <w:r>
        <w:rPr>
          <w:rFonts w:ascii="Times New Roman" w:hAnsi="Times New Roman" w:cs="Times New Roman"/>
          <w:sz w:val="28"/>
          <w:szCs w:val="28"/>
        </w:rPr>
        <w:t>»</w:t>
      </w:r>
      <w:r w:rsidRPr="00AC5342">
        <w:rPr>
          <w:rFonts w:ascii="Times New Roman" w:hAnsi="Times New Roman" w:cs="Times New Roman"/>
          <w:sz w:val="28"/>
          <w:szCs w:val="28"/>
        </w:rPr>
        <w:t xml:space="preserve"> (далее – Единый портал, ЕПГУ). </w:t>
      </w:r>
    </w:p>
    <w:p w:rsidR="00AC5342" w:rsidRPr="00C14FB8" w:rsidRDefault="00AC5342" w:rsidP="00AC5342">
      <w:pPr>
        <w:widowControl w:val="0"/>
        <w:spacing w:after="0" w:line="240" w:lineRule="auto"/>
        <w:jc w:val="center"/>
        <w:rPr>
          <w:rFonts w:ascii="Times New Roman" w:hAnsi="Times New Roman" w:cs="Times New Roman"/>
          <w:sz w:val="20"/>
          <w:szCs w:val="20"/>
        </w:rPr>
      </w:pPr>
      <w:bookmarkStart w:id="2" w:name="Par130"/>
      <w:bookmarkEnd w:id="2"/>
    </w:p>
    <w:p w:rsidR="00AC5342" w:rsidRPr="00C247E4" w:rsidRDefault="00AC5342" w:rsidP="00AC5342">
      <w:pPr>
        <w:widowControl w:val="0"/>
        <w:spacing w:after="0" w:line="240" w:lineRule="auto"/>
        <w:jc w:val="center"/>
        <w:rPr>
          <w:rFonts w:ascii="Times New Roman" w:hAnsi="Times New Roman" w:cs="Times New Roman"/>
          <w:b/>
          <w:sz w:val="28"/>
          <w:szCs w:val="28"/>
        </w:rPr>
      </w:pPr>
      <w:r w:rsidRPr="00C247E4">
        <w:rPr>
          <w:rFonts w:ascii="Times New Roman" w:hAnsi="Times New Roman" w:cs="Times New Roman"/>
          <w:b/>
          <w:sz w:val="28"/>
          <w:szCs w:val="28"/>
        </w:rPr>
        <w:t>2. Стандарт предоставления муниципальной услуги</w:t>
      </w:r>
    </w:p>
    <w:p w:rsidR="00AC5342" w:rsidRPr="00AC5342" w:rsidRDefault="00AC5342" w:rsidP="00AC5342">
      <w:pPr>
        <w:widowControl w:val="0"/>
        <w:spacing w:after="0" w:line="240" w:lineRule="auto"/>
        <w:jc w:val="center"/>
        <w:rPr>
          <w:rFonts w:ascii="Times New Roman" w:hAnsi="Times New Roman" w:cs="Times New Roman"/>
          <w:sz w:val="28"/>
          <w:szCs w:val="28"/>
        </w:rPr>
      </w:pPr>
    </w:p>
    <w:p w:rsidR="00AC5342" w:rsidRPr="00AC5342" w:rsidRDefault="00AC5342" w:rsidP="00AC5342">
      <w:pPr>
        <w:widowControl w:val="0"/>
        <w:spacing w:after="0" w:line="240" w:lineRule="auto"/>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2.1. Наименование муниципальной услуги: </w:t>
      </w:r>
    </w:p>
    <w:p w:rsidR="00AC5342" w:rsidRPr="00AC5342" w:rsidRDefault="00AC5342" w:rsidP="00AC5342">
      <w:pPr>
        <w:widowControl w:val="0"/>
        <w:spacing w:after="0" w:line="240" w:lineRule="auto"/>
        <w:ind w:firstLine="709"/>
        <w:jc w:val="both"/>
        <w:rPr>
          <w:rFonts w:ascii="Times New Roman" w:hAnsi="Times New Roman" w:cs="Times New Roman"/>
          <w:sz w:val="28"/>
          <w:szCs w:val="28"/>
        </w:rPr>
      </w:pPr>
      <w:proofErr w:type="gramStart"/>
      <w:r w:rsidRPr="00AC5342">
        <w:rPr>
          <w:rFonts w:ascii="Times New Roman" w:hAnsi="Times New Roman" w:cs="Times New Roman"/>
          <w:sz w:val="28"/>
          <w:szCs w:val="28"/>
        </w:rPr>
        <w:t>Предоставление земельного участка, находящегося в муниципальной собственности (государственная собственн</w:t>
      </w:r>
      <w:r>
        <w:rPr>
          <w:rFonts w:ascii="Times New Roman" w:hAnsi="Times New Roman" w:cs="Times New Roman"/>
          <w:sz w:val="28"/>
          <w:szCs w:val="28"/>
        </w:rPr>
        <w:t>ость на который не разграничена</w:t>
      </w:r>
      <w:r w:rsidRPr="00AC5342">
        <w:rPr>
          <w:rFonts w:ascii="Times New Roman" w:hAnsi="Times New Roman" w:cs="Times New Roman"/>
          <w:sz w:val="28"/>
          <w:szCs w:val="28"/>
        </w:rPr>
        <w:t>), в собственность, аренду, постоянное (бессрочное) пользование, безвозмездное пользование без проведения торгов (сокращенное наименование:</w:t>
      </w:r>
      <w:proofErr w:type="gramEnd"/>
      <w:r w:rsidRPr="00AC5342">
        <w:rPr>
          <w:rFonts w:ascii="Times New Roman" w:hAnsi="Times New Roman" w:cs="Times New Roman"/>
          <w:sz w:val="28"/>
          <w:szCs w:val="28"/>
        </w:rPr>
        <w:t xml:space="preserve"> </w:t>
      </w:r>
      <w:proofErr w:type="gramStart"/>
      <w:r w:rsidRPr="00AC5342">
        <w:rPr>
          <w:rFonts w:ascii="Times New Roman" w:hAnsi="Times New Roman" w:cs="Times New Roman"/>
          <w:sz w:val="28"/>
          <w:szCs w:val="28"/>
        </w:rPr>
        <w:t>«Предоставление земельного участка, находящегося в муниципальной собственности, без торгов»).</w:t>
      </w:r>
      <w:proofErr w:type="gramEnd"/>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2.2. Наименование органа, предоставляющего муниципальную услугу.</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Муниципальную услугу предоставляет:</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Администрация </w:t>
      </w:r>
      <w:r>
        <w:rPr>
          <w:rFonts w:ascii="Times New Roman" w:hAnsi="Times New Roman" w:cs="Times New Roman"/>
          <w:sz w:val="28"/>
          <w:szCs w:val="28"/>
        </w:rPr>
        <w:t>Волховского муниципального района</w:t>
      </w:r>
      <w:r w:rsidRPr="00AC5342">
        <w:rPr>
          <w:rFonts w:ascii="Times New Roman" w:hAnsi="Times New Roman" w:cs="Times New Roman"/>
          <w:sz w:val="28"/>
          <w:szCs w:val="28"/>
        </w:rPr>
        <w:t xml:space="preserve"> Ленинградской области (далее - ОМСУ).</w:t>
      </w:r>
    </w:p>
    <w:p w:rsidR="00AC5342" w:rsidRPr="00AC5342" w:rsidRDefault="00AC5342" w:rsidP="00AC5342">
      <w:pPr>
        <w:spacing w:after="0" w:line="240" w:lineRule="auto"/>
        <w:ind w:firstLine="709"/>
        <w:jc w:val="both"/>
        <w:rPr>
          <w:rFonts w:ascii="Times New Roman" w:eastAsia="Calibri" w:hAnsi="Times New Roman" w:cs="Times New Roman"/>
          <w:sz w:val="28"/>
          <w:szCs w:val="28"/>
        </w:rPr>
      </w:pPr>
      <w:r w:rsidRPr="00AC5342">
        <w:rPr>
          <w:rFonts w:ascii="Times New Roman" w:eastAsia="Calibri" w:hAnsi="Times New Roman" w:cs="Times New Roman"/>
          <w:sz w:val="28"/>
          <w:szCs w:val="28"/>
        </w:rPr>
        <w:t>2.3. Результат предоставления муниципальной услуги.</w:t>
      </w:r>
    </w:p>
    <w:p w:rsidR="00AC5342" w:rsidRPr="00AC5342" w:rsidRDefault="00AC5342" w:rsidP="00AC5342">
      <w:pPr>
        <w:spacing w:after="0" w:line="240" w:lineRule="auto"/>
        <w:ind w:firstLine="709"/>
        <w:jc w:val="both"/>
        <w:rPr>
          <w:rFonts w:ascii="Times New Roman" w:hAnsi="Times New Roman" w:cs="Times New Roman"/>
          <w:sz w:val="28"/>
          <w:szCs w:val="28"/>
        </w:rPr>
      </w:pPr>
      <w:r w:rsidRPr="00AC5342">
        <w:rPr>
          <w:rFonts w:ascii="Times New Roman" w:hAnsi="Times New Roman" w:cs="Times New Roman"/>
          <w:sz w:val="28"/>
          <w:szCs w:val="28"/>
        </w:rPr>
        <w:t>Результатом предоставления муниципальной услуги является:</w:t>
      </w:r>
    </w:p>
    <w:p w:rsidR="00AC5342" w:rsidRPr="00AC5342" w:rsidRDefault="00AC5342" w:rsidP="00AC5342">
      <w:pPr>
        <w:tabs>
          <w:tab w:val="left" w:pos="1276"/>
        </w:tabs>
        <w:spacing w:after="0" w:line="240" w:lineRule="auto"/>
        <w:ind w:firstLine="709"/>
        <w:jc w:val="both"/>
        <w:rPr>
          <w:rFonts w:ascii="Times New Roman" w:eastAsia="Times New Roman" w:hAnsi="Times New Roman" w:cs="Times New Roman"/>
          <w:strike/>
          <w:sz w:val="28"/>
          <w:szCs w:val="28"/>
          <w:lang w:eastAsia="ru-RU"/>
        </w:rPr>
      </w:pPr>
      <w:r w:rsidRPr="00AC5342">
        <w:rPr>
          <w:rFonts w:ascii="Times New Roman" w:eastAsia="Times New Roman" w:hAnsi="Times New Roman" w:cs="Times New Roman"/>
          <w:sz w:val="28"/>
          <w:szCs w:val="28"/>
          <w:lang w:eastAsia="ru-RU"/>
        </w:rPr>
        <w:t>- проект договора купли-продажи земельного участка;</w:t>
      </w:r>
    </w:p>
    <w:p w:rsidR="00AC5342" w:rsidRPr="00AC5342" w:rsidRDefault="00AC5342" w:rsidP="00AC5342">
      <w:pPr>
        <w:tabs>
          <w:tab w:val="left" w:pos="1134"/>
        </w:tabs>
        <w:spacing w:after="0" w:line="240" w:lineRule="auto"/>
        <w:ind w:firstLine="709"/>
        <w:jc w:val="both"/>
        <w:rPr>
          <w:rFonts w:ascii="Times New Roman" w:eastAsia="Times New Roman" w:hAnsi="Times New Roman" w:cs="Times New Roman"/>
          <w:strike/>
          <w:sz w:val="28"/>
          <w:szCs w:val="28"/>
          <w:lang w:eastAsia="ru-RU"/>
        </w:rPr>
      </w:pPr>
      <w:r w:rsidRPr="00AC5342">
        <w:rPr>
          <w:rFonts w:ascii="Times New Roman" w:eastAsia="Times New Roman" w:hAnsi="Times New Roman" w:cs="Times New Roman"/>
          <w:sz w:val="28"/>
          <w:szCs w:val="28"/>
          <w:lang w:eastAsia="ru-RU"/>
        </w:rPr>
        <w:t>- проект договора аренды земельного участка;</w:t>
      </w:r>
    </w:p>
    <w:p w:rsidR="00AC5342" w:rsidRPr="00AC5342" w:rsidRDefault="00AC5342" w:rsidP="00AC5342">
      <w:pPr>
        <w:tabs>
          <w:tab w:val="left" w:pos="567"/>
        </w:tabs>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eastAsia="Times New Roman" w:hAnsi="Times New Roman" w:cs="Times New Roman"/>
          <w:sz w:val="28"/>
          <w:szCs w:val="28"/>
          <w:lang w:eastAsia="ru-RU"/>
        </w:rPr>
        <w:t>- проект договора безвозмездного пользования земельным участком;</w:t>
      </w:r>
    </w:p>
    <w:p w:rsidR="00AC5342" w:rsidRPr="00AC5342" w:rsidRDefault="00AC5342" w:rsidP="00AC5342">
      <w:pPr>
        <w:tabs>
          <w:tab w:val="left" w:pos="567"/>
        </w:tabs>
        <w:spacing w:after="0" w:line="240" w:lineRule="auto"/>
        <w:ind w:firstLine="709"/>
        <w:jc w:val="both"/>
        <w:rPr>
          <w:rFonts w:ascii="Times New Roman" w:eastAsia="Times New Roman" w:hAnsi="Times New Roman" w:cs="Times New Roman"/>
          <w:sz w:val="28"/>
          <w:szCs w:val="28"/>
        </w:rPr>
      </w:pPr>
      <w:r w:rsidRPr="00AC5342">
        <w:rPr>
          <w:rFonts w:ascii="Times New Roman" w:eastAsia="Times New Roman" w:hAnsi="Times New Roman" w:cs="Times New Roman"/>
          <w:sz w:val="28"/>
          <w:szCs w:val="28"/>
        </w:rPr>
        <w:t>- решение о предоставлении земельного участка в постоянное (бессрочное) пользование (приложение к настоящему административному регламенту - образец 3);</w:t>
      </w:r>
    </w:p>
    <w:p w:rsidR="00AC5342" w:rsidRPr="00AC5342" w:rsidRDefault="00AC5342" w:rsidP="00AC5342">
      <w:pPr>
        <w:tabs>
          <w:tab w:val="left" w:pos="567"/>
        </w:tabs>
        <w:spacing w:after="0" w:line="240" w:lineRule="auto"/>
        <w:ind w:firstLine="709"/>
        <w:jc w:val="both"/>
        <w:rPr>
          <w:rFonts w:ascii="Times New Roman" w:eastAsia="Times New Roman" w:hAnsi="Times New Roman" w:cs="Times New Roman"/>
          <w:sz w:val="28"/>
          <w:szCs w:val="28"/>
        </w:rPr>
      </w:pPr>
      <w:r w:rsidRPr="00AC5342">
        <w:rPr>
          <w:rFonts w:ascii="Times New Roman" w:eastAsia="Times New Roman" w:hAnsi="Times New Roman" w:cs="Times New Roman"/>
          <w:sz w:val="28"/>
          <w:szCs w:val="28"/>
        </w:rPr>
        <w:t xml:space="preserve">- решение об отказе в предоставлении муниципальной услуги (приложение к настоящему административному регламенту - образец 4). </w:t>
      </w:r>
    </w:p>
    <w:p w:rsidR="00AC5342" w:rsidRPr="00AC5342" w:rsidRDefault="00AC5342" w:rsidP="00AC5342">
      <w:pPr>
        <w:tabs>
          <w:tab w:val="left" w:pos="567"/>
        </w:tabs>
        <w:spacing w:after="0" w:line="240" w:lineRule="auto"/>
        <w:ind w:firstLine="709"/>
        <w:jc w:val="both"/>
        <w:rPr>
          <w:rFonts w:ascii="Times New Roman" w:eastAsia="Times New Roman" w:hAnsi="Times New Roman" w:cs="Times New Roman"/>
          <w:sz w:val="28"/>
          <w:szCs w:val="28"/>
        </w:rPr>
      </w:pPr>
      <w:r w:rsidRPr="00AC5342">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AC5342" w:rsidRPr="00AC5342" w:rsidRDefault="00AC5342" w:rsidP="00AC5342">
      <w:pPr>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eastAsia="Times New Roman" w:hAnsi="Times New Roman" w:cs="Times New Roman"/>
          <w:sz w:val="28"/>
          <w:szCs w:val="28"/>
          <w:lang w:eastAsia="ru-RU"/>
        </w:rPr>
        <w:t>1) при личной явке:</w:t>
      </w:r>
    </w:p>
    <w:p w:rsidR="00AC5342" w:rsidRPr="00AC5342" w:rsidRDefault="00AC5342" w:rsidP="00AC5342">
      <w:pPr>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eastAsia="Times New Roman" w:hAnsi="Times New Roman" w:cs="Times New Roman"/>
          <w:sz w:val="28"/>
          <w:szCs w:val="28"/>
          <w:lang w:eastAsia="ru-RU"/>
        </w:rPr>
        <w:t>в филиалах, отделах, удаленных рабочих местах ГБУ ЛО «МФЦ»;</w:t>
      </w:r>
    </w:p>
    <w:p w:rsidR="00AC5342" w:rsidRPr="00AC5342" w:rsidRDefault="00AC5342" w:rsidP="00AC5342">
      <w:pPr>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eastAsia="Times New Roman" w:hAnsi="Times New Roman" w:cs="Times New Roman"/>
          <w:sz w:val="28"/>
          <w:szCs w:val="28"/>
          <w:lang w:eastAsia="ru-RU"/>
        </w:rPr>
        <w:t>2) без личной явки:</w:t>
      </w:r>
    </w:p>
    <w:p w:rsidR="00AC5342" w:rsidRPr="00AC5342" w:rsidRDefault="00AC5342" w:rsidP="00AC5342">
      <w:pPr>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eastAsia="Times New Roman" w:hAnsi="Times New Roman" w:cs="Times New Roman"/>
          <w:sz w:val="28"/>
          <w:szCs w:val="28"/>
          <w:lang w:eastAsia="ru-RU"/>
        </w:rPr>
        <w:t>в электронной форме через личный кабинет заявителя на ЕПГУ.</w:t>
      </w:r>
    </w:p>
    <w:p w:rsidR="00AC5342" w:rsidRPr="00AC5342" w:rsidRDefault="00AC5342" w:rsidP="00AC5342">
      <w:pPr>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hAnsi="Times New Roman" w:cs="Times New Roman"/>
          <w:color w:val="000000" w:themeColor="text1"/>
          <w:sz w:val="28"/>
          <w:szCs w:val="28"/>
        </w:rPr>
        <w:t>Проекты договоров, направленные заявителю, должны быть подписаны заявителем и представлены в ОМС</w:t>
      </w:r>
      <w:r>
        <w:rPr>
          <w:rFonts w:ascii="Times New Roman" w:hAnsi="Times New Roman" w:cs="Times New Roman"/>
          <w:color w:val="000000" w:themeColor="text1"/>
          <w:sz w:val="28"/>
          <w:szCs w:val="28"/>
        </w:rPr>
        <w:t>У</w:t>
      </w:r>
      <w:r w:rsidRPr="00AC5342">
        <w:rPr>
          <w:rFonts w:ascii="Times New Roman" w:hAnsi="Times New Roman" w:cs="Times New Roman"/>
          <w:color w:val="000000" w:themeColor="text1"/>
          <w:sz w:val="28"/>
          <w:szCs w:val="28"/>
        </w:rPr>
        <w:t xml:space="preserve"> не позднее чем в течение тридцати дней со дня получения заявителем проектов указанных договоров.</w:t>
      </w:r>
    </w:p>
    <w:p w:rsidR="00AC5342" w:rsidRPr="00AC5342" w:rsidRDefault="00AC5342" w:rsidP="00AC5342">
      <w:pPr>
        <w:spacing w:after="0" w:line="240" w:lineRule="auto"/>
        <w:ind w:firstLine="709"/>
        <w:jc w:val="both"/>
        <w:rPr>
          <w:rFonts w:ascii="Times New Roman" w:eastAsia="Calibri" w:hAnsi="Times New Roman" w:cs="Times New Roman"/>
          <w:sz w:val="28"/>
          <w:szCs w:val="28"/>
        </w:rPr>
      </w:pPr>
      <w:r w:rsidRPr="00AC5342">
        <w:rPr>
          <w:rFonts w:ascii="Times New Roman" w:eastAsia="Calibri" w:hAnsi="Times New Roman" w:cs="Times New Roman"/>
          <w:sz w:val="28"/>
          <w:szCs w:val="28"/>
        </w:rPr>
        <w:t>2.4. Срок предоставления муниципальной услуги.</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Максимальный срок предоставления муниципальной услуги составляет не более 20 календарных дней со дня регистрации заявления в ОМСУ. </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Муниципальная услуга предоставляется бесплатно.</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lastRenderedPageBreak/>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AC5342" w:rsidRPr="00AC5342" w:rsidRDefault="00AC5342" w:rsidP="00AC5342">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C5342" w:rsidRPr="00AC5342" w:rsidRDefault="00AC5342" w:rsidP="00AC5342">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2.7. Срок регистрации запроса заявителя о предоставлении муниципальной услуги:</w:t>
      </w:r>
    </w:p>
    <w:p w:rsidR="00AC5342" w:rsidRPr="00AC5342" w:rsidRDefault="00AC5342" w:rsidP="00AC5342">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 при направлении запроса на бумажном носителе из МФЦ в ОМСУ - в день передачи документов из МФЦ в ОМСУ;</w:t>
      </w:r>
    </w:p>
    <w:p w:rsidR="00AC5342" w:rsidRPr="00AC5342" w:rsidRDefault="00AC5342" w:rsidP="00AC5342">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 при направлении запроса в форме электронного документа посредством ЕПГУ, электронной почты уполномоченного органа, сайта ОМСУ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2.8. Требования к помещениям, в которых предоставляется муниципальная услуга.</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ОМСУ в информаци</w:t>
      </w:r>
      <w:r w:rsidR="00E729D0">
        <w:rPr>
          <w:rFonts w:ascii="Times New Roman" w:hAnsi="Times New Roman" w:cs="Times New Roman"/>
          <w:sz w:val="28"/>
          <w:szCs w:val="28"/>
        </w:rPr>
        <w:t>онно-телекоммуникационной сети «</w:t>
      </w:r>
      <w:r w:rsidRPr="00AC5342">
        <w:rPr>
          <w:rFonts w:ascii="Times New Roman" w:hAnsi="Times New Roman" w:cs="Times New Roman"/>
          <w:sz w:val="28"/>
          <w:szCs w:val="28"/>
        </w:rPr>
        <w:t>Интернет</w:t>
      </w:r>
      <w:r w:rsidR="00E729D0">
        <w:rPr>
          <w:rFonts w:ascii="Times New Roman" w:hAnsi="Times New Roman" w:cs="Times New Roman"/>
          <w:sz w:val="28"/>
          <w:szCs w:val="28"/>
        </w:rPr>
        <w:t>»</w:t>
      </w:r>
      <w:r w:rsidRPr="00AC5342">
        <w:rPr>
          <w:rFonts w:ascii="Times New Roman" w:hAnsi="Times New Roman" w:cs="Times New Roman"/>
          <w:sz w:val="28"/>
          <w:szCs w:val="28"/>
        </w:rPr>
        <w:t>, а также на Едином портале.</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2.9. Показатели качества и доступности муниципальной услуги.</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w:t>
      </w:r>
      <w:r w:rsidR="00E729D0">
        <w:rPr>
          <w:rFonts w:ascii="Times New Roman" w:hAnsi="Times New Roman" w:cs="Times New Roman"/>
          <w:sz w:val="28"/>
          <w:szCs w:val="28"/>
        </w:rPr>
        <w:t>онно-телекоммуникационной сети «Интернет»</w:t>
      </w:r>
      <w:r w:rsidRPr="00AC5342">
        <w:rPr>
          <w:rFonts w:ascii="Times New Roman" w:hAnsi="Times New Roman" w:cs="Times New Roman"/>
          <w:sz w:val="28"/>
          <w:szCs w:val="28"/>
        </w:rPr>
        <w:t>, а также на Едином портале.</w:t>
      </w:r>
    </w:p>
    <w:p w:rsidR="00AC5342" w:rsidRPr="00AC5342" w:rsidRDefault="00AC5342" w:rsidP="00E729D0">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AC5342" w:rsidRPr="00AC5342" w:rsidRDefault="00AC5342" w:rsidP="00E729D0">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B02D1C" w:rsidRPr="00B02D1C" w:rsidRDefault="00AC5342" w:rsidP="00B02D1C">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2.10.2. Информационная система, используемая для предоставления муниципально</w:t>
      </w:r>
      <w:r w:rsidR="00B02D1C">
        <w:rPr>
          <w:rFonts w:ascii="Times New Roman" w:eastAsiaTheme="minorHAnsi" w:hAnsi="Times New Roman" w:cs="Times New Roman"/>
          <w:sz w:val="28"/>
          <w:szCs w:val="28"/>
          <w:lang w:eastAsia="en-US"/>
        </w:rPr>
        <w:t>й услуги, - Единый портал, СМЭВ,</w:t>
      </w:r>
      <w:r w:rsidR="00B02D1C" w:rsidRPr="00B02D1C">
        <w:t xml:space="preserve"> </w:t>
      </w:r>
      <w:r w:rsidR="00B02D1C" w:rsidRPr="00B02D1C">
        <w:rPr>
          <w:rFonts w:ascii="Times New Roman" w:eastAsiaTheme="minorHAnsi" w:hAnsi="Times New Roman" w:cs="Times New Roman"/>
          <w:sz w:val="28"/>
          <w:szCs w:val="28"/>
          <w:lang w:eastAsia="en-US"/>
        </w:rPr>
        <w:t xml:space="preserve">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 </w:t>
      </w:r>
    </w:p>
    <w:p w:rsidR="00AC5342" w:rsidRPr="00AC5342" w:rsidRDefault="00B02D1C" w:rsidP="00B02D1C">
      <w:pPr>
        <w:pStyle w:val="ConsPlusNormal"/>
        <w:ind w:firstLine="709"/>
        <w:jc w:val="both"/>
        <w:rPr>
          <w:rFonts w:ascii="Times New Roman" w:eastAsiaTheme="minorHAnsi" w:hAnsi="Times New Roman" w:cs="Times New Roman"/>
          <w:sz w:val="28"/>
          <w:szCs w:val="28"/>
          <w:lang w:eastAsia="en-US"/>
        </w:rPr>
      </w:pPr>
      <w:r w:rsidRPr="00B02D1C">
        <w:rPr>
          <w:rFonts w:ascii="Times New Roman" w:eastAsiaTheme="minorHAnsi" w:hAnsi="Times New Roman" w:cs="Times New Roman"/>
          <w:sz w:val="28"/>
          <w:szCs w:val="28"/>
          <w:lang w:eastAsia="en-US"/>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w:t>
      </w:r>
    </w:p>
    <w:p w:rsidR="00AC5342" w:rsidRPr="00AC5342" w:rsidRDefault="00AC5342" w:rsidP="00E729D0">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 xml:space="preserve">2.10.3. При получении результатов предоставления муниципальной </w:t>
      </w:r>
      <w:r w:rsidRPr="00AC5342">
        <w:rPr>
          <w:rFonts w:ascii="Times New Roman" w:eastAsiaTheme="minorHAnsi" w:hAnsi="Times New Roman" w:cs="Times New Roman"/>
          <w:sz w:val="28"/>
          <w:szCs w:val="28"/>
          <w:lang w:eastAsia="en-US"/>
        </w:rPr>
        <w:lastRenderedPageBreak/>
        <w:t>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C5342" w:rsidRPr="00AC5342" w:rsidRDefault="00AC5342" w:rsidP="00E729D0">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C5342" w:rsidRPr="00AC5342" w:rsidRDefault="00AC5342" w:rsidP="00E729D0">
      <w:pPr>
        <w:pStyle w:val="ConsPlusNormal"/>
        <w:ind w:firstLine="709"/>
        <w:jc w:val="both"/>
        <w:rPr>
          <w:rFonts w:ascii="Times New Roman" w:eastAsiaTheme="minorHAnsi" w:hAnsi="Times New Roman" w:cs="Times New Roman"/>
          <w:sz w:val="28"/>
          <w:szCs w:val="28"/>
          <w:lang w:eastAsia="en-US"/>
        </w:rPr>
      </w:pPr>
      <w:proofErr w:type="gramStart"/>
      <w:r w:rsidRPr="00AC5342">
        <w:rPr>
          <w:rFonts w:ascii="Times New Roman" w:eastAsiaTheme="minorHAnsi" w:hAnsi="Times New Roman" w:cs="Times New Roman"/>
          <w:sz w:val="28"/>
          <w:szCs w:val="28"/>
          <w:lang w:eastAsia="en-US"/>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AC5342" w:rsidRPr="00AC5342" w:rsidRDefault="00AC5342" w:rsidP="00E729D0">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AC5342" w:rsidRPr="00AC5342" w:rsidRDefault="00AC5342" w:rsidP="00E729D0">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 xml:space="preserve">Многофункциональный центр принимает в том числе решение об отказе в приеме запроса и документов </w:t>
      </w:r>
      <w:proofErr w:type="gramStart"/>
      <w:r w:rsidRPr="00AC5342">
        <w:rPr>
          <w:rFonts w:ascii="Times New Roman" w:eastAsiaTheme="minorHAnsi" w:hAnsi="Times New Roman" w:cs="Times New Roman"/>
          <w:sz w:val="28"/>
          <w:szCs w:val="28"/>
          <w:lang w:eastAsia="en-US"/>
        </w:rPr>
        <w:t>и(</w:t>
      </w:r>
      <w:proofErr w:type="gramEnd"/>
      <w:r w:rsidRPr="00AC5342">
        <w:rPr>
          <w:rFonts w:ascii="Times New Roman" w:eastAsiaTheme="minorHAnsi" w:hAnsi="Times New Roman" w:cs="Times New Roman"/>
          <w:sz w:val="28"/>
          <w:szCs w:val="28"/>
          <w:lang w:eastAsia="en-US"/>
        </w:rPr>
        <w:t>или) информации, необходимых для предоставления муниципальной услуги.</w:t>
      </w:r>
    </w:p>
    <w:p w:rsidR="00AC5342" w:rsidRPr="00AC5342" w:rsidRDefault="00AC5342" w:rsidP="00E729D0">
      <w:pPr>
        <w:pStyle w:val="ConsPlusNormal"/>
        <w:ind w:firstLine="709"/>
        <w:jc w:val="both"/>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 xml:space="preserve">2.10.5. </w:t>
      </w:r>
      <w:proofErr w:type="gramStart"/>
      <w:r w:rsidRPr="00AC5342">
        <w:rPr>
          <w:rFonts w:ascii="Times New Roman" w:eastAsiaTheme="minorHAnsi" w:hAnsi="Times New Roman" w:cs="Times New Roman"/>
          <w:sz w:val="28"/>
          <w:szCs w:val="28"/>
          <w:lang w:eastAsia="en-US"/>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r w:rsidR="00E729D0">
        <w:rPr>
          <w:rFonts w:ascii="Times New Roman" w:hAnsi="Times New Roman" w:cs="Times New Roman"/>
          <w:sz w:val="28"/>
          <w:szCs w:val="28"/>
        </w:rPr>
        <w:t>.</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2.11.1. </w:t>
      </w:r>
      <w:proofErr w:type="gramStart"/>
      <w:r w:rsidRPr="00AC5342">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w:t>
      </w:r>
      <w:r w:rsidRPr="00AC5342">
        <w:rPr>
          <w:rFonts w:ascii="Times New Roman" w:hAnsi="Times New Roman" w:cs="Times New Roman"/>
          <w:sz w:val="28"/>
          <w:szCs w:val="28"/>
        </w:rPr>
        <w:lastRenderedPageBreak/>
        <w:t>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roofErr w:type="gramEnd"/>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2.11.2. Формы заявления и документов приведены в приложении к настоящему регламенту.</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2.12.3. </w:t>
      </w:r>
      <w:proofErr w:type="gramStart"/>
      <w:r w:rsidRPr="00AC5342">
        <w:rPr>
          <w:rFonts w:ascii="Times New Roman" w:hAnsi="Times New Roman" w:cs="Times New Roman"/>
          <w:sz w:val="28"/>
          <w:szCs w:val="28"/>
        </w:rPr>
        <w:t>Исчерпывающий перечень оснований для отказа в предоставлении муниципальной услуги приведены в приложении к настоящему регламенту (таблица № 3).</w:t>
      </w:r>
      <w:proofErr w:type="gramEnd"/>
    </w:p>
    <w:p w:rsidR="00AC5342" w:rsidRPr="00AC5342" w:rsidRDefault="00AC5342" w:rsidP="00AC5342">
      <w:pPr>
        <w:pStyle w:val="ConsPlusNormal"/>
        <w:ind w:firstLine="567"/>
        <w:jc w:val="center"/>
        <w:rPr>
          <w:rFonts w:ascii="Times New Roman" w:eastAsiaTheme="minorHAnsi" w:hAnsi="Times New Roman" w:cs="Times New Roman"/>
          <w:sz w:val="28"/>
          <w:szCs w:val="28"/>
          <w:lang w:eastAsia="en-US"/>
        </w:rPr>
      </w:pPr>
    </w:p>
    <w:p w:rsidR="00AC5342" w:rsidRPr="00C247E4" w:rsidRDefault="00AC5342" w:rsidP="00AC5342">
      <w:pPr>
        <w:pStyle w:val="ConsPlusNormal"/>
        <w:numPr>
          <w:ilvl w:val="0"/>
          <w:numId w:val="39"/>
        </w:numPr>
        <w:autoSpaceDE/>
        <w:autoSpaceDN/>
        <w:adjustRightInd/>
        <w:jc w:val="center"/>
        <w:rPr>
          <w:rFonts w:ascii="Times New Roman" w:eastAsiaTheme="minorHAnsi" w:hAnsi="Times New Roman" w:cs="Times New Roman"/>
          <w:b/>
          <w:sz w:val="28"/>
          <w:szCs w:val="28"/>
          <w:lang w:eastAsia="en-US"/>
        </w:rPr>
      </w:pPr>
      <w:r w:rsidRPr="00C247E4">
        <w:rPr>
          <w:rFonts w:ascii="Times New Roman" w:eastAsiaTheme="minorHAnsi" w:hAnsi="Times New Roman" w:cs="Times New Roman"/>
          <w:b/>
          <w:sz w:val="28"/>
          <w:szCs w:val="28"/>
          <w:lang w:eastAsia="en-US"/>
        </w:rPr>
        <w:t>Состав, последовательность и сроки выполнения административных процедур</w:t>
      </w:r>
    </w:p>
    <w:p w:rsidR="00AC5342" w:rsidRPr="00E729D0" w:rsidRDefault="00AC5342" w:rsidP="00AC5342">
      <w:pPr>
        <w:pStyle w:val="ConsPlusNormal"/>
        <w:jc w:val="center"/>
        <w:rPr>
          <w:rFonts w:ascii="Times New Roman" w:eastAsiaTheme="minorHAnsi" w:hAnsi="Times New Roman" w:cs="Times New Roman"/>
          <w:sz w:val="28"/>
          <w:szCs w:val="28"/>
          <w:lang w:eastAsia="en-US"/>
        </w:rPr>
      </w:pPr>
    </w:p>
    <w:p w:rsidR="00AC5342" w:rsidRPr="00E729D0" w:rsidRDefault="00AC5342" w:rsidP="00AC5342">
      <w:pPr>
        <w:pStyle w:val="ConsPlusNormal"/>
        <w:ind w:firstLine="567"/>
        <w:jc w:val="center"/>
        <w:rPr>
          <w:rFonts w:ascii="Times New Roman" w:eastAsiaTheme="minorHAnsi" w:hAnsi="Times New Roman" w:cs="Times New Roman"/>
          <w:sz w:val="28"/>
          <w:szCs w:val="28"/>
          <w:lang w:eastAsia="en-US"/>
        </w:rPr>
      </w:pPr>
      <w:r w:rsidRPr="00E729D0">
        <w:rPr>
          <w:rFonts w:ascii="Times New Roman" w:eastAsiaTheme="minorHAnsi" w:hAnsi="Times New Roman" w:cs="Times New Roman"/>
          <w:sz w:val="28"/>
          <w:szCs w:val="28"/>
          <w:lang w:eastAsia="en-US"/>
        </w:rPr>
        <w:t>3.1. Перечень осуществляемых при предоставлении муниципальной услуги административных процедур:</w:t>
      </w:r>
    </w:p>
    <w:p w:rsidR="00AC5342" w:rsidRPr="00AC5342" w:rsidRDefault="00AC5342" w:rsidP="00AC5342">
      <w:pPr>
        <w:pStyle w:val="ConsPlusNormal"/>
        <w:ind w:firstLine="567"/>
        <w:jc w:val="both"/>
        <w:rPr>
          <w:rFonts w:ascii="Times New Roman" w:hAnsi="Times New Roman" w:cs="Times New Roman"/>
          <w:sz w:val="28"/>
          <w:szCs w:val="28"/>
        </w:rPr>
      </w:pP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а) профилирование заявителя; </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б) прием заявления и документов; </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в) межведомственное информационное взаимодействие;</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г) принятие решения о предоставлении (отказе в предоставлении) муниципальной услуги; </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д) предоставление результата муниципальной услуги. </w:t>
      </w:r>
    </w:p>
    <w:p w:rsidR="00AC5342" w:rsidRPr="00AC5342" w:rsidRDefault="00AC5342" w:rsidP="00E729D0">
      <w:pPr>
        <w:pStyle w:val="ConsPlusNormal"/>
        <w:ind w:firstLine="709"/>
        <w:rPr>
          <w:rFonts w:ascii="Times New Roman" w:eastAsiaTheme="minorHAnsi" w:hAnsi="Times New Roman" w:cs="Times New Roman"/>
          <w:sz w:val="28"/>
          <w:szCs w:val="28"/>
          <w:lang w:eastAsia="en-US"/>
        </w:rPr>
      </w:pPr>
      <w:r w:rsidRPr="00AC5342">
        <w:rPr>
          <w:rFonts w:ascii="Times New Roman" w:eastAsiaTheme="minorHAnsi" w:hAnsi="Times New Roman" w:cs="Times New Roman"/>
          <w:sz w:val="28"/>
          <w:szCs w:val="28"/>
          <w:lang w:eastAsia="en-US"/>
        </w:rPr>
        <w:t>3.2. Профилирование заявителя.</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AC5342" w:rsidRPr="00AC5342" w:rsidRDefault="00AC5342" w:rsidP="00E729D0">
      <w:pPr>
        <w:pStyle w:val="ConsPlusNormal"/>
        <w:ind w:firstLine="709"/>
        <w:jc w:val="both"/>
        <w:rPr>
          <w:rFonts w:ascii="Times New Roman" w:hAnsi="Times New Roman" w:cs="Times New Roman"/>
          <w:sz w:val="28"/>
          <w:szCs w:val="28"/>
        </w:rPr>
      </w:pPr>
      <w:proofErr w:type="gramStart"/>
      <w:r w:rsidRPr="00AC5342">
        <w:rPr>
          <w:rFonts w:ascii="Times New Roman" w:hAnsi="Times New Roman" w:cs="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roofErr w:type="gramEnd"/>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lastRenderedPageBreak/>
        <w:t>Идентификаторы категорий (признаков) заявителей приведены в приложении к настоящему регламенту (таблица № 1).</w:t>
      </w:r>
    </w:p>
    <w:p w:rsidR="00AC5342" w:rsidRPr="00E729D0" w:rsidRDefault="00AC5342" w:rsidP="00E729D0">
      <w:pPr>
        <w:pStyle w:val="ConsPlusNormal"/>
        <w:ind w:firstLine="709"/>
        <w:jc w:val="both"/>
        <w:rPr>
          <w:rFonts w:ascii="Times New Roman" w:eastAsiaTheme="minorHAnsi" w:hAnsi="Times New Roman" w:cs="Times New Roman"/>
          <w:sz w:val="28"/>
          <w:szCs w:val="28"/>
          <w:lang w:eastAsia="en-US"/>
        </w:rPr>
      </w:pPr>
      <w:r w:rsidRPr="00E729D0">
        <w:rPr>
          <w:rFonts w:ascii="Times New Roman" w:eastAsiaTheme="minorHAnsi" w:hAnsi="Times New Roman" w:cs="Times New Roman"/>
          <w:sz w:val="28"/>
          <w:szCs w:val="28"/>
          <w:lang w:eastAsia="en-US"/>
        </w:rPr>
        <w:t>3.3. Прием запроса и документов и (или) информации, необходимых для предоставления муниципальной услуги.</w:t>
      </w:r>
    </w:p>
    <w:p w:rsidR="00AC5342" w:rsidRPr="00E729D0" w:rsidRDefault="00AC5342" w:rsidP="00E729D0">
      <w:pPr>
        <w:pStyle w:val="ConsPlusNormal"/>
        <w:ind w:firstLine="709"/>
        <w:jc w:val="both"/>
        <w:rPr>
          <w:rFonts w:ascii="Times New Roman" w:eastAsiaTheme="minorHAnsi" w:hAnsi="Times New Roman" w:cs="Times New Roman"/>
          <w:sz w:val="28"/>
          <w:szCs w:val="28"/>
          <w:lang w:eastAsia="en-US"/>
        </w:rPr>
      </w:pPr>
      <w:r w:rsidRPr="00E729D0">
        <w:rPr>
          <w:rFonts w:ascii="Times New Roman" w:eastAsiaTheme="minorHAnsi" w:hAnsi="Times New Roman" w:cs="Times New Roman"/>
          <w:sz w:val="28"/>
          <w:szCs w:val="28"/>
          <w:lang w:eastAsia="en-US"/>
        </w:rPr>
        <w:t xml:space="preserve">3.3.1. Состав запроса и перечень документов и (или) информации, необходимых для предоставления </w:t>
      </w:r>
      <w:r w:rsidRPr="00E729D0">
        <w:rPr>
          <w:rFonts w:ascii="Times New Roman" w:eastAsia="Calibri" w:hAnsi="Times New Roman" w:cs="Times New Roman"/>
          <w:sz w:val="28"/>
          <w:szCs w:val="28"/>
        </w:rPr>
        <w:t xml:space="preserve">муниципальной </w:t>
      </w:r>
      <w:r w:rsidRPr="00E729D0">
        <w:rPr>
          <w:rFonts w:ascii="Times New Roman" w:eastAsiaTheme="minorHAnsi" w:hAnsi="Times New Roman" w:cs="Times New Roman"/>
          <w:sz w:val="28"/>
          <w:szCs w:val="28"/>
          <w:lang w:eastAsia="en-US"/>
        </w:rPr>
        <w:t xml:space="preserve">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(таблица № 2). </w:t>
      </w:r>
    </w:p>
    <w:p w:rsidR="00AC5342" w:rsidRPr="00E729D0" w:rsidRDefault="00AC5342" w:rsidP="00E729D0">
      <w:pPr>
        <w:pStyle w:val="ConsPlusNormal"/>
        <w:ind w:firstLine="709"/>
        <w:jc w:val="both"/>
        <w:rPr>
          <w:rFonts w:ascii="Times New Roman" w:eastAsiaTheme="minorHAnsi" w:hAnsi="Times New Roman" w:cs="Times New Roman"/>
          <w:sz w:val="28"/>
          <w:szCs w:val="28"/>
          <w:lang w:eastAsia="en-US"/>
        </w:rPr>
      </w:pPr>
      <w:r w:rsidRPr="00E729D0">
        <w:rPr>
          <w:rFonts w:ascii="Times New Roman" w:eastAsiaTheme="minorHAnsi" w:hAnsi="Times New Roman" w:cs="Times New Roman"/>
          <w:sz w:val="28"/>
          <w:szCs w:val="28"/>
          <w:lang w:eastAsia="en-US"/>
        </w:rPr>
        <w:t xml:space="preserve">3.3.2. </w:t>
      </w:r>
      <w:proofErr w:type="gramStart"/>
      <w:r w:rsidRPr="00E729D0">
        <w:rPr>
          <w:rFonts w:ascii="Times New Roman" w:eastAsiaTheme="minorHAnsi" w:hAnsi="Times New Roman" w:cs="Times New Roman"/>
          <w:sz w:val="28"/>
          <w:szCs w:val="28"/>
          <w:lang w:eastAsia="en-US"/>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sidRPr="00E729D0">
          <w:rPr>
            <w:rStyle w:val="a3"/>
            <w:rFonts w:ascii="Times New Roman" w:eastAsiaTheme="minorHAnsi" w:hAnsi="Times New Roman"/>
            <w:color w:val="auto"/>
            <w:sz w:val="28"/>
            <w:szCs w:val="28"/>
            <w:u w:val="none"/>
            <w:lang w:eastAsia="en-US"/>
          </w:rPr>
          <w:t>статьями 9</w:t>
        </w:r>
      </w:hyperlink>
      <w:r w:rsidRPr="00E729D0">
        <w:rPr>
          <w:rFonts w:ascii="Times New Roman" w:eastAsiaTheme="minorHAnsi" w:hAnsi="Times New Roman" w:cs="Times New Roman"/>
          <w:sz w:val="28"/>
          <w:szCs w:val="28"/>
          <w:lang w:eastAsia="en-US"/>
        </w:rPr>
        <w:t xml:space="preserve">, </w:t>
      </w:r>
      <w:hyperlink r:id="rId11" w:tooltip="https://login.consultant.ru/link/?req=doc&amp;base=LAW&amp;n=494999&amp;dst=100202" w:history="1">
        <w:r w:rsidRPr="00E729D0">
          <w:rPr>
            <w:rStyle w:val="a3"/>
            <w:rFonts w:ascii="Times New Roman" w:eastAsiaTheme="minorHAnsi" w:hAnsi="Times New Roman"/>
            <w:color w:val="auto"/>
            <w:sz w:val="28"/>
            <w:szCs w:val="28"/>
            <w:u w:val="none"/>
            <w:lang w:eastAsia="en-US"/>
          </w:rPr>
          <w:t>10</w:t>
        </w:r>
      </w:hyperlink>
      <w:r w:rsidRPr="00E729D0">
        <w:rPr>
          <w:rFonts w:ascii="Times New Roman" w:eastAsiaTheme="minorHAnsi" w:hAnsi="Times New Roman" w:cs="Times New Roman"/>
          <w:sz w:val="28"/>
          <w:szCs w:val="28"/>
          <w:lang w:eastAsia="en-US"/>
        </w:rPr>
        <w:t xml:space="preserve"> и </w:t>
      </w:r>
      <w:hyperlink r:id="rId12" w:tooltip="https://login.consultant.ru/link/?req=doc&amp;base=LAW&amp;n=494999&amp;dst=100243" w:history="1">
        <w:r w:rsidRPr="00E729D0">
          <w:rPr>
            <w:rStyle w:val="a3"/>
            <w:rFonts w:ascii="Times New Roman" w:eastAsiaTheme="minorHAnsi" w:hAnsi="Times New Roman"/>
            <w:color w:val="auto"/>
            <w:sz w:val="28"/>
            <w:szCs w:val="28"/>
            <w:u w:val="none"/>
            <w:lang w:eastAsia="en-US"/>
          </w:rPr>
          <w:t>14</w:t>
        </w:r>
      </w:hyperlink>
      <w:r w:rsidRPr="00E729D0">
        <w:rPr>
          <w:rFonts w:ascii="Times New Roman" w:eastAsiaTheme="minorHAnsi" w:hAnsi="Times New Roman" w:cs="Times New Roman"/>
          <w:sz w:val="28"/>
          <w:szCs w:val="28"/>
          <w:lang w:eastAsia="en-US"/>
        </w:rPr>
        <w:t xml:space="preserve"> Федерального закона от 29 </w:t>
      </w:r>
      <w:r w:rsidR="00E729D0">
        <w:rPr>
          <w:rFonts w:ascii="Times New Roman" w:eastAsiaTheme="minorHAnsi" w:hAnsi="Times New Roman" w:cs="Times New Roman"/>
          <w:sz w:val="28"/>
          <w:szCs w:val="28"/>
          <w:lang w:eastAsia="en-US"/>
        </w:rPr>
        <w:t>декабря 2022 года № 572-ФЗ «</w:t>
      </w:r>
      <w:r w:rsidRPr="00E729D0">
        <w:rPr>
          <w:rFonts w:ascii="Times New Roman" w:eastAsiaTheme="minorHAnsi" w:hAnsi="Times New Roman" w:cs="Times New Roman"/>
          <w:sz w:val="28"/>
          <w:szCs w:val="28"/>
          <w:lang w:eastAsia="en-US"/>
        </w:rPr>
        <w:t>Об</w:t>
      </w:r>
      <w:proofErr w:type="gramEnd"/>
      <w:r w:rsidRPr="00E729D0">
        <w:rPr>
          <w:rFonts w:ascii="Times New Roman" w:eastAsiaTheme="minorHAnsi" w:hAnsi="Times New Roman" w:cs="Times New Roman"/>
          <w:sz w:val="28"/>
          <w:szCs w:val="28"/>
          <w:lang w:eastAsia="en-US"/>
        </w:rPr>
        <w:t xml:space="preserve"> осуществлении идентификации </w:t>
      </w:r>
      <w:proofErr w:type="gramStart"/>
      <w:r w:rsidRPr="00E729D0">
        <w:rPr>
          <w:rFonts w:ascii="Times New Roman" w:eastAsiaTheme="minorHAnsi" w:hAnsi="Times New Roman" w:cs="Times New Roman"/>
          <w:sz w:val="28"/>
          <w:szCs w:val="28"/>
          <w:lang w:eastAsia="en-US"/>
        </w:rPr>
        <w:t>и(</w:t>
      </w:r>
      <w:proofErr w:type="gramEnd"/>
      <w:r w:rsidRPr="00E729D0">
        <w:rPr>
          <w:rFonts w:ascii="Times New Roman" w:eastAsiaTheme="minorHAnsi" w:hAnsi="Times New Roman" w:cs="Times New Roman"/>
          <w:sz w:val="28"/>
          <w:szCs w:val="28"/>
          <w:lang w:eastAsia="en-US"/>
        </w:rPr>
        <w:t>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E729D0">
        <w:rPr>
          <w:rFonts w:ascii="Times New Roman" w:eastAsiaTheme="minorHAnsi" w:hAnsi="Times New Roman" w:cs="Times New Roman"/>
          <w:sz w:val="28"/>
          <w:szCs w:val="28"/>
          <w:lang w:eastAsia="en-US"/>
        </w:rPr>
        <w:t>»</w:t>
      </w:r>
      <w:r w:rsidRPr="00E729D0">
        <w:rPr>
          <w:rFonts w:ascii="Times New Roman" w:eastAsiaTheme="minorHAnsi" w:hAnsi="Times New Roman" w:cs="Times New Roman"/>
          <w:sz w:val="28"/>
          <w:szCs w:val="28"/>
          <w:lang w:eastAsia="en-US"/>
        </w:rPr>
        <w:t xml:space="preserve"> (далее – Федеральный закон № 572-ФЗ) (при наличии технической возможности).</w:t>
      </w:r>
    </w:p>
    <w:p w:rsidR="00AC5342" w:rsidRPr="00E729D0" w:rsidRDefault="00AC5342" w:rsidP="00E729D0">
      <w:pPr>
        <w:pStyle w:val="ConsPlusNormal"/>
        <w:ind w:firstLine="709"/>
        <w:jc w:val="both"/>
        <w:rPr>
          <w:rFonts w:ascii="Times New Roman" w:eastAsiaTheme="minorHAnsi" w:hAnsi="Times New Roman" w:cs="Times New Roman"/>
          <w:sz w:val="28"/>
          <w:szCs w:val="28"/>
          <w:lang w:eastAsia="en-US"/>
        </w:rPr>
      </w:pPr>
      <w:r w:rsidRPr="00E729D0">
        <w:rPr>
          <w:rFonts w:ascii="Times New Roman" w:eastAsiaTheme="minorHAnsi" w:hAnsi="Times New Roman" w:cs="Times New Roman"/>
          <w:sz w:val="28"/>
          <w:szCs w:val="28"/>
          <w:lang w:eastAsia="en-US"/>
        </w:rPr>
        <w:t>При предоставлении государственной услуги в электронной форме идентификация и аутентификация могут осуществляться посредством:</w:t>
      </w:r>
    </w:p>
    <w:p w:rsidR="00AC5342" w:rsidRPr="00E729D0" w:rsidRDefault="00AC5342" w:rsidP="00E729D0">
      <w:pPr>
        <w:pStyle w:val="ConsPlusNormal"/>
        <w:ind w:firstLine="709"/>
        <w:jc w:val="both"/>
        <w:rPr>
          <w:rFonts w:ascii="Times New Roman" w:eastAsiaTheme="minorHAnsi" w:hAnsi="Times New Roman" w:cs="Times New Roman"/>
          <w:sz w:val="28"/>
          <w:szCs w:val="28"/>
          <w:lang w:eastAsia="en-US"/>
        </w:rPr>
      </w:pPr>
      <w:proofErr w:type="gramStart"/>
      <w:r w:rsidRPr="00E729D0">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AC5342" w:rsidRPr="00E729D0" w:rsidRDefault="00AC5342" w:rsidP="00E729D0">
      <w:pPr>
        <w:pStyle w:val="ConsPlusNormal"/>
        <w:ind w:firstLine="709"/>
        <w:jc w:val="both"/>
        <w:rPr>
          <w:rFonts w:ascii="Times New Roman" w:eastAsiaTheme="minorHAnsi" w:hAnsi="Times New Roman" w:cs="Times New Roman"/>
          <w:sz w:val="28"/>
          <w:szCs w:val="28"/>
          <w:lang w:eastAsia="en-US"/>
        </w:rPr>
      </w:pPr>
      <w:r w:rsidRPr="00E729D0">
        <w:rPr>
          <w:rFonts w:ascii="Times New Roman" w:eastAsiaTheme="minorHAnsi" w:hAnsi="Times New Roman" w:cs="Times New Roman"/>
          <w:sz w:val="28"/>
          <w:szCs w:val="28"/>
          <w:lang w:eastAsia="en-US"/>
        </w:rPr>
        <w:t xml:space="preserve">2) информационных технологий, предусмотренных </w:t>
      </w:r>
      <w:hyperlink r:id="rId13" w:tooltip="https://login.consultant.ru/link/?req=doc&amp;base=LAW&amp;n=494999&amp;dst=100189" w:history="1">
        <w:r w:rsidRPr="00E729D0">
          <w:rPr>
            <w:rStyle w:val="a3"/>
            <w:rFonts w:ascii="Times New Roman" w:eastAsiaTheme="minorHAnsi" w:hAnsi="Times New Roman"/>
            <w:color w:val="auto"/>
            <w:sz w:val="28"/>
            <w:szCs w:val="28"/>
            <w:u w:val="none"/>
            <w:lang w:eastAsia="en-US"/>
          </w:rPr>
          <w:t>статьями 9</w:t>
        </w:r>
      </w:hyperlink>
      <w:r w:rsidRPr="00E729D0">
        <w:rPr>
          <w:rFonts w:ascii="Times New Roman" w:eastAsiaTheme="minorHAnsi" w:hAnsi="Times New Roman" w:cs="Times New Roman"/>
          <w:sz w:val="28"/>
          <w:szCs w:val="28"/>
          <w:lang w:eastAsia="en-US"/>
        </w:rPr>
        <w:t xml:space="preserve">, </w:t>
      </w:r>
      <w:hyperlink r:id="rId14" w:tooltip="https://login.consultant.ru/link/?req=doc&amp;base=LAW&amp;n=494999&amp;dst=100202" w:history="1">
        <w:r w:rsidRPr="00E729D0">
          <w:rPr>
            <w:rStyle w:val="a3"/>
            <w:rFonts w:ascii="Times New Roman" w:eastAsiaTheme="minorHAnsi" w:hAnsi="Times New Roman"/>
            <w:color w:val="auto"/>
            <w:sz w:val="28"/>
            <w:szCs w:val="28"/>
            <w:u w:val="none"/>
            <w:lang w:eastAsia="en-US"/>
          </w:rPr>
          <w:t>10</w:t>
        </w:r>
      </w:hyperlink>
      <w:r w:rsidRPr="00E729D0">
        <w:rPr>
          <w:rFonts w:ascii="Times New Roman" w:eastAsiaTheme="minorHAnsi" w:hAnsi="Times New Roman" w:cs="Times New Roman"/>
          <w:sz w:val="28"/>
          <w:szCs w:val="28"/>
          <w:lang w:eastAsia="en-US"/>
        </w:rPr>
        <w:t xml:space="preserve"> и </w:t>
      </w:r>
      <w:hyperlink r:id="rId15" w:tooltip="https://login.consultant.ru/link/?req=doc&amp;base=LAW&amp;n=494999&amp;dst=100243" w:history="1">
        <w:r w:rsidRPr="00E729D0">
          <w:rPr>
            <w:rStyle w:val="a3"/>
            <w:rFonts w:ascii="Times New Roman" w:eastAsiaTheme="minorHAnsi" w:hAnsi="Times New Roman"/>
            <w:color w:val="auto"/>
            <w:sz w:val="28"/>
            <w:szCs w:val="28"/>
            <w:u w:val="none"/>
            <w:lang w:eastAsia="en-US"/>
          </w:rPr>
          <w:t>14</w:t>
        </w:r>
      </w:hyperlink>
      <w:r w:rsidRPr="00E729D0">
        <w:rPr>
          <w:rFonts w:ascii="Times New Roman" w:eastAsiaTheme="minorHAnsi" w:hAnsi="Times New Roman" w:cs="Times New Roman"/>
          <w:sz w:val="28"/>
          <w:szCs w:val="28"/>
          <w:lang w:eastAsia="en-US"/>
        </w:rPr>
        <w:t xml:space="preserve"> Федерального закона № 572-ФЗ</w:t>
      </w:r>
      <w:r w:rsidR="00E729D0">
        <w:rPr>
          <w:rFonts w:ascii="Times New Roman" w:eastAsiaTheme="minorHAnsi" w:hAnsi="Times New Roman" w:cs="Times New Roman"/>
          <w:sz w:val="28"/>
          <w:szCs w:val="28"/>
          <w:lang w:eastAsia="en-US"/>
        </w:rPr>
        <w:t>.</w:t>
      </w:r>
    </w:p>
    <w:p w:rsidR="00AC5342" w:rsidRPr="00E729D0" w:rsidRDefault="00AC5342" w:rsidP="00E729D0">
      <w:pPr>
        <w:pStyle w:val="ConsPlusNormal"/>
        <w:ind w:firstLine="709"/>
        <w:jc w:val="both"/>
        <w:rPr>
          <w:rFonts w:ascii="Times New Roman" w:eastAsiaTheme="minorHAnsi" w:hAnsi="Times New Roman" w:cs="Times New Roman"/>
          <w:sz w:val="28"/>
          <w:szCs w:val="28"/>
          <w:lang w:eastAsia="en-US"/>
        </w:rPr>
      </w:pPr>
      <w:r w:rsidRPr="00E729D0">
        <w:rPr>
          <w:rFonts w:ascii="Times New Roman" w:eastAsiaTheme="minorHAnsi" w:hAnsi="Times New Roman" w:cs="Times New Roman"/>
          <w:sz w:val="28"/>
          <w:szCs w:val="28"/>
          <w:lang w:eastAsia="en-US"/>
        </w:rPr>
        <w:t>3.3.3.</w:t>
      </w:r>
      <w:r w:rsidRPr="00E729D0">
        <w:rPr>
          <w:sz w:val="28"/>
          <w:szCs w:val="28"/>
        </w:rPr>
        <w:t xml:space="preserve"> </w:t>
      </w:r>
      <w:r w:rsidRPr="00E729D0">
        <w:rPr>
          <w:rFonts w:ascii="Times New Roman" w:eastAsiaTheme="minorHAnsi" w:hAnsi="Times New Roman" w:cs="Times New Roman"/>
          <w:sz w:val="28"/>
          <w:szCs w:val="28"/>
          <w:lang w:eastAsia="en-US"/>
        </w:rPr>
        <w:t xml:space="preserve">Основания для принятия решения об отказе в приеме запроса и документов и (или) информации приведены в приложении к настоящему регламенту (таблица № 3). </w:t>
      </w:r>
    </w:p>
    <w:p w:rsidR="00AC5342" w:rsidRPr="00E729D0" w:rsidRDefault="00AC5342" w:rsidP="00E729D0">
      <w:pPr>
        <w:pStyle w:val="ConsPlusNormal"/>
        <w:ind w:firstLine="709"/>
        <w:jc w:val="both"/>
        <w:rPr>
          <w:rFonts w:ascii="Times New Roman" w:eastAsiaTheme="minorHAnsi" w:hAnsi="Times New Roman" w:cs="Times New Roman"/>
          <w:sz w:val="28"/>
          <w:szCs w:val="28"/>
          <w:lang w:eastAsia="en-US"/>
        </w:rPr>
      </w:pPr>
      <w:r w:rsidRPr="00E729D0">
        <w:rPr>
          <w:rFonts w:ascii="Times New Roman" w:eastAsiaTheme="minorHAnsi" w:hAnsi="Times New Roman" w:cs="Times New Roman"/>
          <w:sz w:val="28"/>
          <w:szCs w:val="28"/>
          <w:lang w:eastAsia="en-US"/>
        </w:rPr>
        <w:t xml:space="preserve">3.3.4. Возможность приема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 </w:t>
      </w:r>
    </w:p>
    <w:p w:rsidR="00AC5342" w:rsidRPr="00E729D0" w:rsidRDefault="00AC5342" w:rsidP="00E729D0">
      <w:pPr>
        <w:pStyle w:val="ConsPlusNormal"/>
        <w:tabs>
          <w:tab w:val="left" w:pos="1418"/>
        </w:tabs>
        <w:ind w:firstLine="709"/>
        <w:jc w:val="both"/>
        <w:rPr>
          <w:rFonts w:ascii="Times New Roman" w:hAnsi="Times New Roman" w:cs="Times New Roman"/>
          <w:sz w:val="28"/>
          <w:szCs w:val="28"/>
        </w:rPr>
      </w:pPr>
      <w:r w:rsidRPr="00E729D0">
        <w:rPr>
          <w:rFonts w:ascii="Times New Roman" w:hAnsi="Times New Roman" w:cs="Times New Roman"/>
          <w:sz w:val="28"/>
          <w:szCs w:val="28"/>
        </w:rPr>
        <w:t xml:space="preserve">3.3.5. </w:t>
      </w:r>
      <w:proofErr w:type="gramStart"/>
      <w:r w:rsidRPr="00E729D0">
        <w:rPr>
          <w:rFonts w:ascii="Times New Roman" w:hAnsi="Times New Roman" w:cs="Times New Roman"/>
          <w:sz w:val="28"/>
          <w:szCs w:val="28"/>
        </w:rPr>
        <w:t xml:space="preserve">Срок регистрации запроса и документов и (или) информации, необходимых для предоставления муниципальной услуги, при направлении запроса в форме электронного документа посредством Единого портала, </w:t>
      </w:r>
      <w:r w:rsidRPr="00E729D0">
        <w:rPr>
          <w:rFonts w:ascii="Times New Roman" w:hAnsi="Times New Roman" w:cs="Times New Roman"/>
          <w:sz w:val="28"/>
          <w:szCs w:val="28"/>
        </w:rPr>
        <w:lastRenderedPageBreak/>
        <w:t>электронной почты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roofErr w:type="gramEnd"/>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3.4. Межведомственное информационное взаимодействие</w:t>
      </w:r>
      <w:r w:rsidR="00E729D0">
        <w:rPr>
          <w:rFonts w:ascii="Times New Roman" w:hAnsi="Times New Roman" w:cs="Times New Roman"/>
          <w:sz w:val="28"/>
          <w:szCs w:val="28"/>
        </w:rPr>
        <w:t>.</w:t>
      </w:r>
    </w:p>
    <w:p w:rsidR="00AC5342" w:rsidRPr="00AC5342" w:rsidRDefault="00AC5342" w:rsidP="00E729D0">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Для получения муниципальной услуги необходимо направление посредством федеральной государственной информационной системы </w:t>
      </w:r>
      <w:r w:rsidR="00E729D0">
        <w:rPr>
          <w:rFonts w:ascii="Times New Roman" w:hAnsi="Times New Roman" w:cs="Times New Roman"/>
          <w:sz w:val="28"/>
          <w:szCs w:val="28"/>
        </w:rPr>
        <w:t>«</w:t>
      </w:r>
      <w:r w:rsidRPr="00AC5342">
        <w:rPr>
          <w:rFonts w:ascii="Times New Roman" w:hAnsi="Times New Roman" w:cs="Times New Roman"/>
          <w:sz w:val="28"/>
          <w:szCs w:val="28"/>
        </w:rPr>
        <w:t>Единая система межведомственного электронного взаимодействия</w:t>
      </w:r>
      <w:r w:rsidR="00E729D0">
        <w:rPr>
          <w:rFonts w:ascii="Times New Roman" w:hAnsi="Times New Roman" w:cs="Times New Roman"/>
          <w:sz w:val="28"/>
          <w:szCs w:val="28"/>
        </w:rPr>
        <w:t>»</w:t>
      </w:r>
      <w:r w:rsidRPr="00AC5342">
        <w:rPr>
          <w:rFonts w:ascii="Times New Roman" w:hAnsi="Times New Roman" w:cs="Times New Roman"/>
          <w:sz w:val="28"/>
          <w:szCs w:val="28"/>
        </w:rPr>
        <w:t xml:space="preserve"> следующих межведомственных информационных запросов:</w:t>
      </w:r>
    </w:p>
    <w:p w:rsidR="00AC5342" w:rsidRPr="00AC5342" w:rsidRDefault="00AC5342" w:rsidP="00E729D0">
      <w:pPr>
        <w:widowControl w:val="0"/>
        <w:spacing w:after="0" w:line="240" w:lineRule="auto"/>
        <w:ind w:firstLine="709"/>
        <w:jc w:val="both"/>
        <w:rPr>
          <w:rFonts w:ascii="Times New Roman" w:eastAsia="Times New Roman" w:hAnsi="Times New Roman" w:cs="Times New Roman"/>
          <w:sz w:val="28"/>
          <w:szCs w:val="28"/>
        </w:rPr>
      </w:pPr>
      <w:r w:rsidRPr="00AC5342">
        <w:rPr>
          <w:rFonts w:ascii="Times New Roman" w:eastAsia="Times New Roman" w:hAnsi="Times New Roman" w:cs="Times New Roman"/>
          <w:sz w:val="28"/>
          <w:szCs w:val="28"/>
        </w:rPr>
        <w:t>1) сведения из Единого государственного реестра недвижимости об объекте недвижимости (ЕГРН);</w:t>
      </w:r>
    </w:p>
    <w:p w:rsidR="00AC5342" w:rsidRPr="00AC5342" w:rsidRDefault="00AC5342" w:rsidP="00E729D0">
      <w:pPr>
        <w:widowControl w:val="0"/>
        <w:spacing w:after="0" w:line="240" w:lineRule="auto"/>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Указанный информационный запрос направляется в </w:t>
      </w:r>
      <w:proofErr w:type="spellStart"/>
      <w:r w:rsidRPr="00AC5342">
        <w:rPr>
          <w:rFonts w:ascii="Times New Roman" w:hAnsi="Times New Roman" w:cs="Times New Roman"/>
          <w:sz w:val="28"/>
          <w:szCs w:val="28"/>
        </w:rPr>
        <w:t>Росреестр</w:t>
      </w:r>
      <w:proofErr w:type="spellEnd"/>
      <w:r w:rsidRPr="00AC5342">
        <w:rPr>
          <w:rFonts w:ascii="Times New Roman" w:hAnsi="Times New Roman" w:cs="Times New Roman"/>
          <w:sz w:val="28"/>
          <w:szCs w:val="28"/>
        </w:rPr>
        <w:t>.</w:t>
      </w:r>
    </w:p>
    <w:p w:rsidR="00AC5342" w:rsidRPr="00AC5342" w:rsidRDefault="00AC5342" w:rsidP="00E729D0">
      <w:pPr>
        <w:widowControl w:val="0"/>
        <w:spacing w:after="0" w:line="240" w:lineRule="auto"/>
        <w:ind w:firstLine="709"/>
        <w:jc w:val="both"/>
        <w:rPr>
          <w:rFonts w:ascii="Times New Roman" w:hAnsi="Times New Roman" w:cs="Times New Roman"/>
          <w:sz w:val="28"/>
          <w:szCs w:val="28"/>
        </w:rPr>
      </w:pPr>
      <w:r w:rsidRPr="00AC5342">
        <w:rPr>
          <w:rFonts w:ascii="Times New Roman" w:hAnsi="Times New Roman" w:cs="Times New Roman"/>
          <w:sz w:val="28"/>
          <w:szCs w:val="28"/>
        </w:rPr>
        <w:t>2) сведения из Единого государственного реестра юридических лиц в случае, если заявителем является юридическое лицо;</w:t>
      </w:r>
    </w:p>
    <w:p w:rsidR="00AC5342" w:rsidRPr="00AC5342" w:rsidRDefault="00AC5342" w:rsidP="00E729D0">
      <w:pPr>
        <w:widowControl w:val="0"/>
        <w:spacing w:after="0" w:line="240" w:lineRule="auto"/>
        <w:ind w:firstLine="709"/>
        <w:jc w:val="both"/>
        <w:rPr>
          <w:rFonts w:ascii="Times New Roman" w:eastAsia="Times New Roman" w:hAnsi="Times New Roman" w:cs="Times New Roman"/>
          <w:sz w:val="28"/>
          <w:szCs w:val="28"/>
        </w:rPr>
      </w:pPr>
      <w:r w:rsidRPr="00AC5342">
        <w:rPr>
          <w:rFonts w:ascii="Times New Roman" w:hAnsi="Times New Roman" w:cs="Times New Roman"/>
          <w:sz w:val="28"/>
          <w:szCs w:val="28"/>
        </w:rPr>
        <w:t>Указанный информационный запрос направляется в Федеральную налоговую службу.</w:t>
      </w:r>
    </w:p>
    <w:p w:rsidR="00AC5342" w:rsidRPr="00AC5342" w:rsidRDefault="00AC5342" w:rsidP="00E729D0">
      <w:pPr>
        <w:pStyle w:val="af4"/>
        <w:widowControl w:val="0"/>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3) сведения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 (с приложением документа при наличии);</w:t>
      </w:r>
    </w:p>
    <w:p w:rsidR="00AC5342" w:rsidRPr="00AC5342" w:rsidRDefault="00AC5342" w:rsidP="00E729D0">
      <w:pPr>
        <w:pStyle w:val="af4"/>
        <w:widowControl w:val="0"/>
        <w:spacing w:after="0" w:line="240" w:lineRule="auto"/>
        <w:ind w:left="0" w:firstLine="709"/>
        <w:jc w:val="both"/>
        <w:rPr>
          <w:rFonts w:ascii="Times New Roman" w:eastAsia="Times New Roman" w:hAnsi="Times New Roman" w:cs="Times New Roman"/>
          <w:sz w:val="28"/>
          <w:szCs w:val="28"/>
        </w:rPr>
      </w:pPr>
      <w:r w:rsidRPr="00AC5342">
        <w:rPr>
          <w:rFonts w:ascii="Times New Roman" w:hAnsi="Times New Roman" w:cs="Times New Roman"/>
          <w:sz w:val="28"/>
          <w:szCs w:val="28"/>
        </w:rPr>
        <w:t>Указанный информационный запрос направляется в ОМС</w:t>
      </w:r>
      <w:r w:rsidR="00E729D0">
        <w:rPr>
          <w:rFonts w:ascii="Times New Roman" w:hAnsi="Times New Roman" w:cs="Times New Roman"/>
          <w:sz w:val="28"/>
          <w:szCs w:val="28"/>
        </w:rPr>
        <w:t>У</w:t>
      </w:r>
      <w:r w:rsidRPr="00AC5342">
        <w:rPr>
          <w:rFonts w:ascii="Times New Roman" w:hAnsi="Times New Roman" w:cs="Times New Roman"/>
          <w:sz w:val="28"/>
          <w:szCs w:val="28"/>
        </w:rPr>
        <w:t>.</w:t>
      </w:r>
    </w:p>
    <w:p w:rsidR="00AC5342" w:rsidRPr="00AC5342" w:rsidRDefault="00AC5342" w:rsidP="00E729D0">
      <w:pPr>
        <w:widowControl w:val="0"/>
        <w:spacing w:after="0" w:line="240" w:lineRule="auto"/>
        <w:ind w:firstLine="709"/>
        <w:jc w:val="both"/>
        <w:rPr>
          <w:color w:val="FF0000"/>
          <w:sz w:val="28"/>
          <w:szCs w:val="28"/>
        </w:rPr>
      </w:pPr>
      <w:proofErr w:type="gramStart"/>
      <w:r w:rsidRPr="00AC5342">
        <w:rPr>
          <w:rFonts w:ascii="Times New Roman" w:eastAsia="Times New Roman" w:hAnsi="Times New Roman" w:cs="Times New Roman"/>
          <w:color w:val="000000"/>
          <w:sz w:val="28"/>
          <w:szCs w:val="28"/>
          <w:lang w:bidi="ru-RU"/>
        </w:rPr>
        <w:t>4) сведения о наличии утвержденного проекта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w:t>
      </w:r>
      <w:proofErr w:type="gramEnd"/>
      <w:r w:rsidRPr="00AC5342">
        <w:rPr>
          <w:rFonts w:ascii="Times New Roman" w:eastAsia="Times New Roman" w:hAnsi="Times New Roman" w:cs="Times New Roman"/>
          <w:color w:val="000000"/>
          <w:sz w:val="28"/>
          <w:szCs w:val="28"/>
          <w:lang w:bidi="ru-RU"/>
        </w:rPr>
        <w:t xml:space="preserve"> </w:t>
      </w:r>
      <w:proofErr w:type="gramStart"/>
      <w:r w:rsidRPr="00AC5342">
        <w:rPr>
          <w:rFonts w:ascii="Times New Roman" w:eastAsia="Times New Roman" w:hAnsi="Times New Roman" w:cs="Times New Roman"/>
          <w:color w:val="000000"/>
          <w:sz w:val="28"/>
          <w:szCs w:val="28"/>
          <w:lang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w:t>
      </w:r>
      <w:proofErr w:type="gramEnd"/>
      <w:r w:rsidRPr="00AC5342">
        <w:rPr>
          <w:rFonts w:ascii="Times New Roman" w:eastAsia="Times New Roman" w:hAnsi="Times New Roman" w:cs="Times New Roman"/>
          <w:color w:val="000000"/>
          <w:sz w:val="28"/>
          <w:szCs w:val="28"/>
          <w:lang w:bidi="ru-RU"/>
        </w:rPr>
        <w:t xml:space="preserve">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r w:rsidRPr="00AC5342">
        <w:rPr>
          <w:color w:val="FF0000"/>
          <w:sz w:val="28"/>
          <w:szCs w:val="28"/>
        </w:rPr>
        <w:t>.</w:t>
      </w:r>
    </w:p>
    <w:p w:rsidR="00AC5342" w:rsidRPr="00AC5342" w:rsidRDefault="00AC5342" w:rsidP="00E729D0">
      <w:pPr>
        <w:widowControl w:val="0"/>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hAnsi="Times New Roman" w:cs="Times New Roman"/>
          <w:sz w:val="28"/>
          <w:szCs w:val="28"/>
        </w:rPr>
        <w:lastRenderedPageBreak/>
        <w:t>Указанный информационный запрос направляется в Комитет градостроительной политики Ленинградской области.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proofErr w:type="gramStart"/>
      <w:r w:rsidRPr="00AC5342">
        <w:rPr>
          <w:rFonts w:ascii="Times New Roman" w:eastAsia="Times New Roman" w:hAnsi="Times New Roman" w:cs="Times New Roman"/>
          <w:color w:val="000000"/>
          <w:sz w:val="28"/>
          <w:szCs w:val="28"/>
          <w:lang w:bidi="ru-RU"/>
        </w:rPr>
        <w:t>5) сведения о наличии утвержденного проекта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w:t>
      </w:r>
      <w:proofErr w:type="gramEnd"/>
      <w:r w:rsidRPr="00AC5342">
        <w:rPr>
          <w:rFonts w:ascii="Times New Roman" w:eastAsia="Times New Roman" w:hAnsi="Times New Roman" w:cs="Times New Roman"/>
          <w:color w:val="000000"/>
          <w:sz w:val="28"/>
          <w:szCs w:val="28"/>
          <w:lang w:bidi="ru-RU"/>
        </w:rPr>
        <w:t xml:space="preserve">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rsidR="00AC5342" w:rsidRPr="00AC5342" w:rsidRDefault="00AC5342" w:rsidP="00E729D0">
      <w:pPr>
        <w:widowControl w:val="0"/>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hAnsi="Times New Roman" w:cs="Times New Roman"/>
          <w:sz w:val="28"/>
          <w:szCs w:val="28"/>
        </w:rPr>
        <w:t>Указанный информационный запрос направляется в управление (департамент) городской или районной администрации, ответственное за вопросы градостроительной деятельности.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6) сведения о наличии распоряжения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 (с приложением документа при наличии);</w:t>
      </w:r>
    </w:p>
    <w:p w:rsidR="00AC5342" w:rsidRPr="00AC5342" w:rsidRDefault="00AC5342" w:rsidP="00E729D0">
      <w:pPr>
        <w:widowControl w:val="0"/>
        <w:spacing w:after="0" w:line="240" w:lineRule="auto"/>
        <w:ind w:firstLine="709"/>
        <w:jc w:val="both"/>
        <w:rPr>
          <w:rFonts w:ascii="Times New Roman" w:hAnsi="Times New Roman" w:cs="Times New Roman"/>
          <w:sz w:val="28"/>
          <w:szCs w:val="28"/>
        </w:rPr>
      </w:pPr>
      <w:r w:rsidRPr="00AC5342">
        <w:rPr>
          <w:rFonts w:ascii="Times New Roman" w:hAnsi="Times New Roman" w:cs="Times New Roman"/>
          <w:sz w:val="28"/>
          <w:szCs w:val="28"/>
        </w:rPr>
        <w:t>Указанный информационный запрос направляется в</w:t>
      </w:r>
      <w:r w:rsidRPr="00AC5342">
        <w:rPr>
          <w:sz w:val="28"/>
          <w:szCs w:val="28"/>
        </w:rPr>
        <w:t xml:space="preserve"> </w:t>
      </w:r>
      <w:r w:rsidRPr="00AC5342">
        <w:rPr>
          <w:rFonts w:ascii="Times New Roman" w:hAnsi="Times New Roman" w:cs="Times New Roman"/>
          <w:sz w:val="28"/>
          <w:szCs w:val="28"/>
        </w:rPr>
        <w:t>Министерство экономического развития Российской Федерации.</w:t>
      </w:r>
    </w:p>
    <w:p w:rsidR="00AC5342" w:rsidRPr="00AC5342" w:rsidRDefault="00AC5342" w:rsidP="00E729D0">
      <w:pPr>
        <w:widowControl w:val="0"/>
        <w:spacing w:after="0" w:line="240" w:lineRule="auto"/>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7) сведения о наличии распоряжения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 (с приложением документа при наличии);</w:t>
      </w:r>
    </w:p>
    <w:p w:rsidR="00AC5342" w:rsidRPr="00AC5342" w:rsidRDefault="00AC5342" w:rsidP="00E729D0">
      <w:pPr>
        <w:widowControl w:val="0"/>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hAnsi="Times New Roman" w:cs="Times New Roman"/>
          <w:sz w:val="28"/>
          <w:szCs w:val="28"/>
        </w:rPr>
        <w:t>Указанный информационный запрос направляется в Ленинградский областной комитет по управлению государственным имуществом, Комитет экономического развития Ленинградской области.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8) сведения о наличии указа или распоряжения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 (с приложением документа при наличии);</w:t>
      </w:r>
    </w:p>
    <w:p w:rsidR="00AC5342" w:rsidRPr="00AC5342" w:rsidRDefault="00AC5342" w:rsidP="00E729D0">
      <w:pPr>
        <w:widowControl w:val="0"/>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hAnsi="Times New Roman" w:cs="Times New Roman"/>
          <w:sz w:val="28"/>
          <w:szCs w:val="28"/>
        </w:rPr>
        <w:t>Указанный информационный запрос направляется в Правительство Российской Федерации.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9) сведения из документа территориального планирования или сведения из документации по планировке территории, </w:t>
      </w:r>
      <w:proofErr w:type="gramStart"/>
      <w:r w:rsidRPr="00AC5342">
        <w:rPr>
          <w:rFonts w:ascii="Times New Roman" w:eastAsia="Times New Roman" w:hAnsi="Times New Roman" w:cs="Times New Roman"/>
          <w:color w:val="000000"/>
          <w:sz w:val="28"/>
          <w:szCs w:val="28"/>
          <w:lang w:bidi="ru-RU"/>
        </w:rPr>
        <w:t>подтверждающая</w:t>
      </w:r>
      <w:proofErr w:type="gramEnd"/>
      <w:r w:rsidRPr="00AC5342">
        <w:rPr>
          <w:rFonts w:ascii="Times New Roman" w:eastAsia="Times New Roman" w:hAnsi="Times New Roman" w:cs="Times New Roman"/>
          <w:color w:val="000000"/>
          <w:sz w:val="28"/>
          <w:szCs w:val="28"/>
          <w:lang w:bidi="ru-RU"/>
        </w:rPr>
        <w:t xml:space="preserve">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w:t>
      </w:r>
      <w:r w:rsidRPr="00AC5342">
        <w:rPr>
          <w:rFonts w:ascii="Times New Roman" w:eastAsia="Times New Roman" w:hAnsi="Times New Roman" w:cs="Times New Roman"/>
          <w:color w:val="000000"/>
          <w:sz w:val="28"/>
          <w:szCs w:val="28"/>
          <w:lang w:bidi="ru-RU"/>
        </w:rPr>
        <w:lastRenderedPageBreak/>
        <w:t>указанных объектов, за предоставлением в аренду (с приложением документа при наличии);</w:t>
      </w:r>
    </w:p>
    <w:p w:rsidR="00AC5342" w:rsidRPr="00AC5342" w:rsidRDefault="00AC5342" w:rsidP="00E729D0">
      <w:pPr>
        <w:widowControl w:val="0"/>
        <w:spacing w:after="0" w:line="240" w:lineRule="auto"/>
        <w:ind w:firstLine="709"/>
        <w:jc w:val="both"/>
        <w:rPr>
          <w:rFonts w:ascii="Times New Roman" w:eastAsia="Times New Roman" w:hAnsi="Times New Roman" w:cs="Times New Roman"/>
          <w:sz w:val="28"/>
          <w:szCs w:val="28"/>
          <w:lang w:eastAsia="ru-RU"/>
        </w:rPr>
      </w:pPr>
      <w:r w:rsidRPr="00AC5342">
        <w:rPr>
          <w:rFonts w:ascii="Times New Roman" w:hAnsi="Times New Roman" w:cs="Times New Roman"/>
          <w:sz w:val="28"/>
          <w:szCs w:val="28"/>
        </w:rPr>
        <w:t>Указанный информационный запрос направляется в отделы архитектуры, градостроительства и земельных отношений органов местного самоуправления.</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10)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 (с приложением документа при наличии);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hAnsi="Times New Roman" w:cs="Times New Roman"/>
          <w:sz w:val="28"/>
          <w:szCs w:val="28"/>
        </w:rPr>
      </w:pPr>
      <w:r w:rsidRPr="00AC5342">
        <w:rPr>
          <w:rFonts w:ascii="Times New Roman" w:hAnsi="Times New Roman" w:cs="Times New Roman"/>
          <w:sz w:val="28"/>
          <w:szCs w:val="28"/>
        </w:rPr>
        <w:t>Указанный информационный запрос направляется в Федеральную службу по надзору в сфере природопользования.</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11) сведения о наличии договора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 (с приложением документа при наличии) </w:t>
      </w:r>
      <w:r w:rsidRPr="00AC5342">
        <w:rPr>
          <w:rFonts w:ascii="Times New Roman" w:hAnsi="Times New Roman" w:cs="Times New Roman"/>
          <w:sz w:val="28"/>
          <w:szCs w:val="28"/>
        </w:rPr>
        <w:t>Указанный информационный запрос направляется в Северо-Западное территориальное управление Федерального агентства по рыболовству;</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12) сведения о наличии договора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 (с приложением документа при наличии);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hAnsi="Times New Roman" w:cs="Times New Roman"/>
          <w:sz w:val="28"/>
          <w:szCs w:val="28"/>
        </w:rPr>
        <w:t>Указанный информационный запрос направляется в Федеральную службу по надзору в сфере природопользования, Северо-Западное территориальное управление Федерального агентства по рыболовству.</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proofErr w:type="gramStart"/>
      <w:r w:rsidRPr="00AC5342">
        <w:rPr>
          <w:rFonts w:ascii="Times New Roman" w:eastAsia="Times New Roman" w:hAnsi="Times New Roman" w:cs="Times New Roman"/>
          <w:color w:val="000000"/>
          <w:sz w:val="28"/>
          <w:szCs w:val="28"/>
          <w:lang w:bidi="ru-RU"/>
        </w:rPr>
        <w:t xml:space="preserve">13) сведения о наличии договора пользования рыбоводным участком, если обращается лицо, осуществляющее товарную </w:t>
      </w:r>
      <w:proofErr w:type="spellStart"/>
      <w:r w:rsidRPr="00AC5342">
        <w:rPr>
          <w:rFonts w:ascii="Times New Roman" w:eastAsia="Times New Roman" w:hAnsi="Times New Roman" w:cs="Times New Roman"/>
          <w:color w:val="000000"/>
          <w:sz w:val="28"/>
          <w:szCs w:val="28"/>
          <w:lang w:bidi="ru-RU"/>
        </w:rPr>
        <w:t>аквакультуру</w:t>
      </w:r>
      <w:proofErr w:type="spellEnd"/>
      <w:r w:rsidRPr="00AC5342">
        <w:rPr>
          <w:rFonts w:ascii="Times New Roman" w:eastAsia="Times New Roman" w:hAnsi="Times New Roman" w:cs="Times New Roman"/>
          <w:color w:val="000000"/>
          <w:sz w:val="28"/>
          <w:szCs w:val="28"/>
          <w:lang w:bidi="ru-RU"/>
        </w:rPr>
        <w:t xml:space="preserve"> (товарное рыбоводство), за предоставлением в аренду (с приложением документа при наличии);</w:t>
      </w:r>
      <w:proofErr w:type="gramEnd"/>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Указанный информационный запрос направляется в Северо-Западное территориальное управление Федерального агентства по рыболовству, Комитет по агропромышленному и </w:t>
      </w:r>
      <w:proofErr w:type="spellStart"/>
      <w:r w:rsidRPr="00AC5342">
        <w:rPr>
          <w:rFonts w:ascii="Times New Roman" w:eastAsia="Times New Roman" w:hAnsi="Times New Roman" w:cs="Times New Roman"/>
          <w:color w:val="000000"/>
          <w:sz w:val="28"/>
          <w:szCs w:val="28"/>
          <w:lang w:bidi="ru-RU"/>
        </w:rPr>
        <w:t>рыбохозяйственному</w:t>
      </w:r>
      <w:proofErr w:type="spellEnd"/>
      <w:r w:rsidRPr="00AC5342">
        <w:rPr>
          <w:rFonts w:ascii="Times New Roman" w:eastAsia="Times New Roman" w:hAnsi="Times New Roman" w:cs="Times New Roman"/>
          <w:color w:val="000000"/>
          <w:sz w:val="28"/>
          <w:szCs w:val="28"/>
          <w:lang w:bidi="ru-RU"/>
        </w:rPr>
        <w:t xml:space="preserve"> комплексу Ленинградской области.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proofErr w:type="gramStart"/>
      <w:r w:rsidRPr="00AC5342">
        <w:rPr>
          <w:rFonts w:ascii="Times New Roman" w:eastAsia="Times New Roman" w:hAnsi="Times New Roman" w:cs="Times New Roman"/>
          <w:color w:val="000000"/>
          <w:sz w:val="28"/>
          <w:szCs w:val="28"/>
          <w:lang w:bidi="ru-RU"/>
        </w:rPr>
        <w:t>14) сведения о наличии 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w:t>
      </w:r>
      <w:proofErr w:type="gramEnd"/>
      <w:r w:rsidRPr="00AC5342">
        <w:rPr>
          <w:rFonts w:ascii="Times New Roman" w:eastAsia="Times New Roman" w:hAnsi="Times New Roman" w:cs="Times New Roman"/>
          <w:color w:val="000000"/>
          <w:sz w:val="28"/>
          <w:szCs w:val="28"/>
          <w:lang w:bidi="ru-RU"/>
        </w:rPr>
        <w:t xml:space="preserve"> захоронения радиоактивных отходов, за предоставлением в аренду (с приложением документа при наличии);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Федеральную службу по экологическому, технологическому и атомному надзору (</w:t>
      </w:r>
      <w:proofErr w:type="spellStart"/>
      <w:r w:rsidRPr="00AC5342">
        <w:rPr>
          <w:rFonts w:ascii="Times New Roman" w:eastAsia="Times New Roman" w:hAnsi="Times New Roman" w:cs="Times New Roman"/>
          <w:color w:val="000000"/>
          <w:sz w:val="28"/>
          <w:szCs w:val="28"/>
          <w:lang w:bidi="ru-RU"/>
        </w:rPr>
        <w:t>Ростехнадзор</w:t>
      </w:r>
      <w:proofErr w:type="spellEnd"/>
      <w:r w:rsidRPr="00AC5342">
        <w:rPr>
          <w:rFonts w:ascii="Times New Roman" w:eastAsia="Times New Roman" w:hAnsi="Times New Roman" w:cs="Times New Roman"/>
          <w:color w:val="000000"/>
          <w:sz w:val="28"/>
          <w:szCs w:val="28"/>
          <w:lang w:bidi="ru-RU"/>
        </w:rPr>
        <w:t>), Российское федеральное ядерное агентство (</w:t>
      </w:r>
      <w:proofErr w:type="spellStart"/>
      <w:r w:rsidRPr="00AC5342">
        <w:rPr>
          <w:rFonts w:ascii="Times New Roman" w:eastAsia="Times New Roman" w:hAnsi="Times New Roman" w:cs="Times New Roman"/>
          <w:color w:val="000000"/>
          <w:sz w:val="28"/>
          <w:szCs w:val="28"/>
          <w:lang w:bidi="ru-RU"/>
        </w:rPr>
        <w:t>Росатом</w:t>
      </w:r>
      <w:proofErr w:type="spellEnd"/>
      <w:r w:rsidRPr="00AC5342">
        <w:rPr>
          <w:rFonts w:ascii="Times New Roman" w:eastAsia="Times New Roman" w:hAnsi="Times New Roman" w:cs="Times New Roman"/>
          <w:color w:val="000000"/>
          <w:sz w:val="28"/>
          <w:szCs w:val="28"/>
          <w:lang w:bidi="ru-RU"/>
        </w:rPr>
        <w:t>).</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sz w:val="28"/>
          <w:szCs w:val="28"/>
        </w:rPr>
      </w:pPr>
      <w:r w:rsidRPr="00AC5342">
        <w:rPr>
          <w:rFonts w:ascii="Times New Roman" w:eastAsia="Times New Roman" w:hAnsi="Times New Roman" w:cs="Times New Roman"/>
          <w:color w:val="000000"/>
          <w:sz w:val="28"/>
          <w:szCs w:val="28"/>
          <w:lang w:bidi="ru-RU"/>
        </w:rPr>
        <w:lastRenderedPageBreak/>
        <w:t>15) сведения о наличии договора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 (с приложением документа при наличии</w:t>
      </w:r>
      <w:r w:rsidRPr="00AC5342">
        <w:rPr>
          <w:rFonts w:ascii="Times New Roman" w:eastAsia="Times New Roman" w:hAnsi="Times New Roman" w:cs="Times New Roman"/>
          <w:sz w:val="28"/>
          <w:szCs w:val="28"/>
          <w:lang w:bidi="ru-RU"/>
        </w:rPr>
        <w:t>)</w:t>
      </w:r>
      <w:r w:rsidRPr="00AC5342">
        <w:rPr>
          <w:sz w:val="28"/>
          <w:szCs w:val="28"/>
        </w:rPr>
        <w:t>;</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Организацию, предоставившую жилье.</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color w:val="FF0000"/>
          <w:sz w:val="28"/>
          <w:szCs w:val="28"/>
        </w:rPr>
      </w:pPr>
      <w:r w:rsidRPr="00AC5342">
        <w:rPr>
          <w:rFonts w:ascii="Times New Roman" w:eastAsia="Times New Roman" w:hAnsi="Times New Roman" w:cs="Times New Roman"/>
          <w:color w:val="000000"/>
          <w:sz w:val="28"/>
          <w:szCs w:val="28"/>
          <w:lang w:bidi="ru-RU"/>
        </w:rPr>
        <w:t>16) сведения о наличии соглашения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 (с приложением документа при наличии).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sz w:val="28"/>
          <w:szCs w:val="28"/>
          <w:lang w:bidi="ru-RU"/>
        </w:rPr>
      </w:pPr>
      <w:r w:rsidRPr="00AC5342">
        <w:rPr>
          <w:rFonts w:ascii="Times New Roman" w:hAnsi="Times New Roman" w:cs="Times New Roman"/>
          <w:sz w:val="28"/>
          <w:szCs w:val="28"/>
        </w:rPr>
        <w:t>Указанный информационный запрос направляется в Ленинградский областной комитет по управлению государственным имуществом</w:t>
      </w:r>
      <w:r w:rsidRPr="00AC5342">
        <w:rPr>
          <w:rFonts w:ascii="Times New Roman" w:eastAsia="Times New Roman" w:hAnsi="Times New Roman" w:cs="Times New Roman"/>
          <w:sz w:val="28"/>
          <w:szCs w:val="28"/>
          <w:lang w:bidi="ru-RU"/>
        </w:rPr>
        <w:t>;</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sz w:val="28"/>
          <w:szCs w:val="28"/>
          <w:lang w:bidi="ru-RU"/>
        </w:rPr>
        <w:t xml:space="preserve">17) Сведения о наличии </w:t>
      </w:r>
      <w:r w:rsidRPr="00AC5342">
        <w:rPr>
          <w:rFonts w:ascii="Times New Roman" w:eastAsia="Times New Roman" w:hAnsi="Times New Roman" w:cs="Times New Roman"/>
          <w:color w:val="000000"/>
          <w:sz w:val="28"/>
          <w:szCs w:val="28"/>
          <w:lang w:bidi="ru-RU"/>
        </w:rPr>
        <w:t>решения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 (с приложением документа при наличии);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eastAsia="Times New Roman" w:hAnsi="Times New Roman" w:cs="Times New Roman"/>
          <w:sz w:val="28"/>
          <w:szCs w:val="28"/>
          <w:lang w:bidi="ru-RU"/>
        </w:rPr>
      </w:pPr>
      <w:r w:rsidRPr="00AC5342">
        <w:rPr>
          <w:rFonts w:ascii="Times New Roman" w:eastAsia="Times New Roman" w:hAnsi="Times New Roman" w:cs="Times New Roman"/>
          <w:sz w:val="28"/>
          <w:szCs w:val="28"/>
          <w:lang w:bidi="ru-RU"/>
        </w:rPr>
        <w:t>Указанный информационный запрос направляется в Правительство Ленинградской области.</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hAnsi="Times New Roman" w:cs="Times New Roman"/>
          <w:sz w:val="28"/>
          <w:szCs w:val="28"/>
        </w:rPr>
      </w:pPr>
      <w:r w:rsidRPr="00AC5342">
        <w:rPr>
          <w:rFonts w:ascii="Times New Roman" w:eastAsia="Times New Roman" w:hAnsi="Times New Roman" w:cs="Times New Roman"/>
          <w:color w:val="000000"/>
          <w:sz w:val="28"/>
          <w:szCs w:val="28"/>
          <w:lang w:bidi="ru-RU"/>
        </w:rPr>
        <w:t xml:space="preserve">18) Сведения о наличии государственного контракта,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 (с приложением документа при </w:t>
      </w:r>
      <w:r w:rsidRPr="00AC5342">
        <w:rPr>
          <w:rFonts w:ascii="Times New Roman" w:eastAsia="Times New Roman" w:hAnsi="Times New Roman" w:cs="Times New Roman"/>
          <w:sz w:val="28"/>
          <w:szCs w:val="28"/>
          <w:lang w:bidi="ru-RU"/>
        </w:rPr>
        <w:t>наличии)</w:t>
      </w:r>
      <w:r w:rsidRPr="00AC5342">
        <w:rPr>
          <w:rFonts w:ascii="Times New Roman" w:hAnsi="Times New Roman" w:cs="Times New Roman"/>
          <w:sz w:val="28"/>
          <w:szCs w:val="28"/>
        </w:rPr>
        <w:t>;</w:t>
      </w:r>
    </w:p>
    <w:p w:rsidR="00AC5342" w:rsidRPr="00AC5342" w:rsidRDefault="00AC5342" w:rsidP="00E729D0">
      <w:pPr>
        <w:pStyle w:val="af4"/>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709"/>
        <w:jc w:val="both"/>
        <w:rPr>
          <w:rFonts w:ascii="Times New Roman" w:hAnsi="Times New Roman" w:cs="Times New Roman"/>
          <w:sz w:val="28"/>
          <w:szCs w:val="28"/>
        </w:rPr>
      </w:pPr>
      <w:r w:rsidRPr="00AC5342">
        <w:rPr>
          <w:rFonts w:ascii="Times New Roman" w:hAnsi="Times New Roman" w:cs="Times New Roman"/>
          <w:sz w:val="28"/>
          <w:szCs w:val="28"/>
        </w:rPr>
        <w:t>Указанный информационный запрос направляется в Федеральное казначейство Российской Федерации.</w:t>
      </w:r>
    </w:p>
    <w:p w:rsidR="00AC5342" w:rsidRPr="00AC5342" w:rsidRDefault="00AC5342" w:rsidP="00E729D0">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19)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 (с приложением документа при наличии);</w:t>
      </w:r>
    </w:p>
    <w:p w:rsidR="00AC5342" w:rsidRPr="00AC5342" w:rsidRDefault="00AC5342" w:rsidP="00E729D0">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кадровую службу работодателя, Федеральную налоговую службу, Социальный фонд России.</w:t>
      </w:r>
    </w:p>
    <w:p w:rsidR="00AC5342" w:rsidRPr="00AC5342" w:rsidRDefault="00AC5342" w:rsidP="00E729D0">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709"/>
        <w:jc w:val="both"/>
        <w:rPr>
          <w:rFonts w:ascii="Times New Roman" w:eastAsia="Times New Roman" w:hAnsi="Times New Roman" w:cs="Times New Roman"/>
          <w:color w:val="000000"/>
          <w:sz w:val="28"/>
          <w:szCs w:val="28"/>
          <w:lang w:bidi="ru-RU"/>
        </w:rPr>
      </w:pPr>
      <w:proofErr w:type="gramStart"/>
      <w:r w:rsidRPr="00AC5342">
        <w:rPr>
          <w:rFonts w:ascii="Times New Roman" w:eastAsia="Times New Roman" w:hAnsi="Times New Roman" w:cs="Times New Roman"/>
          <w:color w:val="000000"/>
          <w:sz w:val="28"/>
          <w:szCs w:val="28"/>
          <w:lang w:bidi="ru-RU"/>
        </w:rPr>
        <w:t>20) Сведения о наличии договора аренды исходного земельного участка, в том числе предоставленного для комплексного развития территории,</w:t>
      </w:r>
      <w:r w:rsidRPr="00AC5342">
        <w:rPr>
          <w:sz w:val="28"/>
          <w:szCs w:val="28"/>
        </w:rPr>
        <w:t xml:space="preserve"> </w:t>
      </w:r>
      <w:r w:rsidRPr="00AC5342">
        <w:rPr>
          <w:rFonts w:ascii="Times New Roman" w:eastAsia="Times New Roman" w:hAnsi="Times New Roman" w:cs="Times New Roman"/>
          <w:color w:val="000000"/>
          <w:sz w:val="28"/>
          <w:szCs w:val="28"/>
          <w:lang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 (с приложением документа при наличии);</w:t>
      </w:r>
      <w:proofErr w:type="gramEnd"/>
    </w:p>
    <w:p w:rsidR="00AC5342" w:rsidRPr="00AC5342" w:rsidRDefault="00AC5342" w:rsidP="00E729D0">
      <w:pPr>
        <w:widowControl w:val="0"/>
        <w:tabs>
          <w:tab w:val="left" w:pos="1244"/>
          <w:tab w:val="left" w:pos="1358"/>
          <w:tab w:val="left" w:pos="2818"/>
          <w:tab w:val="left" w:pos="3163"/>
          <w:tab w:val="left" w:pos="4066"/>
          <w:tab w:val="left" w:pos="5928"/>
          <w:tab w:val="left" w:pos="6278"/>
          <w:tab w:val="left" w:pos="8094"/>
          <w:tab w:val="left" w:pos="9409"/>
        </w:tabs>
        <w:spacing w:after="0" w:line="240" w:lineRule="auto"/>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lastRenderedPageBreak/>
        <w:t>Указанный информационный запрос направляется в Ленинградский областной комитет по управлению государственным имуществом.</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proofErr w:type="gramStart"/>
      <w:r w:rsidRPr="00AC5342">
        <w:rPr>
          <w:rFonts w:ascii="Times New Roman" w:eastAsia="Times New Roman" w:hAnsi="Times New Roman" w:cs="Times New Roman"/>
          <w:color w:val="000000"/>
          <w:sz w:val="28"/>
          <w:szCs w:val="28"/>
          <w:lang w:bidi="ru-RU"/>
        </w:rPr>
        <w:t>21) Сведения о наличии договора или решения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 (с приложением документа при наличии).</w:t>
      </w:r>
      <w:proofErr w:type="gramEnd"/>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Комитет по строительству Ленинградской области.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22) 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Министерство юстиции Российской Федерации.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23)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Министерство экономического развития Российской Федерации, Федеральную налоговую службу.</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24)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 (с приложением документа при наличии). </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Федеральное агентство по управлению особыми экономическими зонами, Министерство экономического развития Российской Федерации.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25) Сведения о наличии соглашения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 Указанный информационный запрос направляется в Министерство экономического развития Российской Федерации.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26) Сведения о наличии концессионного соглашения, если обращается лицо, с которым заключено концессионное соглашение, за предоставлением в аренду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Федеральную антимонопольную службу, Министерство финансов Российской Федерации.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lastRenderedPageBreak/>
        <w:t>27) Сведения о наличии договора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орган государственной власти или орган местного самоуправления, уполномоченные на предоставление находящегося в государственной или муниципальной собственности земельного участка для освоения территории в указанных целях.</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28) Сведения о наличии договора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орган государственной власти или орган местного самоуправления, уполномоченные на предоставление находящегося в государственной или муниципальной собственности земельного участка для освоения территории в указанных целях.</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29) Сведения о наличии специального инвестиционного контракта, если обращается лицо, с которым заключен специальный инвестиционный контракт, за предоставлением в аренду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Указанный информационный запрос направляется в Комитет экономического развития и инвестиционной деятельности </w:t>
      </w:r>
      <w:r w:rsidR="00981B76">
        <w:rPr>
          <w:rFonts w:ascii="Times New Roman" w:eastAsia="Times New Roman" w:hAnsi="Times New Roman" w:cs="Times New Roman"/>
          <w:color w:val="000000"/>
          <w:sz w:val="28"/>
          <w:szCs w:val="28"/>
          <w:lang w:bidi="ru-RU"/>
        </w:rPr>
        <w:t>Ленинградской области,</w:t>
      </w:r>
      <w:r w:rsidRPr="00AC5342">
        <w:rPr>
          <w:rFonts w:ascii="Times New Roman" w:eastAsia="Times New Roman" w:hAnsi="Times New Roman" w:cs="Times New Roman"/>
          <w:color w:val="000000"/>
          <w:sz w:val="28"/>
          <w:szCs w:val="28"/>
          <w:lang w:bidi="ru-RU"/>
        </w:rPr>
        <w:t xml:space="preserve"> Министерство промышленности и торговли Российской Федерации, Федеральную налоговую службу.</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30) Сведения о наличии </w:t>
      </w:r>
      <w:proofErr w:type="spellStart"/>
      <w:r w:rsidRPr="00AC5342">
        <w:rPr>
          <w:rFonts w:ascii="Times New Roman" w:eastAsia="Times New Roman" w:hAnsi="Times New Roman" w:cs="Times New Roman"/>
          <w:color w:val="000000"/>
          <w:sz w:val="28"/>
          <w:szCs w:val="28"/>
          <w:lang w:bidi="ru-RU"/>
        </w:rPr>
        <w:t>охотхозяйственного</w:t>
      </w:r>
      <w:proofErr w:type="spellEnd"/>
      <w:r w:rsidRPr="00AC5342">
        <w:rPr>
          <w:rFonts w:ascii="Times New Roman" w:eastAsia="Times New Roman" w:hAnsi="Times New Roman" w:cs="Times New Roman"/>
          <w:color w:val="000000"/>
          <w:sz w:val="28"/>
          <w:szCs w:val="28"/>
          <w:lang w:bidi="ru-RU"/>
        </w:rPr>
        <w:t xml:space="preserve"> соглашения, если обращается лицо, с которым заключено </w:t>
      </w:r>
      <w:proofErr w:type="spellStart"/>
      <w:r w:rsidRPr="00AC5342">
        <w:rPr>
          <w:rFonts w:ascii="Times New Roman" w:eastAsia="Times New Roman" w:hAnsi="Times New Roman" w:cs="Times New Roman"/>
          <w:color w:val="000000"/>
          <w:sz w:val="28"/>
          <w:szCs w:val="28"/>
          <w:lang w:bidi="ru-RU"/>
        </w:rPr>
        <w:t>охотхозяйственное</w:t>
      </w:r>
      <w:proofErr w:type="spellEnd"/>
      <w:r w:rsidRPr="00AC5342">
        <w:rPr>
          <w:rFonts w:ascii="Times New Roman" w:eastAsia="Times New Roman" w:hAnsi="Times New Roman" w:cs="Times New Roman"/>
          <w:color w:val="000000"/>
          <w:sz w:val="28"/>
          <w:szCs w:val="28"/>
          <w:lang w:bidi="ru-RU"/>
        </w:rPr>
        <w:t xml:space="preserve"> соглашение, за предоставлением в аренду (с приложением документа при наличии). </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Указанный информационный запрос направляется в </w:t>
      </w:r>
      <w:proofErr w:type="gramStart"/>
      <w:r w:rsidRPr="00AC5342">
        <w:rPr>
          <w:rFonts w:ascii="Times New Roman" w:eastAsia="Times New Roman" w:hAnsi="Times New Roman" w:cs="Times New Roman"/>
          <w:color w:val="000000"/>
          <w:sz w:val="28"/>
          <w:szCs w:val="28"/>
          <w:lang w:bidi="ru-RU"/>
        </w:rPr>
        <w:t>Федеральную</w:t>
      </w:r>
      <w:proofErr w:type="gramEnd"/>
      <w:r w:rsidRPr="00AC5342">
        <w:rPr>
          <w:rFonts w:ascii="Times New Roman" w:eastAsia="Times New Roman" w:hAnsi="Times New Roman" w:cs="Times New Roman"/>
          <w:color w:val="000000"/>
          <w:sz w:val="28"/>
          <w:szCs w:val="28"/>
          <w:lang w:bidi="ru-RU"/>
        </w:rPr>
        <w:t xml:space="preserve"> служба по ветеринарному и фитосанитарному надзору (</w:t>
      </w:r>
      <w:proofErr w:type="spellStart"/>
      <w:r w:rsidRPr="00AC5342">
        <w:rPr>
          <w:rFonts w:ascii="Times New Roman" w:eastAsia="Times New Roman" w:hAnsi="Times New Roman" w:cs="Times New Roman"/>
          <w:color w:val="000000"/>
          <w:sz w:val="28"/>
          <w:szCs w:val="28"/>
          <w:lang w:bidi="ru-RU"/>
        </w:rPr>
        <w:t>Россельхознадзор</w:t>
      </w:r>
      <w:proofErr w:type="spellEnd"/>
      <w:r w:rsidRPr="00AC5342">
        <w:rPr>
          <w:rFonts w:ascii="Times New Roman" w:eastAsia="Times New Roman" w:hAnsi="Times New Roman" w:cs="Times New Roman"/>
          <w:color w:val="000000"/>
          <w:sz w:val="28"/>
          <w:szCs w:val="28"/>
          <w:lang w:bidi="ru-RU"/>
        </w:rPr>
        <w:t>), Комитет по охране, контролю и регулированию использования объектов животного мира Ленинградской области.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31) Сведения о наличии инвестиционной декларации,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Министерство экономического развития Российской Федерации, Комитет экономического развития и инвестиционной деятельности Ленинградской области.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32) Сведения о наличии договора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w:t>
      </w:r>
      <w:r w:rsidRPr="00AC5342">
        <w:rPr>
          <w:rFonts w:ascii="Times New Roman" w:eastAsia="Times New Roman" w:hAnsi="Times New Roman" w:cs="Times New Roman"/>
          <w:color w:val="000000"/>
          <w:sz w:val="28"/>
          <w:szCs w:val="28"/>
          <w:lang w:bidi="ru-RU"/>
        </w:rPr>
        <w:lastRenderedPageBreak/>
        <w:t>безвозмездного пользования предоставлены здания, сооружения, за предоставлением в безвозмездное пользование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организацию, осуществляющую полномочия собственника на такое здание, сооружение.</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33) Сведения о наличии решения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 (с приложением документа при наличии). </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Министерство юстиции Российской Федерации, Федеральную налоговую службу.</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 34) Сведения о наличии документа, подтверждающего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Министерство внутренних дел Российской Федерации.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proofErr w:type="gramStart"/>
      <w:r w:rsidRPr="00AC5342">
        <w:rPr>
          <w:rFonts w:ascii="Times New Roman" w:eastAsia="Times New Roman" w:hAnsi="Times New Roman" w:cs="Times New Roman"/>
          <w:color w:val="000000"/>
          <w:sz w:val="28"/>
          <w:szCs w:val="28"/>
          <w:lang w:bidi="ru-RU"/>
        </w:rPr>
        <w:t>35) Сведения о наличии решения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w:t>
      </w:r>
      <w:proofErr w:type="gramEnd"/>
      <w:r w:rsidRPr="00AC5342">
        <w:rPr>
          <w:rFonts w:ascii="Times New Roman" w:eastAsia="Times New Roman" w:hAnsi="Times New Roman" w:cs="Times New Roman"/>
          <w:color w:val="000000"/>
          <w:sz w:val="28"/>
          <w:szCs w:val="28"/>
          <w:lang w:bidi="ru-RU"/>
        </w:rPr>
        <w:t xml:space="preserve">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 (с приложением документа при наличии)</w:t>
      </w:r>
      <w:r w:rsidR="00981B76">
        <w:rPr>
          <w:rFonts w:ascii="Times New Roman" w:eastAsia="Times New Roman" w:hAnsi="Times New Roman" w:cs="Times New Roman"/>
          <w:color w:val="000000"/>
          <w:sz w:val="28"/>
          <w:szCs w:val="28"/>
          <w:lang w:bidi="ru-RU"/>
        </w:rPr>
        <w:t>.</w:t>
      </w:r>
      <w:r w:rsidRPr="00AC5342">
        <w:rPr>
          <w:rFonts w:ascii="Times New Roman" w:eastAsia="Times New Roman" w:hAnsi="Times New Roman" w:cs="Times New Roman"/>
          <w:color w:val="000000"/>
          <w:sz w:val="28"/>
          <w:szCs w:val="28"/>
          <w:lang w:bidi="ru-RU"/>
        </w:rPr>
        <w:t xml:space="preserve"> </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Указанный информационный запрос направляется в Комитет экономического развития и инвестиционной деятельности Ленинградской области.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proofErr w:type="gramStart"/>
      <w:r w:rsidRPr="00AC5342">
        <w:rPr>
          <w:rFonts w:ascii="Times New Roman" w:eastAsia="Times New Roman" w:hAnsi="Times New Roman" w:cs="Times New Roman"/>
          <w:color w:val="000000"/>
          <w:sz w:val="28"/>
          <w:szCs w:val="28"/>
          <w:lang w:bidi="ru-RU"/>
        </w:rPr>
        <w:t xml:space="preserve">36) Сведения о наличии перечня продукции, необходимой для обеспечения </w:t>
      </w:r>
      <w:proofErr w:type="spellStart"/>
      <w:r w:rsidRPr="00AC5342">
        <w:rPr>
          <w:rFonts w:ascii="Times New Roman" w:eastAsia="Times New Roman" w:hAnsi="Times New Roman" w:cs="Times New Roman"/>
          <w:color w:val="000000"/>
          <w:sz w:val="28"/>
          <w:szCs w:val="28"/>
          <w:lang w:bidi="ru-RU"/>
        </w:rPr>
        <w:t>импортозамещения</w:t>
      </w:r>
      <w:proofErr w:type="spellEnd"/>
      <w:r w:rsidRPr="00AC5342">
        <w:rPr>
          <w:rFonts w:ascii="Times New Roman" w:eastAsia="Times New Roman" w:hAnsi="Times New Roman" w:cs="Times New Roman"/>
          <w:color w:val="000000"/>
          <w:sz w:val="28"/>
          <w:szCs w:val="28"/>
          <w:lang w:bidi="ru-RU"/>
        </w:rPr>
        <w:t xml:space="preserve">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w:t>
      </w:r>
      <w:proofErr w:type="spellStart"/>
      <w:r w:rsidRPr="00AC5342">
        <w:rPr>
          <w:rFonts w:ascii="Times New Roman" w:eastAsia="Times New Roman" w:hAnsi="Times New Roman" w:cs="Times New Roman"/>
          <w:color w:val="000000"/>
          <w:sz w:val="28"/>
          <w:szCs w:val="28"/>
          <w:lang w:bidi="ru-RU"/>
        </w:rPr>
        <w:t>импортозамещения</w:t>
      </w:r>
      <w:proofErr w:type="spellEnd"/>
      <w:r w:rsidRPr="00AC5342">
        <w:rPr>
          <w:rFonts w:ascii="Times New Roman" w:eastAsia="Times New Roman" w:hAnsi="Times New Roman" w:cs="Times New Roman"/>
          <w:color w:val="000000"/>
          <w:sz w:val="28"/>
          <w:szCs w:val="28"/>
          <w:lang w:bidi="ru-RU"/>
        </w:rPr>
        <w:t xml:space="preserve"> в условиях введенных ограничительных мер со стороны иностранных государств и международных организаций</w:t>
      </w:r>
      <w:proofErr w:type="gramEnd"/>
      <w:r w:rsidRPr="00AC5342">
        <w:rPr>
          <w:rFonts w:ascii="Times New Roman" w:eastAsia="Times New Roman" w:hAnsi="Times New Roman" w:cs="Times New Roman"/>
          <w:color w:val="000000"/>
          <w:sz w:val="28"/>
          <w:szCs w:val="28"/>
          <w:lang w:bidi="ru-RU"/>
        </w:rPr>
        <w:t xml:space="preserve">, </w:t>
      </w:r>
      <w:proofErr w:type="gramStart"/>
      <w:r w:rsidRPr="00AC5342">
        <w:rPr>
          <w:rFonts w:ascii="Times New Roman" w:eastAsia="Times New Roman" w:hAnsi="Times New Roman" w:cs="Times New Roman"/>
          <w:color w:val="000000"/>
          <w:sz w:val="28"/>
          <w:szCs w:val="28"/>
          <w:lang w:bidi="ru-RU"/>
        </w:rPr>
        <w:t>перечень</w:t>
      </w:r>
      <w:proofErr w:type="gramEnd"/>
      <w:r w:rsidRPr="00AC5342">
        <w:rPr>
          <w:rFonts w:ascii="Times New Roman" w:eastAsia="Times New Roman" w:hAnsi="Times New Roman" w:cs="Times New Roman"/>
          <w:color w:val="000000"/>
          <w:sz w:val="28"/>
          <w:szCs w:val="28"/>
          <w:lang w:bidi="ru-RU"/>
        </w:rPr>
        <w:t xml:space="preserve"> которой устанавливается решением органа государственной власти Ленинградской области, установленного решением органа государственной власти Ленинградской области (с приложением документа при наличии).</w:t>
      </w:r>
    </w:p>
    <w:p w:rsidR="00AC5342" w:rsidRPr="00AC5342" w:rsidRDefault="00AC5342" w:rsidP="00E729D0">
      <w:pPr>
        <w:pStyle w:val="ConsPlusNormal"/>
        <w:ind w:firstLine="709"/>
        <w:jc w:val="both"/>
        <w:rPr>
          <w:rFonts w:ascii="Times New Roman" w:eastAsia="Times New Roman" w:hAnsi="Times New Roman" w:cs="Times New Roman"/>
          <w:color w:val="000000"/>
          <w:sz w:val="28"/>
          <w:szCs w:val="28"/>
          <w:lang w:bidi="ru-RU"/>
        </w:rPr>
      </w:pPr>
      <w:r w:rsidRPr="00AC5342">
        <w:rPr>
          <w:rFonts w:ascii="Times New Roman" w:eastAsia="Times New Roman" w:hAnsi="Times New Roman" w:cs="Times New Roman"/>
          <w:color w:val="000000"/>
          <w:sz w:val="28"/>
          <w:szCs w:val="28"/>
          <w:lang w:bidi="ru-RU"/>
        </w:rPr>
        <w:t xml:space="preserve">Указанный информационный запрос направляется в Министерство </w:t>
      </w:r>
      <w:r w:rsidRPr="00AC5342">
        <w:rPr>
          <w:rFonts w:ascii="Times New Roman" w:eastAsia="Times New Roman" w:hAnsi="Times New Roman" w:cs="Times New Roman"/>
          <w:color w:val="000000"/>
          <w:sz w:val="28"/>
          <w:szCs w:val="28"/>
          <w:lang w:bidi="ru-RU"/>
        </w:rPr>
        <w:lastRenderedPageBreak/>
        <w:t>промышленности и торговли Российской Федерации (</w:t>
      </w:r>
      <w:proofErr w:type="spellStart"/>
      <w:r w:rsidRPr="00AC5342">
        <w:rPr>
          <w:rFonts w:ascii="Times New Roman" w:eastAsia="Times New Roman" w:hAnsi="Times New Roman" w:cs="Times New Roman"/>
          <w:color w:val="000000"/>
          <w:sz w:val="28"/>
          <w:szCs w:val="28"/>
          <w:lang w:bidi="ru-RU"/>
        </w:rPr>
        <w:t>Минпромторг</w:t>
      </w:r>
      <w:proofErr w:type="spellEnd"/>
      <w:r w:rsidRPr="00AC5342">
        <w:rPr>
          <w:rFonts w:ascii="Times New Roman" w:eastAsia="Times New Roman" w:hAnsi="Times New Roman" w:cs="Times New Roman"/>
          <w:color w:val="000000"/>
          <w:sz w:val="28"/>
          <w:szCs w:val="28"/>
          <w:lang w:bidi="ru-RU"/>
        </w:rPr>
        <w:t>), Торгово-промышленную палату Российской Федерации.</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3.5. Принятие решения о предоставлении (отказе в предоставлении) муниципальной услуги.</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3.5.1. Основания для отказа в предоставлении муниципальной услуги приведены в приложении к настоящему регламенту (таблица № 3).</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3.5.2. Срок принятия решения об отказе, при отсутствии права на получение муниципальной услуги – 20 календарных дней со дня регистрации заявления.</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3.6. Предоставление результата муниципальной услуги.</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1) при личной явке:</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в филиалах, отделах, удаленных рабочих местах ГБУ ЛО «МФЦ»;</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2) без личной явки:</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почтовым отправлением;</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на адрес электронной почты;</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в электронной форме чер</w:t>
      </w:r>
      <w:r w:rsidR="00981B76">
        <w:rPr>
          <w:rFonts w:ascii="Times New Roman" w:hAnsi="Times New Roman" w:cs="Times New Roman"/>
          <w:sz w:val="28"/>
          <w:szCs w:val="28"/>
        </w:rPr>
        <w:t xml:space="preserve">ез личный кабинет заявителя на </w:t>
      </w:r>
      <w:r w:rsidRPr="00AC5342">
        <w:rPr>
          <w:rFonts w:ascii="Times New Roman" w:hAnsi="Times New Roman" w:cs="Times New Roman"/>
          <w:sz w:val="28"/>
          <w:szCs w:val="28"/>
        </w:rPr>
        <w:t>ЕПГУ.</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3.6.2.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w:t>
      </w:r>
      <w:proofErr w:type="gramStart"/>
      <w:r w:rsidRPr="00AC5342">
        <w:rPr>
          <w:rFonts w:ascii="Times New Roman" w:hAnsi="Times New Roman" w:cs="Times New Roman"/>
          <w:sz w:val="28"/>
          <w:szCs w:val="28"/>
        </w:rPr>
        <w:t>пребывания</w:t>
      </w:r>
      <w:proofErr w:type="gramEnd"/>
      <w:r w:rsidRPr="00AC5342">
        <w:rPr>
          <w:rFonts w:ascii="Times New Roman" w:hAnsi="Times New Roman" w:cs="Times New Roman"/>
          <w:sz w:val="28"/>
          <w:szCs w:val="28"/>
        </w:rPr>
        <w:t xml:space="preserve"> либо места нахождения не предусмотрена.</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4. Способы информирования заявителя об изменении статуса рассмотрения запроса о предоставлении муниципальной услуги.</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rsidR="00AC5342" w:rsidRPr="00AC5342" w:rsidRDefault="00AC5342" w:rsidP="00981B76">
      <w:pPr>
        <w:pStyle w:val="ConsPlusNormal"/>
        <w:ind w:firstLine="709"/>
        <w:jc w:val="both"/>
        <w:rPr>
          <w:rFonts w:ascii="Times New Roman" w:hAnsi="Times New Roman" w:cs="Times New Roman"/>
          <w:sz w:val="28"/>
          <w:szCs w:val="28"/>
        </w:rPr>
      </w:pPr>
      <w:r w:rsidRPr="00AC5342">
        <w:rPr>
          <w:rFonts w:ascii="Times New Roman" w:hAnsi="Times New Roman" w:cs="Times New Roman"/>
          <w:sz w:val="28"/>
          <w:szCs w:val="28"/>
        </w:rPr>
        <w:t xml:space="preserve">а) посредством Единого портала. </w:t>
      </w:r>
    </w:p>
    <w:p w:rsidR="00AC5342" w:rsidRPr="00AC5342" w:rsidRDefault="00AC5342" w:rsidP="00AC5342">
      <w:pPr>
        <w:pStyle w:val="ConsPlusNormal"/>
        <w:ind w:firstLine="567"/>
        <w:jc w:val="both"/>
        <w:rPr>
          <w:rFonts w:ascii="Times New Roman" w:hAnsi="Times New Roman" w:cs="Times New Roman"/>
          <w:sz w:val="28"/>
          <w:szCs w:val="28"/>
        </w:rPr>
      </w:pPr>
      <w:r w:rsidRPr="00AC5342">
        <w:rPr>
          <w:rFonts w:ascii="Times New Roman" w:hAnsi="Times New Roman" w:cs="Times New Roman"/>
          <w:sz w:val="28"/>
          <w:szCs w:val="28"/>
        </w:rPr>
        <w:br w:type="page"/>
      </w:r>
    </w:p>
    <w:p w:rsidR="00AC5342" w:rsidRPr="00981B76" w:rsidRDefault="00AC5342" w:rsidP="00AC5342">
      <w:pPr>
        <w:widowControl w:val="0"/>
        <w:spacing w:after="0" w:line="240" w:lineRule="auto"/>
        <w:jc w:val="right"/>
        <w:outlineLvl w:val="1"/>
        <w:rPr>
          <w:rFonts w:ascii="Times New Roman" w:eastAsiaTheme="minorEastAsia" w:hAnsi="Times New Roman" w:cs="Times New Roman"/>
          <w:sz w:val="28"/>
          <w:szCs w:val="28"/>
          <w:lang w:eastAsia="ru-RU"/>
        </w:rPr>
      </w:pPr>
      <w:r w:rsidRPr="00981B76">
        <w:rPr>
          <w:rFonts w:ascii="Times New Roman" w:eastAsiaTheme="minorEastAsia" w:hAnsi="Times New Roman" w:cs="Times New Roman"/>
          <w:sz w:val="28"/>
          <w:szCs w:val="28"/>
          <w:lang w:eastAsia="ru-RU"/>
        </w:rPr>
        <w:lastRenderedPageBreak/>
        <w:t>Приложение</w:t>
      </w:r>
    </w:p>
    <w:p w:rsidR="00AC5342" w:rsidRDefault="00AC5342" w:rsidP="00C14FB8">
      <w:pPr>
        <w:widowControl w:val="0"/>
        <w:spacing w:after="0" w:line="240" w:lineRule="auto"/>
        <w:ind w:left="552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к административному регламенту</w:t>
      </w:r>
      <w:r w:rsidR="00C14FB8">
        <w:rPr>
          <w:rFonts w:ascii="Times New Roman" w:eastAsiaTheme="minorEastAsia" w:hAnsi="Times New Roman" w:cs="Times New Roman"/>
          <w:sz w:val="24"/>
          <w:szCs w:val="24"/>
          <w:lang w:eastAsia="ru-RU"/>
        </w:rPr>
        <w:t xml:space="preserve"> </w:t>
      </w:r>
      <w:r>
        <w:rPr>
          <w:rFonts w:ascii="Times New Roman" w:hAnsi="Times New Roman" w:cs="Times New Roman"/>
          <w:sz w:val="24"/>
          <w:szCs w:val="24"/>
        </w:rPr>
        <w:t xml:space="preserve">по предоставлению </w:t>
      </w:r>
      <w:r w:rsidR="00981B76">
        <w:rPr>
          <w:rFonts w:ascii="Times New Roman" w:hAnsi="Times New Roman" w:cs="Times New Roman"/>
          <w:sz w:val="24"/>
          <w:szCs w:val="24"/>
        </w:rPr>
        <w:t>м</w:t>
      </w:r>
      <w:r>
        <w:rPr>
          <w:rFonts w:ascii="Times New Roman" w:hAnsi="Times New Roman" w:cs="Times New Roman"/>
          <w:sz w:val="24"/>
          <w:szCs w:val="24"/>
        </w:rPr>
        <w:t>униципальной услуги</w:t>
      </w:r>
      <w:r w:rsidR="00981B76">
        <w:rPr>
          <w:rFonts w:ascii="Times New Roman" w:hAnsi="Times New Roman" w:cs="Times New Roman"/>
          <w:sz w:val="24"/>
          <w:szCs w:val="24"/>
        </w:rPr>
        <w:t xml:space="preserve"> «</w:t>
      </w:r>
      <w:r w:rsidR="00981B76" w:rsidRPr="00981B76">
        <w:rPr>
          <w:rFonts w:ascii="Times New Roman" w:hAnsi="Times New Roman" w:cs="Times New Roman"/>
          <w:sz w:val="24"/>
          <w:szCs w:val="24"/>
        </w:rPr>
        <w:t xml:space="preserve">Предоставление земельных участков, находящихся в муниципальной собственности (государственная </w:t>
      </w:r>
      <w:r w:rsidR="00981B76">
        <w:rPr>
          <w:rFonts w:ascii="Times New Roman" w:hAnsi="Times New Roman" w:cs="Times New Roman"/>
          <w:sz w:val="24"/>
          <w:szCs w:val="24"/>
        </w:rPr>
        <w:t>с</w:t>
      </w:r>
      <w:r w:rsidR="00981B76" w:rsidRPr="00981B76">
        <w:rPr>
          <w:rFonts w:ascii="Times New Roman" w:hAnsi="Times New Roman" w:cs="Times New Roman"/>
          <w:sz w:val="24"/>
          <w:szCs w:val="24"/>
        </w:rPr>
        <w:t xml:space="preserve">обственность на </w:t>
      </w:r>
      <w:proofErr w:type="gramStart"/>
      <w:r w:rsidR="00981B76" w:rsidRPr="00981B76">
        <w:rPr>
          <w:rFonts w:ascii="Times New Roman" w:hAnsi="Times New Roman" w:cs="Times New Roman"/>
          <w:sz w:val="24"/>
          <w:szCs w:val="24"/>
        </w:rPr>
        <w:t>который</w:t>
      </w:r>
      <w:proofErr w:type="gramEnd"/>
      <w:r w:rsidR="00981B76" w:rsidRPr="00981B76">
        <w:rPr>
          <w:rFonts w:ascii="Times New Roman" w:hAnsi="Times New Roman" w:cs="Times New Roman"/>
          <w:sz w:val="24"/>
          <w:szCs w:val="24"/>
        </w:rPr>
        <w:t xml:space="preserve"> не</w:t>
      </w:r>
      <w:r w:rsidR="00981B76">
        <w:rPr>
          <w:rFonts w:ascii="Times New Roman" w:hAnsi="Times New Roman" w:cs="Times New Roman"/>
          <w:sz w:val="24"/>
          <w:szCs w:val="24"/>
        </w:rPr>
        <w:t xml:space="preserve"> </w:t>
      </w:r>
      <w:r w:rsidR="00981B76" w:rsidRPr="00981B76">
        <w:rPr>
          <w:rFonts w:ascii="Times New Roman" w:hAnsi="Times New Roman" w:cs="Times New Roman"/>
          <w:sz w:val="24"/>
          <w:szCs w:val="24"/>
        </w:rPr>
        <w:t>разграничена), в собственность, аренду, постоянное (бессрочное) пользование, безвозмездное пользование без проведения торгов</w:t>
      </w:r>
      <w:r w:rsidR="00981B76">
        <w:rPr>
          <w:rFonts w:ascii="Times New Roman" w:hAnsi="Times New Roman" w:cs="Times New Roman"/>
          <w:sz w:val="24"/>
          <w:szCs w:val="24"/>
        </w:rPr>
        <w:t>»</w:t>
      </w:r>
    </w:p>
    <w:p w:rsidR="00AC5342" w:rsidRDefault="00AC5342" w:rsidP="00981B76">
      <w:pPr>
        <w:widowControl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w:t>
      </w:r>
    </w:p>
    <w:p w:rsidR="00AC5342" w:rsidRPr="00981B76" w:rsidRDefault="00AC5342" w:rsidP="00AC5342">
      <w:pPr>
        <w:widowControl w:val="0"/>
        <w:spacing w:after="0" w:line="240" w:lineRule="auto"/>
        <w:ind w:firstLine="709"/>
        <w:jc w:val="both"/>
        <w:rPr>
          <w:sz w:val="16"/>
          <w:szCs w:val="16"/>
        </w:rPr>
      </w:pPr>
    </w:p>
    <w:p w:rsidR="00AC5342" w:rsidRDefault="00AC5342" w:rsidP="00AC5342">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ПЕРЕЧЕНЬ</w:t>
      </w:r>
    </w:p>
    <w:p w:rsidR="00AC5342" w:rsidRDefault="00AC5342" w:rsidP="00981B7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условных обозначений и сокращений,</w:t>
      </w:r>
    </w:p>
    <w:p w:rsidR="00AC5342" w:rsidRDefault="00AC5342" w:rsidP="00981B7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w:t>
      </w:r>
    </w:p>
    <w:p w:rsidR="00AC5342" w:rsidRDefault="00AC5342" w:rsidP="00981B7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w:t>
      </w:r>
    </w:p>
    <w:p w:rsidR="00AC5342" w:rsidRDefault="00AC5342" w:rsidP="00981B76">
      <w:pPr>
        <w:spacing w:after="0" w:line="240" w:lineRule="auto"/>
        <w:ind w:firstLine="709"/>
        <w:jc w:val="center"/>
        <w:outlineLvl w:val="0"/>
        <w:rPr>
          <w:rFonts w:ascii="Times New Roman" w:hAnsi="Times New Roman" w:cs="Times New Roman"/>
          <w:sz w:val="24"/>
          <w:szCs w:val="24"/>
        </w:rPr>
      </w:pPr>
      <w:proofErr w:type="gramStart"/>
      <w:r>
        <w:rPr>
          <w:rFonts w:ascii="Times New Roman" w:hAnsi="Times New Roman" w:cs="Times New Roman"/>
          <w:sz w:val="24"/>
          <w:szCs w:val="24"/>
        </w:rPr>
        <w:t>необходимых</w:t>
      </w:r>
      <w:proofErr w:type="gramEnd"/>
      <w:r>
        <w:rPr>
          <w:rFonts w:ascii="Times New Roman" w:hAnsi="Times New Roman" w:cs="Times New Roman"/>
          <w:sz w:val="24"/>
          <w:szCs w:val="24"/>
        </w:rPr>
        <w:t xml:space="preserve"> для предоставлени</w:t>
      </w:r>
      <w:r w:rsidR="00981B76">
        <w:rPr>
          <w:rFonts w:ascii="Times New Roman" w:hAnsi="Times New Roman" w:cs="Times New Roman"/>
          <w:sz w:val="24"/>
          <w:szCs w:val="24"/>
        </w:rPr>
        <w:t>я</w:t>
      </w:r>
      <w:r>
        <w:rPr>
          <w:rFonts w:ascii="Times New Roman" w:hAnsi="Times New Roman" w:cs="Times New Roman"/>
          <w:sz w:val="24"/>
          <w:szCs w:val="24"/>
        </w:rPr>
        <w:t xml:space="preserve"> муниципальной услуги,</w:t>
      </w:r>
    </w:p>
    <w:p w:rsidR="00AC5342" w:rsidRDefault="00AC5342" w:rsidP="00981B7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отказа</w:t>
      </w:r>
    </w:p>
    <w:p w:rsidR="00AC5342" w:rsidRDefault="00AC5342" w:rsidP="00981B7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в приеме запроса о предоставлении муниципальной услуги и документов,</w:t>
      </w:r>
    </w:p>
    <w:p w:rsidR="00981B76" w:rsidRDefault="00AC5342" w:rsidP="00981B7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услуги,</w:t>
      </w:r>
      <w:r w:rsidR="00981B76">
        <w:rPr>
          <w:rFonts w:ascii="Times New Roman" w:hAnsi="Times New Roman" w:cs="Times New Roman"/>
          <w:sz w:val="24"/>
          <w:szCs w:val="24"/>
        </w:rPr>
        <w:t xml:space="preserve"> </w:t>
      </w:r>
      <w:r>
        <w:rPr>
          <w:rFonts w:ascii="Times New Roman" w:hAnsi="Times New Roman" w:cs="Times New Roman"/>
          <w:sz w:val="24"/>
          <w:szCs w:val="24"/>
        </w:rPr>
        <w:t>оснований для приостановления предоставления муниципальной услуги</w:t>
      </w:r>
      <w:r w:rsidR="00981B76">
        <w:rPr>
          <w:rFonts w:ascii="Times New Roman" w:hAnsi="Times New Roman" w:cs="Times New Roman"/>
          <w:sz w:val="24"/>
          <w:szCs w:val="24"/>
        </w:rPr>
        <w:t xml:space="preserve"> </w:t>
      </w:r>
      <w:r>
        <w:rPr>
          <w:rFonts w:ascii="Times New Roman" w:hAnsi="Times New Roman" w:cs="Times New Roman"/>
          <w:sz w:val="24"/>
          <w:szCs w:val="24"/>
        </w:rPr>
        <w:t>или отказа в предоставлении</w:t>
      </w:r>
    </w:p>
    <w:p w:rsidR="00AC5342" w:rsidRDefault="00AC5342" w:rsidP="00981B7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муниципальной услуги,</w:t>
      </w:r>
    </w:p>
    <w:p w:rsidR="00AC5342" w:rsidRDefault="00AC5342" w:rsidP="00981B7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Формы запроса о предоставлении муниципальной услуги</w:t>
      </w:r>
    </w:p>
    <w:p w:rsidR="00AC5342" w:rsidRDefault="00AC5342" w:rsidP="00981B7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 документов, необходимых для предоставления муниципальной услуги</w:t>
      </w:r>
    </w:p>
    <w:p w:rsidR="00AC5342" w:rsidRPr="00981B76" w:rsidRDefault="00AC5342" w:rsidP="00AC5342">
      <w:pPr>
        <w:spacing w:after="0" w:line="240" w:lineRule="auto"/>
        <w:ind w:firstLine="709"/>
        <w:jc w:val="center"/>
        <w:outlineLvl w:val="0"/>
        <w:rPr>
          <w:rFonts w:ascii="Times New Roman" w:hAnsi="Times New Roman" w:cs="Times New Roman"/>
          <w:sz w:val="16"/>
          <w:szCs w:val="16"/>
        </w:rPr>
      </w:pPr>
    </w:p>
    <w:p w:rsidR="00AC5342" w:rsidRDefault="00AC5342" w:rsidP="00AC5342">
      <w:pPr>
        <w:numPr>
          <w:ilvl w:val="0"/>
          <w:numId w:val="41"/>
        </w:num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Перечень условных обозначений и сокращений</w:t>
      </w: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 Условные сокращения:</w:t>
      </w:r>
    </w:p>
    <w:p w:rsidR="00AC5342" w:rsidRDefault="00264E39"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w:t>
      </w:r>
      <w:r w:rsidR="00AC5342">
        <w:rPr>
          <w:rFonts w:ascii="Times New Roman" w:hAnsi="Times New Roman" w:cs="Times New Roman"/>
          <w:sz w:val="24"/>
          <w:szCs w:val="24"/>
        </w:rPr>
        <w:t xml:space="preserve">) </w:t>
      </w:r>
      <w:proofErr w:type="gramStart"/>
      <w:r w:rsidR="00AC5342">
        <w:rPr>
          <w:rFonts w:ascii="Times New Roman" w:hAnsi="Times New Roman" w:cs="Times New Roman"/>
          <w:sz w:val="24"/>
          <w:szCs w:val="24"/>
        </w:rPr>
        <w:t>ЕП</w:t>
      </w:r>
      <w:proofErr w:type="gramEnd"/>
      <w:r w:rsidR="00AC5342">
        <w:rPr>
          <w:rFonts w:ascii="Times New Roman" w:hAnsi="Times New Roman" w:cs="Times New Roman"/>
          <w:sz w:val="24"/>
          <w:szCs w:val="24"/>
        </w:rPr>
        <w:t xml:space="preserve">, ЕПГУ </w:t>
      </w:r>
      <w:r w:rsidR="00981B76">
        <w:rPr>
          <w:rFonts w:ascii="Times New Roman" w:hAnsi="Times New Roman" w:cs="Times New Roman"/>
          <w:sz w:val="24"/>
          <w:szCs w:val="24"/>
        </w:rPr>
        <w:t>-</w:t>
      </w:r>
      <w:r w:rsidR="00AC5342">
        <w:rPr>
          <w:rFonts w:ascii="Times New Roman" w:hAnsi="Times New Roman" w:cs="Times New Roman"/>
          <w:sz w:val="24"/>
          <w:szCs w:val="24"/>
        </w:rPr>
        <w:t xml:space="preserve"> федеральная государственная информационная система </w:t>
      </w:r>
      <w:r w:rsidR="00981B76">
        <w:rPr>
          <w:rFonts w:ascii="Times New Roman" w:hAnsi="Times New Roman" w:cs="Times New Roman"/>
          <w:sz w:val="24"/>
          <w:szCs w:val="24"/>
        </w:rPr>
        <w:t>«</w:t>
      </w:r>
      <w:r w:rsidR="00AC5342">
        <w:rPr>
          <w:rFonts w:ascii="Times New Roman" w:hAnsi="Times New Roman" w:cs="Times New Roman"/>
          <w:sz w:val="24"/>
          <w:szCs w:val="24"/>
        </w:rPr>
        <w:t>Единый портал государственных и муниципальных услуг (функций)</w:t>
      </w:r>
      <w:r w:rsidR="00981B76">
        <w:rPr>
          <w:rFonts w:ascii="Times New Roman" w:hAnsi="Times New Roman" w:cs="Times New Roman"/>
          <w:sz w:val="24"/>
          <w:szCs w:val="24"/>
        </w:rPr>
        <w:t>»</w:t>
      </w:r>
      <w:r w:rsidR="00AC5342">
        <w:rPr>
          <w:rFonts w:ascii="Times New Roman" w:hAnsi="Times New Roman" w:cs="Times New Roman"/>
          <w:sz w:val="24"/>
          <w:szCs w:val="24"/>
        </w:rPr>
        <w:t>;</w:t>
      </w:r>
    </w:p>
    <w:p w:rsidR="00AC5342" w:rsidRDefault="00264E39"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w:t>
      </w:r>
      <w:r w:rsidR="00AC5342">
        <w:rPr>
          <w:rFonts w:ascii="Times New Roman" w:hAnsi="Times New Roman" w:cs="Times New Roman"/>
          <w:sz w:val="24"/>
          <w:szCs w:val="24"/>
        </w:rPr>
        <w:t xml:space="preserve">) МФЦ, ГБУ ЛО «МФЦ» </w:t>
      </w:r>
      <w:r w:rsidR="00981B76">
        <w:rPr>
          <w:rFonts w:ascii="Times New Roman" w:hAnsi="Times New Roman" w:cs="Times New Roman"/>
          <w:sz w:val="24"/>
          <w:szCs w:val="24"/>
        </w:rPr>
        <w:t>-</w:t>
      </w:r>
      <w:r w:rsidR="00AC5342">
        <w:rPr>
          <w:rFonts w:ascii="Times New Roman" w:hAnsi="Times New Roman" w:cs="Times New Roman"/>
          <w:sz w:val="24"/>
          <w:szCs w:val="24"/>
        </w:rPr>
        <w:t xml:space="preserve"> Государственное бюджетное учреждение Ленинградской области «Многофункциональный центр предоставления государ</w:t>
      </w:r>
      <w:r w:rsidR="00981B76">
        <w:rPr>
          <w:rFonts w:ascii="Times New Roman" w:hAnsi="Times New Roman" w:cs="Times New Roman"/>
          <w:sz w:val="24"/>
          <w:szCs w:val="24"/>
        </w:rPr>
        <w:t>ственных и муниципальных услуг».</w:t>
      </w:r>
    </w:p>
    <w:p w:rsidR="00AC5342" w:rsidRPr="00C14FB8" w:rsidRDefault="00AC5342" w:rsidP="00AC5342">
      <w:pPr>
        <w:spacing w:after="0" w:line="240" w:lineRule="auto"/>
        <w:jc w:val="both"/>
        <w:outlineLvl w:val="0"/>
        <w:rPr>
          <w:rFonts w:ascii="Times New Roman" w:hAnsi="Times New Roman" w:cs="Times New Roman"/>
          <w:sz w:val="12"/>
          <w:szCs w:val="12"/>
        </w:rPr>
      </w:pP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2. Условные обозначения:</w:t>
      </w: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а) [Все] </w:t>
      </w:r>
      <w:r w:rsidR="00981B76">
        <w:rPr>
          <w:rFonts w:ascii="Times New Roman" w:hAnsi="Times New Roman" w:cs="Times New Roman"/>
          <w:sz w:val="24"/>
          <w:szCs w:val="24"/>
        </w:rPr>
        <w:t>-</w:t>
      </w:r>
      <w:r>
        <w:rPr>
          <w:rFonts w:ascii="Times New Roman" w:hAnsi="Times New Roman" w:cs="Times New Roman"/>
          <w:sz w:val="24"/>
          <w:szCs w:val="24"/>
        </w:rPr>
        <w:t xml:space="preserve"> документы представляются всеми заявителями, обращающимися за получением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p w:rsidR="00AC5342" w:rsidRDefault="00981B76"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ИП -</w:t>
      </w:r>
      <w:r w:rsidR="00AC5342">
        <w:rPr>
          <w:rFonts w:ascii="Times New Roman" w:hAnsi="Times New Roman" w:cs="Times New Roman"/>
          <w:sz w:val="24"/>
          <w:szCs w:val="24"/>
        </w:rPr>
        <w:t xml:space="preserve"> заявителем является Индивидуальный предприниматель;</w:t>
      </w:r>
    </w:p>
    <w:p w:rsidR="00AC5342" w:rsidRDefault="00981B76"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ЮЛ -</w:t>
      </w:r>
      <w:r w:rsidR="00AC5342">
        <w:rPr>
          <w:rFonts w:ascii="Times New Roman" w:hAnsi="Times New Roman" w:cs="Times New Roman"/>
          <w:sz w:val="24"/>
          <w:szCs w:val="24"/>
        </w:rPr>
        <w:t xml:space="preserve"> заявителем является юридическое лицо;</w:t>
      </w:r>
    </w:p>
    <w:p w:rsidR="00AC5342" w:rsidRDefault="00981B76"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г)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з) -</w:t>
      </w:r>
      <w:r w:rsidR="00AC5342">
        <w:rPr>
          <w:rFonts w:ascii="Times New Roman" w:hAnsi="Times New Roman" w:cs="Times New Roman"/>
          <w:sz w:val="24"/>
          <w:szCs w:val="24"/>
        </w:rPr>
        <w:t xml:space="preserve"> представитель заявителя;</w:t>
      </w: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д)</w:t>
      </w:r>
      <w:r w:rsidR="00981B76">
        <w:rPr>
          <w:rFonts w:ascii="Times New Roman" w:hAnsi="Times New Roman" w:cs="Times New Roman"/>
          <w:sz w:val="24"/>
          <w:szCs w:val="24"/>
        </w:rPr>
        <w:t xml:space="preserve"> </w:t>
      </w:r>
      <w:r w:rsidR="00981B76">
        <w:rPr>
          <w:rFonts w:ascii="Times New Roman" w:hAnsi="Times New Roman" w:cs="Times New Roman"/>
          <w:sz w:val="24"/>
          <w:szCs w:val="24"/>
          <w:lang w:eastAsia="ru-RU"/>
        </w:rPr>
        <w:t>ЭП -</w:t>
      </w:r>
      <w:r>
        <w:rPr>
          <w:rFonts w:ascii="Times New Roman" w:hAnsi="Times New Roman" w:cs="Times New Roman"/>
          <w:sz w:val="24"/>
          <w:szCs w:val="24"/>
          <w:lang w:eastAsia="ru-RU"/>
        </w:rPr>
        <w:t xml:space="preserve"> документы подаются путем направления электронного документа в уполномоченный орган на официальную электронную почту</w:t>
      </w:r>
      <w:r>
        <w:rPr>
          <w:rFonts w:ascii="Times New Roman" w:hAnsi="Times New Roman" w:cs="Times New Roman"/>
          <w:sz w:val="24"/>
          <w:szCs w:val="24"/>
        </w:rPr>
        <w:t>;</w:t>
      </w: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е) </w:t>
      </w:r>
      <w:r w:rsidR="00981B76">
        <w:rPr>
          <w:rFonts w:ascii="Times New Roman" w:hAnsi="Times New Roman" w:cs="Times New Roman"/>
          <w:sz w:val="24"/>
          <w:szCs w:val="24"/>
        </w:rPr>
        <w:t xml:space="preserve"> ЕПГУ -</w:t>
      </w:r>
      <w:r>
        <w:rPr>
          <w:rFonts w:ascii="Times New Roman" w:hAnsi="Times New Roman" w:cs="Times New Roman"/>
          <w:sz w:val="24"/>
          <w:szCs w:val="24"/>
        </w:rPr>
        <w:t xml:space="preserve"> документы подаются посредством портала;</w:t>
      </w:r>
    </w:p>
    <w:p w:rsidR="00AC5342" w:rsidRDefault="00981B76"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ж) ПС -</w:t>
      </w:r>
      <w:r w:rsidR="00AC5342">
        <w:rPr>
          <w:rFonts w:ascii="Times New Roman" w:hAnsi="Times New Roman" w:cs="Times New Roman"/>
          <w:sz w:val="24"/>
          <w:szCs w:val="24"/>
        </w:rPr>
        <w:t xml:space="preserve"> документы подаются посредством почтовой связи;</w:t>
      </w: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з) </w:t>
      </w:r>
      <w:r w:rsidR="00981B76">
        <w:rPr>
          <w:rFonts w:ascii="Times New Roman" w:hAnsi="Times New Roman" w:cs="Times New Roman"/>
          <w:sz w:val="24"/>
          <w:szCs w:val="24"/>
        </w:rPr>
        <w:t xml:space="preserve"> </w:t>
      </w:r>
      <w:r>
        <w:rPr>
          <w:rFonts w:ascii="Times New Roman" w:hAnsi="Times New Roman" w:cs="Times New Roman"/>
          <w:sz w:val="24"/>
          <w:szCs w:val="24"/>
        </w:rPr>
        <w:t>Л - документы подаются при личном посещении</w:t>
      </w:r>
      <w:r w:rsidR="00264E39">
        <w:rPr>
          <w:rFonts w:ascii="Times New Roman" w:hAnsi="Times New Roman" w:cs="Times New Roman"/>
          <w:sz w:val="24"/>
          <w:szCs w:val="24"/>
        </w:rPr>
        <w:t xml:space="preserve"> </w:t>
      </w:r>
      <w:r>
        <w:rPr>
          <w:rFonts w:ascii="Times New Roman" w:hAnsi="Times New Roman" w:cs="Times New Roman"/>
          <w:sz w:val="24"/>
          <w:szCs w:val="24"/>
        </w:rPr>
        <w:t>МФЦ;</w:t>
      </w: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и) </w:t>
      </w:r>
      <w:r w:rsidR="00981B76">
        <w:rPr>
          <w:rFonts w:ascii="Times New Roman" w:hAnsi="Times New Roman" w:cs="Times New Roman"/>
          <w:sz w:val="24"/>
          <w:szCs w:val="24"/>
        </w:rPr>
        <w:t xml:space="preserve"> О -</w:t>
      </w:r>
      <w:r>
        <w:rPr>
          <w:rFonts w:ascii="Times New Roman" w:hAnsi="Times New Roman" w:cs="Times New Roman"/>
          <w:sz w:val="24"/>
          <w:szCs w:val="24"/>
        </w:rPr>
        <w:t xml:space="preserve"> представляется оригинал документа;</w:t>
      </w: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к) </w:t>
      </w:r>
      <w:r w:rsidR="00981B76">
        <w:rPr>
          <w:rFonts w:ascii="Times New Roman" w:hAnsi="Times New Roman" w:cs="Times New Roman"/>
          <w:sz w:val="24"/>
          <w:szCs w:val="24"/>
        </w:rPr>
        <w:t xml:space="preserve"> </w:t>
      </w:r>
      <w:proofErr w:type="gramStart"/>
      <w:r w:rsidR="00981B76">
        <w:rPr>
          <w:rFonts w:ascii="Times New Roman" w:hAnsi="Times New Roman" w:cs="Times New Roman"/>
          <w:sz w:val="24"/>
          <w:szCs w:val="24"/>
        </w:rPr>
        <w:t>О(</w:t>
      </w:r>
      <w:proofErr w:type="gramEnd"/>
      <w:r w:rsidR="00981B76">
        <w:rPr>
          <w:rFonts w:ascii="Times New Roman" w:hAnsi="Times New Roman" w:cs="Times New Roman"/>
          <w:sz w:val="24"/>
          <w:szCs w:val="24"/>
        </w:rPr>
        <w:t>э) -</w:t>
      </w:r>
      <w:r>
        <w:rPr>
          <w:rFonts w:ascii="Times New Roman" w:hAnsi="Times New Roman" w:cs="Times New Roman"/>
          <w:sz w:val="24"/>
          <w:szCs w:val="24"/>
        </w:rPr>
        <w:t xml:space="preserve"> представляется оригинал документа в электронной форме;</w:t>
      </w: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л) </w:t>
      </w:r>
      <w:r w:rsidR="00981B76">
        <w:rPr>
          <w:rFonts w:ascii="Times New Roman" w:hAnsi="Times New Roman" w:cs="Times New Roman"/>
          <w:sz w:val="24"/>
          <w:szCs w:val="24"/>
        </w:rPr>
        <w:t xml:space="preserve"> </w:t>
      </w:r>
      <w:proofErr w:type="gramStart"/>
      <w:r w:rsidR="00981B76">
        <w:rPr>
          <w:rFonts w:ascii="Times New Roman" w:hAnsi="Times New Roman" w:cs="Times New Roman"/>
          <w:sz w:val="24"/>
          <w:szCs w:val="24"/>
        </w:rPr>
        <w:t>К</w:t>
      </w:r>
      <w:proofErr w:type="gramEnd"/>
      <w:r w:rsidR="00981B76">
        <w:rPr>
          <w:rFonts w:ascii="Times New Roman" w:hAnsi="Times New Roman" w:cs="Times New Roman"/>
          <w:sz w:val="24"/>
          <w:szCs w:val="24"/>
        </w:rPr>
        <w:t xml:space="preserve"> -</w:t>
      </w:r>
      <w:r>
        <w:rPr>
          <w:rFonts w:ascii="Times New Roman" w:hAnsi="Times New Roman" w:cs="Times New Roman"/>
          <w:sz w:val="24"/>
          <w:szCs w:val="24"/>
        </w:rPr>
        <w:t xml:space="preserve"> представляется копия документа;</w:t>
      </w:r>
    </w:p>
    <w:p w:rsidR="00AC5342" w:rsidRDefault="00981B76"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м)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э) -</w:t>
      </w:r>
      <w:r w:rsidR="00AC5342">
        <w:rPr>
          <w:rFonts w:ascii="Times New Roman" w:hAnsi="Times New Roman" w:cs="Times New Roman"/>
          <w:sz w:val="24"/>
          <w:szCs w:val="24"/>
        </w:rPr>
        <w:t xml:space="preserve"> представляется копия документа в электронной форме;</w:t>
      </w:r>
    </w:p>
    <w:p w:rsidR="00AC5342" w:rsidRDefault="00AC5342" w:rsidP="00AC5342">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н) </w:t>
      </w:r>
      <w:r w:rsidR="00981B76">
        <w:rPr>
          <w:rFonts w:ascii="Times New Roman" w:hAnsi="Times New Roman" w:cs="Times New Roman"/>
          <w:sz w:val="24"/>
          <w:szCs w:val="24"/>
        </w:rPr>
        <w:t>Д(1) -</w:t>
      </w:r>
      <w:r>
        <w:rPr>
          <w:rFonts w:ascii="Times New Roman" w:hAnsi="Times New Roman" w:cs="Times New Roman"/>
          <w:sz w:val="24"/>
          <w:szCs w:val="24"/>
        </w:rPr>
        <w:t xml:space="preserve"> документы представляются в одном экземпляре;</w:t>
      </w:r>
    </w:p>
    <w:p w:rsidR="00AC5342" w:rsidRDefault="00981B76" w:rsidP="00C14FB8">
      <w:pPr>
        <w:spacing w:after="0" w:line="240" w:lineRule="auto"/>
        <w:ind w:firstLine="709"/>
        <w:jc w:val="both"/>
        <w:outlineLvl w:val="0"/>
        <w:rPr>
          <w:color w:val="FF0000"/>
          <w:sz w:val="24"/>
          <w:szCs w:val="24"/>
        </w:rPr>
      </w:pPr>
      <w:r>
        <w:rPr>
          <w:rFonts w:ascii="Times New Roman" w:hAnsi="Times New Roman" w:cs="Times New Roman"/>
          <w:sz w:val="24"/>
          <w:szCs w:val="24"/>
        </w:rPr>
        <w:t>о) Д(2) -</w:t>
      </w:r>
      <w:r w:rsidR="00AC5342">
        <w:rPr>
          <w:rFonts w:ascii="Times New Roman" w:hAnsi="Times New Roman" w:cs="Times New Roman"/>
          <w:sz w:val="24"/>
          <w:szCs w:val="24"/>
        </w:rPr>
        <w:t xml:space="preserve"> документы представляются в двух экземплярах.</w:t>
      </w:r>
    </w:p>
    <w:p w:rsidR="00AC5342" w:rsidRPr="00981B76" w:rsidRDefault="00AC5342" w:rsidP="00981B76">
      <w:pPr>
        <w:spacing w:line="240" w:lineRule="auto"/>
        <w:jc w:val="center"/>
        <w:rPr>
          <w:rFonts w:ascii="Times New Roman" w:hAnsi="Times New Roman" w:cs="Times New Roman"/>
          <w:b/>
          <w:sz w:val="24"/>
          <w:szCs w:val="24"/>
        </w:rPr>
      </w:pPr>
      <w:r>
        <w:rPr>
          <w:rFonts w:ascii="Times New Roman" w:eastAsiaTheme="minorEastAsia" w:hAnsi="Times New Roman" w:cs="Times New Roman"/>
          <w:color w:val="FF0000"/>
          <w:sz w:val="24"/>
          <w:szCs w:val="24"/>
          <w:lang w:eastAsia="ru-RU"/>
        </w:rPr>
        <w:br w:type="page"/>
      </w:r>
      <w:r w:rsidRPr="00981B76">
        <w:rPr>
          <w:rFonts w:ascii="Times New Roman" w:hAnsi="Times New Roman" w:cs="Times New Roman"/>
          <w:b/>
          <w:sz w:val="24"/>
          <w:szCs w:val="24"/>
        </w:rPr>
        <w:lastRenderedPageBreak/>
        <w:t>II. Идентификаторы категорий (признаков) заявителей (указываются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w:t>
      </w:r>
    </w:p>
    <w:p w:rsidR="00AC5342" w:rsidRDefault="00AC5342" w:rsidP="00AC5342">
      <w:pPr>
        <w:rPr>
          <w:rFonts w:ascii="Times New Roman" w:hAnsi="Times New Roman" w:cs="Times New Roman"/>
          <w:sz w:val="24"/>
          <w:szCs w:val="24"/>
        </w:rPr>
      </w:pPr>
      <w:r>
        <w:rPr>
          <w:rFonts w:ascii="Times New Roman" w:hAnsi="Times New Roman" w:cs="Times New Roman"/>
          <w:sz w:val="24"/>
          <w:szCs w:val="24"/>
        </w:rPr>
        <w:t xml:space="preserve">                                                                                                                   </w:t>
      </w:r>
      <w:r w:rsidR="00981B76">
        <w:rPr>
          <w:rFonts w:ascii="Times New Roman" w:hAnsi="Times New Roman" w:cs="Times New Roman"/>
          <w:sz w:val="24"/>
          <w:szCs w:val="24"/>
        </w:rPr>
        <w:t xml:space="preserve">                   </w:t>
      </w:r>
      <w:r>
        <w:rPr>
          <w:rFonts w:ascii="Times New Roman" w:hAnsi="Times New Roman" w:cs="Times New Roman"/>
          <w:sz w:val="24"/>
          <w:szCs w:val="24"/>
        </w:rPr>
        <w:t xml:space="preserve"> Таблица № 1</w:t>
      </w:r>
    </w:p>
    <w:tbl>
      <w:tblPr>
        <w:tblW w:w="9493" w:type="dxa"/>
        <w:tblLook w:val="04A0" w:firstRow="1" w:lastRow="0" w:firstColumn="1" w:lastColumn="0" w:noHBand="0" w:noVBand="1"/>
      </w:tblPr>
      <w:tblGrid>
        <w:gridCol w:w="1939"/>
        <w:gridCol w:w="1713"/>
        <w:gridCol w:w="1713"/>
        <w:gridCol w:w="2272"/>
        <w:gridCol w:w="1856"/>
      </w:tblGrid>
      <w:tr w:rsidR="00AC5342" w:rsidTr="00C14FB8">
        <w:trPr>
          <w:trHeight w:val="1063"/>
        </w:trPr>
        <w:tc>
          <w:tcPr>
            <w:tcW w:w="1966" w:type="dxa"/>
            <w:vMerge w:val="restart"/>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Наименование отдельного признака заявителя</w:t>
            </w:r>
          </w:p>
        </w:tc>
        <w:tc>
          <w:tcPr>
            <w:tcW w:w="7527" w:type="dxa"/>
            <w:gridSpan w:val="4"/>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Перечень результатов предоставления муниципальной услуги (цели обращения заявителя)</w:t>
            </w:r>
          </w:p>
        </w:tc>
      </w:tr>
      <w:tr w:rsidR="00AC5342" w:rsidTr="00C14FB8">
        <w:trPr>
          <w:trHeight w:val="237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5342" w:rsidRDefault="00AC5342">
            <w:pPr>
              <w:rPr>
                <w:rFonts w:ascii="Times New Roman" w:eastAsiaTheme="minorEastAsia" w:hAnsi="Times New Roman" w:cs="Times New Roman"/>
                <w:sz w:val="24"/>
                <w:szCs w:val="24"/>
                <w:lang w:eastAsia="ru-RU"/>
              </w:rPr>
            </w:pPr>
          </w:p>
        </w:tc>
        <w:tc>
          <w:tcPr>
            <w:tcW w:w="1752"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проекта договора купли-продажи земельного участка</w:t>
            </w:r>
          </w:p>
        </w:tc>
        <w:tc>
          <w:tcPr>
            <w:tcW w:w="1752"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проекта договора аренды земельного участка</w:t>
            </w:r>
          </w:p>
        </w:tc>
        <w:tc>
          <w:tcPr>
            <w:tcW w:w="2325"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проекта договора безвозмездного пользования земельным участком</w:t>
            </w:r>
          </w:p>
        </w:tc>
        <w:tc>
          <w:tcPr>
            <w:tcW w:w="1698"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Получение решения о предоставлении земельного участка в постоянное (бессрочное) пользование</w:t>
            </w:r>
          </w:p>
        </w:tc>
      </w:tr>
      <w:tr w:rsidR="00AC5342" w:rsidTr="00C14FB8">
        <w:trPr>
          <w:trHeight w:val="29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C5342" w:rsidRDefault="00AC5342">
            <w:pPr>
              <w:rPr>
                <w:rFonts w:ascii="Times New Roman" w:eastAsiaTheme="minorEastAsia" w:hAnsi="Times New Roman" w:cs="Times New Roman"/>
                <w:sz w:val="24"/>
                <w:szCs w:val="24"/>
                <w:lang w:eastAsia="ru-RU"/>
              </w:rPr>
            </w:pPr>
          </w:p>
        </w:tc>
        <w:tc>
          <w:tcPr>
            <w:tcW w:w="1752"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752"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2325"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r>
      <w:tr w:rsidR="00AC5342" w:rsidTr="00C14FB8">
        <w:trPr>
          <w:trHeight w:val="589"/>
        </w:trPr>
        <w:tc>
          <w:tcPr>
            <w:tcW w:w="1966"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Физическое лицо</w:t>
            </w:r>
          </w:p>
        </w:tc>
        <w:tc>
          <w:tcPr>
            <w:tcW w:w="1752"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1ФЛ</w:t>
            </w:r>
          </w:p>
        </w:tc>
        <w:tc>
          <w:tcPr>
            <w:tcW w:w="1752"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2ФЛ</w:t>
            </w:r>
          </w:p>
        </w:tc>
        <w:tc>
          <w:tcPr>
            <w:tcW w:w="2325"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3ФЛ</w:t>
            </w:r>
          </w:p>
        </w:tc>
        <w:tc>
          <w:tcPr>
            <w:tcW w:w="1698" w:type="dxa"/>
            <w:tcBorders>
              <w:top w:val="single" w:sz="4" w:space="0" w:color="000000"/>
              <w:left w:val="single" w:sz="4" w:space="0" w:color="000000"/>
              <w:bottom w:val="single" w:sz="4" w:space="0" w:color="000000"/>
              <w:right w:val="single" w:sz="4" w:space="0" w:color="000000"/>
            </w:tcBorders>
            <w:vAlign w:val="center"/>
          </w:tcPr>
          <w:p w:rsidR="00AC5342" w:rsidRDefault="00AC5342" w:rsidP="005245B9">
            <w:pPr>
              <w:jc w:val="center"/>
              <w:rPr>
                <w:rFonts w:ascii="Times New Roman" w:eastAsiaTheme="minorEastAsia" w:hAnsi="Times New Roman" w:cs="Times New Roman"/>
                <w:sz w:val="24"/>
                <w:szCs w:val="24"/>
                <w:lang w:eastAsia="ru-RU"/>
              </w:rPr>
            </w:pPr>
          </w:p>
        </w:tc>
      </w:tr>
      <w:tr w:rsidR="00AC5342" w:rsidTr="00C14FB8">
        <w:trPr>
          <w:trHeight w:val="573"/>
        </w:trPr>
        <w:tc>
          <w:tcPr>
            <w:tcW w:w="1966"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Юридическое лицо</w:t>
            </w:r>
          </w:p>
        </w:tc>
        <w:tc>
          <w:tcPr>
            <w:tcW w:w="1752"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1ЮЛ</w:t>
            </w:r>
          </w:p>
        </w:tc>
        <w:tc>
          <w:tcPr>
            <w:tcW w:w="1752"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2ЮЛ</w:t>
            </w:r>
          </w:p>
        </w:tc>
        <w:tc>
          <w:tcPr>
            <w:tcW w:w="2325"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AC5342" w:rsidRDefault="00AC5342" w:rsidP="005245B9">
            <w:pPr>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4ЮЛ</w:t>
            </w:r>
          </w:p>
        </w:tc>
      </w:tr>
    </w:tbl>
    <w:p w:rsidR="00AC5342" w:rsidRDefault="00AC5342"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5245B9" w:rsidRDefault="005245B9" w:rsidP="00AC5342">
      <w:pPr>
        <w:rPr>
          <w:rFonts w:ascii="Times New Roman" w:eastAsiaTheme="minorEastAsia" w:hAnsi="Times New Roman" w:cs="Times New Roman"/>
          <w:color w:val="FF0000"/>
          <w:sz w:val="24"/>
          <w:szCs w:val="24"/>
          <w:lang w:eastAsia="ru-RU"/>
        </w:rPr>
      </w:pPr>
    </w:p>
    <w:p w:rsidR="00AC5342" w:rsidRDefault="00AC5342" w:rsidP="005245B9">
      <w:pPr>
        <w:spacing w:line="240" w:lineRule="auto"/>
        <w:jc w:val="center"/>
        <w:rPr>
          <w:rFonts w:ascii="Times New Roman" w:hAnsi="Times New Roman" w:cs="Times New Roman"/>
          <w:b/>
          <w:sz w:val="24"/>
          <w:szCs w:val="24"/>
        </w:rPr>
      </w:pPr>
      <w:r w:rsidRPr="005245B9">
        <w:rPr>
          <w:rFonts w:ascii="Times New Roman" w:hAnsi="Times New Roman" w:cs="Times New Roman"/>
          <w:b/>
          <w:sz w:val="24"/>
          <w:szCs w:val="24"/>
        </w:rPr>
        <w:lastRenderedPageBreak/>
        <w:t xml:space="preserve">III. </w:t>
      </w:r>
      <w:proofErr w:type="gramStart"/>
      <w:r w:rsidRPr="005245B9">
        <w:rPr>
          <w:rFonts w:ascii="Times New Roman" w:hAnsi="Times New Roman" w:cs="Times New Roman"/>
          <w:b/>
          <w:sz w:val="24"/>
          <w:szCs w:val="24"/>
        </w:rPr>
        <w:t>Исчерпывающий перечень документов, необходимых для предоставления муниципальной услуги (указывается в табличной форме и включает взаимосвязанные сведения о необходимых для предоставления муниципальной услуги документов и (или) информации с учетом идентификаторов категорий (признаков)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roofErr w:type="gramEnd"/>
    </w:p>
    <w:p w:rsidR="005245B9" w:rsidRPr="005245B9" w:rsidRDefault="005245B9" w:rsidP="005245B9">
      <w:pPr>
        <w:spacing w:line="240" w:lineRule="auto"/>
        <w:jc w:val="right"/>
        <w:rPr>
          <w:rFonts w:ascii="Times New Roman" w:hAnsi="Times New Roman" w:cs="Times New Roman"/>
          <w:sz w:val="24"/>
          <w:szCs w:val="24"/>
        </w:rPr>
      </w:pPr>
      <w:r w:rsidRPr="005245B9">
        <w:rPr>
          <w:rFonts w:ascii="Times New Roman" w:hAnsi="Times New Roman" w:cs="Times New Roman"/>
          <w:sz w:val="24"/>
          <w:szCs w:val="24"/>
        </w:rPr>
        <w:t>Таблица № 2</w:t>
      </w:r>
    </w:p>
    <w:tbl>
      <w:tblPr>
        <w:tblW w:w="9209" w:type="dxa"/>
        <w:tblLayout w:type="fixed"/>
        <w:tblLook w:val="04A0" w:firstRow="1" w:lastRow="0" w:firstColumn="1" w:lastColumn="0" w:noHBand="0" w:noVBand="1"/>
      </w:tblPr>
      <w:tblGrid>
        <w:gridCol w:w="562"/>
        <w:gridCol w:w="1559"/>
        <w:gridCol w:w="4111"/>
        <w:gridCol w:w="1843"/>
        <w:gridCol w:w="1134"/>
      </w:tblGrid>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rsidP="00C14FB8">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                                                                                              </w:t>
            </w:r>
            <w:r w:rsidR="005245B9">
              <w:rPr>
                <w:rFonts w:ascii="Times New Roman" w:hAnsi="Times New Roman" w:cs="Times New Roman"/>
                <w:sz w:val="24"/>
                <w:szCs w:val="24"/>
              </w:rPr>
              <w:t xml:space="preserve">                    </w:t>
            </w:r>
            <w:r>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rsidP="00C14FB8">
            <w:pPr>
              <w:tabs>
                <w:tab w:val="center" w:pos="4961"/>
              </w:tabs>
              <w:spacing w:line="240" w:lineRule="auto"/>
              <w:rPr>
                <w:rFonts w:ascii="Times New Roman" w:eastAsiaTheme="minorEastAsia" w:hAnsi="Times New Roman" w:cs="Times New Roman"/>
                <w:sz w:val="24"/>
                <w:szCs w:val="24"/>
                <w:lang w:eastAsia="ru-RU"/>
              </w:rPr>
            </w:pPr>
            <w:r>
              <w:rPr>
                <w:rFonts w:ascii="Times New Roman" w:hAnsi="Times New Roman" w:cs="Times New Roman"/>
                <w:sz w:val="24"/>
                <w:szCs w:val="24"/>
              </w:rPr>
              <w:t>Идентификаторы категорий (признаков) заявителей</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C14FB8">
            <w:pPr>
              <w:tabs>
                <w:tab w:val="center" w:pos="4961"/>
              </w:tabs>
              <w:spacing w:line="240" w:lineRule="auto"/>
              <w:rPr>
                <w:rFonts w:ascii="Times New Roman" w:eastAsiaTheme="minorEastAsia" w:hAnsi="Times New Roman" w:cs="Times New Roman"/>
                <w:sz w:val="24"/>
                <w:szCs w:val="24"/>
                <w:lang w:eastAsia="ru-RU"/>
              </w:rPr>
            </w:pPr>
            <w:r>
              <w:rPr>
                <w:rFonts w:ascii="Times New Roman" w:hAnsi="Times New Roman" w:cs="Times New Roman"/>
                <w:sz w:val="24"/>
                <w:szCs w:val="24"/>
              </w:rPr>
              <w:t>Перечень необходимых для предоставления муниципальной услуги документов</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C14FB8">
            <w:pPr>
              <w:tabs>
                <w:tab w:val="center" w:pos="4961"/>
              </w:tabs>
              <w:spacing w:line="240" w:lineRule="auto"/>
              <w:rPr>
                <w:rFonts w:ascii="Times New Roman" w:eastAsiaTheme="minorEastAsia" w:hAnsi="Times New Roman" w:cs="Times New Roman"/>
                <w:sz w:val="24"/>
                <w:szCs w:val="24"/>
                <w:lang w:eastAsia="ru-RU"/>
              </w:rPr>
            </w:pPr>
            <w:r>
              <w:rPr>
                <w:rFonts w:ascii="Times New Roman" w:hAnsi="Times New Roman" w:cs="Times New Roman"/>
                <w:sz w:val="24"/>
                <w:szCs w:val="24"/>
              </w:rPr>
              <w:t>Способы подачи документов, требования к представлению документов</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rsidP="00C14FB8">
            <w:pPr>
              <w:tabs>
                <w:tab w:val="center" w:pos="4961"/>
              </w:tabs>
              <w:spacing w:line="240" w:lineRule="auto"/>
              <w:rPr>
                <w:rFonts w:ascii="Times New Roman" w:hAnsi="Times New Roman" w:cs="Times New Roman"/>
                <w:sz w:val="24"/>
                <w:szCs w:val="24"/>
              </w:rPr>
            </w:pPr>
            <w:r>
              <w:rPr>
                <w:rFonts w:ascii="Times New Roman" w:hAnsi="Times New Roman" w:cs="Times New Roman"/>
                <w:sz w:val="24"/>
                <w:szCs w:val="24"/>
              </w:rPr>
              <w:t>Иные требования</w:t>
            </w:r>
          </w:p>
        </w:tc>
      </w:tr>
      <w:tr w:rsidR="00AC5342" w:rsidTr="00C14FB8">
        <w:tc>
          <w:tcPr>
            <w:tcW w:w="9209" w:type="dxa"/>
            <w:gridSpan w:val="5"/>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ФЛ, 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Заявление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[Все], 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ФЛ</w:t>
            </w:r>
          </w:p>
        </w:tc>
        <w:tc>
          <w:tcPr>
            <w:tcW w:w="4111" w:type="dxa"/>
            <w:tcBorders>
              <w:top w:val="single" w:sz="4" w:space="0" w:color="000000"/>
              <w:left w:val="single" w:sz="4" w:space="0" w:color="000000"/>
              <w:bottom w:val="single" w:sz="4" w:space="0" w:color="000000"/>
              <w:right w:val="single" w:sz="4" w:space="0" w:color="000000"/>
            </w:tcBorders>
          </w:tcPr>
          <w:p w:rsidR="00AC5342" w:rsidRDefault="00AC5342" w:rsidP="005245B9">
            <w:pPr>
              <w:tabs>
                <w:tab w:val="center" w:pos="4961"/>
              </w:tabs>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удостоверяющий личность:</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 утвержденной Приказом МВД России от 16.11.2020 № 773, удостоверение личности военнослужащего РФ);</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иностранного гражданина, лица без гражданства, включая вид на жительство и удостоверение беженца;</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p w:rsidR="00AC5342" w:rsidRDefault="00AC5342">
            <w:pPr>
              <w:tabs>
                <w:tab w:val="center" w:pos="4961"/>
              </w:tabs>
              <w:rPr>
                <w:rFonts w:ascii="Times New Roman" w:eastAsiaTheme="minorEastAsia" w:hAnsi="Times New Roman" w:cs="Times New Roman"/>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ФЛ, ЮЛ</w:t>
            </w:r>
          </w:p>
        </w:tc>
        <w:tc>
          <w:tcPr>
            <w:tcW w:w="4111" w:type="dxa"/>
            <w:tcBorders>
              <w:top w:val="single" w:sz="4" w:space="0" w:color="000000"/>
              <w:left w:val="single" w:sz="4" w:space="0" w:color="000000"/>
              <w:bottom w:val="single" w:sz="4" w:space="0" w:color="000000"/>
              <w:right w:val="single" w:sz="4" w:space="0" w:color="000000"/>
            </w:tcBorders>
          </w:tcPr>
          <w:p w:rsidR="00AC5342" w:rsidRDefault="00AC5342" w:rsidP="005245B9">
            <w:pPr>
              <w:widowControl w:val="0"/>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w:t>
            </w:r>
            <w:r>
              <w:rPr>
                <w:rFonts w:ascii="Times New Roman" w:eastAsiaTheme="minorEastAsia" w:hAnsi="Times New Roman" w:cs="Times New Roman"/>
                <w:sz w:val="24"/>
                <w:szCs w:val="24"/>
                <w:lang w:eastAsia="ru-RU"/>
              </w:rPr>
              <w:lastRenderedPageBreak/>
              <w:t>представителя на получение муниципальной услуги, если с заявлением обращается представитель заявителя:</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физических лиц:</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должностным лицом, уполномоченным на совершение этих действий; </w:t>
            </w:r>
            <w:proofErr w:type="gramEnd"/>
          </w:p>
          <w:p w:rsidR="00AC5342" w:rsidRDefault="005245B9"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AC5342">
              <w:rPr>
                <w:rFonts w:ascii="Times New Roman" w:eastAsia="Times New Roman" w:hAnsi="Times New Roman" w:cs="Times New Roman"/>
                <w:sz w:val="24"/>
                <w:szCs w:val="24"/>
                <w:lang w:eastAsia="ru-RU"/>
              </w:rPr>
              <w:t xml:space="preserve">)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00AC5342">
              <w:rPr>
                <w:rFonts w:ascii="Times New Roman" w:eastAsia="Times New Roman" w:hAnsi="Times New Roman" w:cs="Times New Roman"/>
                <w:sz w:val="24"/>
                <w:szCs w:val="24"/>
                <w:lang w:eastAsia="ru-RU"/>
              </w:rPr>
              <w:t>к</w:t>
            </w:r>
            <w:proofErr w:type="gramEnd"/>
            <w:r w:rsidR="00AC5342">
              <w:rPr>
                <w:rFonts w:ascii="Times New Roman" w:eastAsia="Times New Roman" w:hAnsi="Times New Roman" w:cs="Times New Roman"/>
                <w:sz w:val="24"/>
                <w:szCs w:val="24"/>
                <w:lang w:eastAsia="ru-RU"/>
              </w:rPr>
              <w:t xml:space="preserve"> нотариальной: </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w:t>
            </w:r>
            <w:r>
              <w:rPr>
                <w:rFonts w:ascii="Times New Roman" w:eastAsia="Times New Roman" w:hAnsi="Times New Roman" w:cs="Times New Roman"/>
                <w:sz w:val="24"/>
                <w:szCs w:val="24"/>
                <w:lang w:eastAsia="ru-RU"/>
              </w:rPr>
              <w:lastRenderedPageBreak/>
              <w:t>(начальником) этих части, соединения, учреждения или заведения;</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AC5342" w:rsidRDefault="00AC5342">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юридических лиц:</w:t>
            </w:r>
          </w:p>
          <w:p w:rsidR="00AC5342" w:rsidRDefault="00AC5342" w:rsidP="005245B9">
            <w:pPr>
              <w:widowControl w:val="0"/>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[Все], 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4</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color w:val="FF0000"/>
                <w:sz w:val="24"/>
                <w:szCs w:val="24"/>
                <w:lang w:eastAsia="ru-RU"/>
              </w:rPr>
            </w:pPr>
            <w:r>
              <w:rPr>
                <w:rFonts w:ascii="Times New Roman" w:eastAsiaTheme="minorEastAsia" w:hAnsi="Times New Roman" w:cs="Times New Roman"/>
                <w:sz w:val="24"/>
                <w:szCs w:val="24"/>
                <w:lang w:eastAsia="ru-RU"/>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w:t>
            </w:r>
            <w:proofErr w:type="gramStart"/>
            <w:r>
              <w:rPr>
                <w:rFonts w:ascii="Times New Roman" w:eastAsiaTheme="minorEastAsia" w:hAnsi="Times New Roman" w:cs="Times New Roman"/>
                <w:sz w:val="24"/>
                <w:szCs w:val="24"/>
                <w:lang w:eastAsia="ru-RU"/>
              </w:rPr>
              <w:t>государства</w:t>
            </w:r>
            <w:proofErr w:type="gramEnd"/>
            <w:r>
              <w:rPr>
                <w:rFonts w:ascii="Times New Roman" w:eastAsiaTheme="minorEastAsia" w:hAnsi="Times New Roman" w:cs="Times New Roman"/>
                <w:sz w:val="24"/>
                <w:szCs w:val="24"/>
                <w:lang w:eastAsia="ru-RU"/>
              </w:rPr>
              <w:t xml:space="preserve"> в случае если заявителем является иностранное юридическое лицо</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5</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3ЮЛ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1ФЛ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color w:val="FF0000"/>
                <w:sz w:val="24"/>
                <w:szCs w:val="24"/>
                <w:lang w:eastAsia="ru-RU"/>
              </w:rPr>
            </w:pPr>
            <w:r>
              <w:rPr>
                <w:rFonts w:ascii="Times New Roman" w:eastAsia="Times New Roman" w:hAnsi="Times New Roman" w:cs="Times New Roman"/>
                <w:color w:val="000000"/>
                <w:sz w:val="24"/>
                <w:szCs w:val="24"/>
                <w:lang w:bidi="ru-RU"/>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7</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1ФЛ, 2ФЛ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 xml:space="preserve">1ФЛ, 2ФЛ, </w:t>
            </w:r>
          </w:p>
          <w:p w:rsidR="00AC5342" w:rsidRDefault="00AC5342">
            <w:pPr>
              <w:rPr>
                <w:rFonts w:ascii="Times New Roman" w:hAnsi="Times New Roman" w:cs="Times New Roman"/>
                <w:sz w:val="24"/>
                <w:szCs w:val="24"/>
              </w:rPr>
            </w:pPr>
            <w:r>
              <w:rPr>
                <w:rFonts w:ascii="Times New Roman" w:hAnsi="Times New Roman" w:cs="Times New Roman"/>
                <w:sz w:val="24"/>
                <w:szCs w:val="24"/>
              </w:rPr>
              <w:t xml:space="preserve">3ФЛ, 1ЮЛ, </w:t>
            </w:r>
            <w:r>
              <w:rPr>
                <w:rFonts w:ascii="Times New Roman" w:hAnsi="Times New Roman" w:cs="Times New Roman"/>
                <w:sz w:val="24"/>
                <w:szCs w:val="24"/>
              </w:rPr>
              <w:br/>
              <w:t xml:space="preserve">2ЮЛ, 3ЮЛ </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proofErr w:type="gramStart"/>
            <w:r>
              <w:rPr>
                <w:rFonts w:ascii="Times New Roman" w:eastAsia="Times New Roman" w:hAnsi="Times New Roman" w:cs="Times New Roman"/>
                <w:color w:val="000000"/>
                <w:sz w:val="24"/>
                <w:szCs w:val="24"/>
                <w:lang w:eastAsia="ru-RU" w:bidi="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w:t>
            </w:r>
            <w:proofErr w:type="gramEnd"/>
            <w:r>
              <w:rPr>
                <w:rFonts w:ascii="Times New Roman" w:eastAsia="Times New Roman" w:hAnsi="Times New Roman" w:cs="Times New Roman"/>
                <w:color w:val="000000"/>
                <w:sz w:val="24"/>
                <w:szCs w:val="24"/>
                <w:lang w:eastAsia="ru-RU" w:bidi="ru-RU"/>
              </w:rPr>
              <w:t xml:space="preserve">, </w:t>
            </w:r>
            <w:proofErr w:type="gramStart"/>
            <w:r>
              <w:rPr>
                <w:rFonts w:ascii="Times New Roman" w:eastAsia="Times New Roman" w:hAnsi="Times New Roman" w:cs="Times New Roman"/>
                <w:color w:val="000000"/>
                <w:sz w:val="24"/>
                <w:szCs w:val="24"/>
                <w:lang w:eastAsia="ru-RU" w:bidi="ru-RU"/>
              </w:rPr>
              <w:t xml:space="preserve">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w:t>
            </w:r>
            <w:r>
              <w:rPr>
                <w:rFonts w:ascii="Times New Roman" w:eastAsia="Times New Roman" w:hAnsi="Times New Roman" w:cs="Times New Roman"/>
                <w:color w:val="000000"/>
                <w:sz w:val="24"/>
                <w:szCs w:val="24"/>
                <w:lang w:eastAsia="ru-RU" w:bidi="ru-RU"/>
              </w:rPr>
              <w:lastRenderedPageBreak/>
              <w:t>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color w:val="FF0000"/>
                <w:sz w:val="24"/>
                <w:szCs w:val="24"/>
                <w:lang w:eastAsia="ru-RU"/>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rPr>
          <w:trHeight w:val="782"/>
        </w:trPr>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9</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 3ФЛ,</w:t>
            </w:r>
          </w:p>
          <w:p w:rsidR="00AC5342" w:rsidRDefault="00AC5342">
            <w:pPr>
              <w:rPr>
                <w:rFonts w:ascii="Times New Roman" w:hAnsi="Times New Roman" w:cs="Times New Roman"/>
                <w:sz w:val="24"/>
                <w:szCs w:val="24"/>
              </w:rPr>
            </w:pPr>
            <w:r>
              <w:rPr>
                <w:rFonts w:ascii="Times New Roman" w:hAnsi="Times New Roman" w:cs="Times New Roman"/>
                <w:sz w:val="24"/>
                <w:szCs w:val="24"/>
              </w:rPr>
              <w:t>2ЮЛ, 3ЮЛ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proofErr w:type="gramStart"/>
            <w:r>
              <w:rPr>
                <w:rFonts w:ascii="Times New Roman" w:eastAsia="Times New Roman" w:hAnsi="Times New Roman" w:cs="Times New Roman"/>
                <w:color w:val="000000"/>
                <w:sz w:val="24"/>
                <w:szCs w:val="24"/>
                <w:lang w:eastAsia="ru-RU" w:bidi="ru-RU"/>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w:t>
            </w:r>
            <w:proofErr w:type="gramEnd"/>
            <w:r>
              <w:rPr>
                <w:rFonts w:ascii="Times New Roman" w:eastAsia="Times New Roman" w:hAnsi="Times New Roman" w:cs="Times New Roman"/>
                <w:color w:val="000000"/>
                <w:sz w:val="24"/>
                <w:szCs w:val="24"/>
                <w:lang w:eastAsia="ru-RU" w:bidi="ru-RU"/>
              </w:rPr>
              <w:t xml:space="preserve"> эти объекты недвижимости предоставлены на праве 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 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b/>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2ЮЛ, 3ЮЛ, 4ЮЛ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proofErr w:type="gramStart"/>
            <w:r>
              <w:rPr>
                <w:rFonts w:ascii="Times New Roman" w:eastAsia="Times New Roman" w:hAnsi="Times New Roman" w:cs="Times New Roman"/>
                <w:color w:val="000000"/>
                <w:sz w:val="24"/>
                <w:szCs w:val="24"/>
                <w:lang w:eastAsia="ru-RU" w:bidi="ru-RU"/>
              </w:rPr>
              <w:t xml:space="preserve">документы, подтверждающие право заявителя на испрашиваемый земельный участок, в случае, если </w:t>
            </w:r>
            <w:r>
              <w:rPr>
                <w:rFonts w:ascii="Times New Roman" w:eastAsia="Times New Roman" w:hAnsi="Times New Roman" w:cs="Times New Roman"/>
                <w:color w:val="000000"/>
                <w:sz w:val="24"/>
                <w:szCs w:val="24"/>
                <w:lang w:eastAsia="ru-RU" w:bidi="ru-RU"/>
              </w:rPr>
              <w:lastRenderedPageBreak/>
              <w:t>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w:t>
            </w:r>
            <w:proofErr w:type="gramEnd"/>
            <w:r>
              <w:rPr>
                <w:rFonts w:ascii="Times New Roman" w:eastAsia="Times New Roman" w:hAnsi="Times New Roman" w:cs="Times New Roman"/>
                <w:color w:val="000000"/>
                <w:sz w:val="24"/>
                <w:szCs w:val="24"/>
                <w:lang w:eastAsia="ru-RU" w:bidi="ru-RU"/>
              </w:rPr>
              <w:t xml:space="preserve"> </w:t>
            </w:r>
            <w:proofErr w:type="gramStart"/>
            <w:r>
              <w:rPr>
                <w:rFonts w:ascii="Times New Roman" w:eastAsia="Times New Roman" w:hAnsi="Times New Roman" w:cs="Times New Roman"/>
                <w:color w:val="000000"/>
                <w:sz w:val="24"/>
                <w:szCs w:val="24"/>
                <w:lang w:eastAsia="ru-RU" w:bidi="ru-RU"/>
              </w:rPr>
              <w:t>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b/>
                <w:color w:val="FF0000"/>
                <w:sz w:val="24"/>
                <w:szCs w:val="24"/>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12</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4ЮЛ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 3ФЛ,</w:t>
            </w:r>
          </w:p>
          <w:p w:rsidR="00AC5342" w:rsidRDefault="00AC5342">
            <w:pPr>
              <w:rPr>
                <w:rFonts w:ascii="Times New Roman" w:hAnsi="Times New Roman" w:cs="Times New Roman"/>
                <w:sz w:val="24"/>
                <w:szCs w:val="24"/>
              </w:rPr>
            </w:pPr>
            <w:r>
              <w:rPr>
                <w:rFonts w:ascii="Times New Roman" w:hAnsi="Times New Roman" w:cs="Times New Roman"/>
                <w:sz w:val="24"/>
                <w:szCs w:val="24"/>
              </w:rPr>
              <w:t>2ЮЛ, 3ЮЛ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proofErr w:type="gramStart"/>
            <w:r>
              <w:rPr>
                <w:rFonts w:ascii="Times New Roman" w:eastAsia="Times New Roman" w:hAnsi="Times New Roman" w:cs="Times New Roman"/>
                <w:color w:val="000000"/>
                <w:sz w:val="24"/>
                <w:szCs w:val="24"/>
                <w:lang w:eastAsia="ru-RU" w:bidi="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14</w:t>
            </w:r>
          </w:p>
        </w:tc>
        <w:tc>
          <w:tcPr>
            <w:tcW w:w="1559" w:type="dxa"/>
            <w:tcBorders>
              <w:top w:val="single" w:sz="4" w:space="0" w:color="000000"/>
              <w:left w:val="single" w:sz="4" w:space="0" w:color="000000"/>
              <w:bottom w:val="single" w:sz="4" w:space="0" w:color="000000"/>
              <w:right w:val="single" w:sz="4" w:space="0" w:color="000000"/>
            </w:tcBorders>
          </w:tcPr>
          <w:p w:rsidR="00AC5342" w:rsidRDefault="00AC5342">
            <w:pPr>
              <w:rPr>
                <w:rFonts w:ascii="Times New Roman" w:hAnsi="Times New Roman" w:cs="Times New Roman"/>
                <w:sz w:val="24"/>
                <w:szCs w:val="24"/>
              </w:rPr>
            </w:pPr>
            <w:r>
              <w:rPr>
                <w:rFonts w:ascii="Times New Roman" w:hAnsi="Times New Roman" w:cs="Times New Roman"/>
                <w:sz w:val="24"/>
                <w:szCs w:val="24"/>
              </w:rPr>
              <w:t>3ФЛ, 3ЮЛ</w:t>
            </w:r>
          </w:p>
          <w:p w:rsidR="00AC5342" w:rsidRDefault="00AC5342">
            <w:pPr>
              <w:rPr>
                <w:rFonts w:ascii="Times New Roman"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15</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3ЮЛ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16</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17</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18</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w:t>
            </w:r>
            <w:r>
              <w:rPr>
                <w:rFonts w:ascii="Times New Roman" w:eastAsia="Times New Roman" w:hAnsi="Times New Roman" w:cs="Times New Roman"/>
                <w:color w:val="000000"/>
                <w:sz w:val="24"/>
                <w:szCs w:val="24"/>
                <w:lang w:eastAsia="ru-RU" w:bidi="ru-RU"/>
              </w:rPr>
              <w:lastRenderedPageBreak/>
              <w:t>земельного участка,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19</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rPr>
                <w:rFonts w:ascii="Times New Roman" w:hAnsi="Times New Roman" w:cs="Times New Roman"/>
                <w:b/>
                <w:sz w:val="24"/>
                <w:szCs w:val="24"/>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rPr>
                <w:rFonts w:ascii="Times New Roman" w:hAnsi="Times New Roman" w:cs="Times New Roman"/>
                <w:sz w:val="24"/>
                <w:szCs w:val="24"/>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rPr>
                <w:rFonts w:ascii="Times New Roman" w:hAnsi="Times New Roman" w:cs="Times New Roman"/>
                <w:sz w:val="24"/>
                <w:szCs w:val="24"/>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проектная документация на выполнение работ, связанных с пользованием недрами </w:t>
            </w:r>
            <w:r>
              <w:rPr>
                <w:rFonts w:ascii="Times New Roman" w:hAnsi="Times New Roman" w:cs="Times New Roman"/>
                <w:sz w:val="24"/>
                <w:szCs w:val="24"/>
              </w:rPr>
              <w:t>либо ее часть, предусматривающая осуществление соответствующей деятельности (за исключением сведений, содержащих государственную тайну)</w:t>
            </w:r>
            <w:r>
              <w:rPr>
                <w:rFonts w:ascii="Times New Roman" w:eastAsia="Times New Roman" w:hAnsi="Times New Roman" w:cs="Times New Roman"/>
                <w:color w:val="000000"/>
                <w:sz w:val="24"/>
                <w:szCs w:val="24"/>
                <w:lang w:eastAsia="ru-RU" w:bidi="ru-RU"/>
              </w:rPr>
              <w:t xml:space="preserve">, если обращается </w:t>
            </w:r>
            <w:proofErr w:type="spellStart"/>
            <w:r>
              <w:rPr>
                <w:rFonts w:ascii="Times New Roman" w:eastAsia="Times New Roman" w:hAnsi="Times New Roman" w:cs="Times New Roman"/>
                <w:color w:val="000000"/>
                <w:sz w:val="24"/>
                <w:szCs w:val="24"/>
                <w:lang w:eastAsia="ru-RU" w:bidi="ru-RU"/>
              </w:rPr>
              <w:t>недропользователь</w:t>
            </w:r>
            <w:proofErr w:type="spellEnd"/>
            <w:r>
              <w:rPr>
                <w:rFonts w:ascii="Times New Roman" w:eastAsia="Times New Roman" w:hAnsi="Times New Roman" w:cs="Times New Roman"/>
                <w:color w:val="000000"/>
                <w:sz w:val="24"/>
                <w:szCs w:val="24"/>
                <w:lang w:eastAsia="ru-RU" w:bidi="ru-RU"/>
              </w:rPr>
              <w:t xml:space="preserve">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rPr>
                <w:rFonts w:ascii="Times New Roman" w:hAnsi="Times New Roman" w:cs="Times New Roman"/>
                <w:sz w:val="24"/>
                <w:szCs w:val="24"/>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23</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rPr>
                <w:rFonts w:ascii="Times New Roman" w:hAnsi="Times New Roman" w:cs="Times New Roman"/>
                <w:sz w:val="24"/>
                <w:szCs w:val="24"/>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hAnsi="Times New Roman" w:cs="Times New Roman"/>
                <w:b/>
                <w:color w:val="FF0000"/>
                <w:sz w:val="24"/>
                <w:szCs w:val="24"/>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hAnsi="Times New Roman" w:cs="Times New Roman"/>
                <w:color w:val="FF0000"/>
                <w:sz w:val="24"/>
                <w:szCs w:val="24"/>
              </w:rPr>
            </w:pPr>
            <w:r>
              <w:rPr>
                <w:rFonts w:ascii="Times New Roman" w:hAnsi="Times New Roman" w:cs="Times New Roman"/>
                <w:sz w:val="24"/>
                <w:szCs w:val="24"/>
              </w:rPr>
              <w:t>Д(1)</w:t>
            </w:r>
          </w:p>
        </w:tc>
      </w:tr>
      <w:tr w:rsidR="00AC5342" w:rsidTr="00C14FB8">
        <w:tc>
          <w:tcPr>
            <w:tcW w:w="9209" w:type="dxa"/>
            <w:gridSpan w:val="5"/>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w:t>
            </w:r>
            <w:r>
              <w:rPr>
                <w:rFonts w:ascii="Times New Roman" w:hAnsi="Times New Roman" w:cs="Times New Roman"/>
                <w:sz w:val="24"/>
                <w:szCs w:val="24"/>
              </w:rPr>
              <w:lastRenderedPageBreak/>
              <w:t>инициативе, так как они подлежат представлению в рамках межведомственного информационного взаимодействия</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выписка из Единого государственного реестра недвижимости об объекте недвижимости (ЕГРН)</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[Все], 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выписка из Единого государственного реестра юридических лиц (ЕГРЮЛ)</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[Все], 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1ФЛ, 2ФЛ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proofErr w:type="gramStart"/>
            <w:r>
              <w:rPr>
                <w:rFonts w:ascii="Times New Roman" w:eastAsia="Times New Roman" w:hAnsi="Times New Roman" w:cs="Times New Roman"/>
                <w:color w:val="000000"/>
                <w:sz w:val="24"/>
                <w:szCs w:val="24"/>
                <w:lang w:bidi="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proofErr w:type="gramStart"/>
            <w:r>
              <w:rPr>
                <w:rFonts w:ascii="Times New Roman" w:eastAsia="Times New Roman" w:hAnsi="Times New Roman" w:cs="Times New Roman"/>
                <w:color w:val="000000"/>
                <w:sz w:val="24"/>
                <w:szCs w:val="24"/>
                <w:lang w:bidi="ru-RU"/>
              </w:rPr>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w:t>
            </w:r>
            <w:proofErr w:type="gramEnd"/>
            <w:r>
              <w:rPr>
                <w:rFonts w:ascii="Times New Roman" w:eastAsia="Times New Roman" w:hAnsi="Times New Roman" w:cs="Times New Roman"/>
                <w:color w:val="000000"/>
                <w:sz w:val="24"/>
                <w:szCs w:val="24"/>
                <w:lang w:bidi="ru-RU"/>
              </w:rPr>
              <w:t xml:space="preserve"> </w:t>
            </w:r>
            <w:proofErr w:type="gramStart"/>
            <w:r>
              <w:rPr>
                <w:rFonts w:ascii="Times New Roman" w:eastAsia="Times New Roman" w:hAnsi="Times New Roman" w:cs="Times New Roman"/>
                <w:color w:val="000000"/>
                <w:sz w:val="24"/>
                <w:szCs w:val="24"/>
                <w:lang w:bidi="ru-RU"/>
              </w:rPr>
              <w:t xml:space="preserve">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w:t>
            </w:r>
            <w:r>
              <w:rPr>
                <w:rFonts w:ascii="Times New Roman" w:eastAsia="Times New Roman" w:hAnsi="Times New Roman" w:cs="Times New Roman"/>
                <w:color w:val="000000"/>
                <w:sz w:val="24"/>
                <w:szCs w:val="24"/>
                <w:lang w:bidi="ru-RU"/>
              </w:rPr>
              <w:lastRenderedPageBreak/>
              <w:t>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w:t>
            </w:r>
            <w:proofErr w:type="gramEnd"/>
            <w:r>
              <w:rPr>
                <w:rFonts w:ascii="Times New Roman" w:eastAsia="Times New Roman" w:hAnsi="Times New Roman" w:cs="Times New Roman"/>
                <w:color w:val="000000"/>
                <w:sz w:val="24"/>
                <w:szCs w:val="24"/>
                <w:lang w:bidi="ru-RU"/>
              </w:rPr>
              <w:t xml:space="preserve">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5</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proofErr w:type="gramStart"/>
            <w:r>
              <w:rPr>
                <w:rFonts w:ascii="Times New Roman" w:eastAsia="Times New Roman" w:hAnsi="Times New Roman" w:cs="Times New Roman"/>
                <w:color w:val="000000"/>
                <w:sz w:val="24"/>
                <w:szCs w:val="24"/>
                <w:lang w:eastAsia="ru-RU" w:bidi="ru-RU"/>
              </w:rPr>
              <w:t>утвержденный проект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w:t>
            </w:r>
            <w:proofErr w:type="gramEnd"/>
            <w:r>
              <w:rPr>
                <w:rFonts w:ascii="Times New Roman" w:eastAsia="Times New Roman" w:hAnsi="Times New Roman" w:cs="Times New Roman"/>
                <w:color w:val="000000"/>
                <w:sz w:val="24"/>
                <w:szCs w:val="24"/>
                <w:lang w:eastAsia="ru-RU" w:bidi="ru-RU"/>
              </w:rPr>
              <w:t xml:space="preserve"> </w:t>
            </w:r>
            <w:proofErr w:type="gramStart"/>
            <w:r>
              <w:rPr>
                <w:rFonts w:ascii="Times New Roman" w:eastAsia="Times New Roman" w:hAnsi="Times New Roman" w:cs="Times New Roman"/>
                <w:color w:val="000000"/>
                <w:sz w:val="24"/>
                <w:szCs w:val="24"/>
                <w:lang w:eastAsia="ru-RU" w:bidi="ru-RU"/>
              </w:rPr>
              <w:t>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eastAsia="ru-RU" w:bidi="ru-RU"/>
              </w:rPr>
              <w:t xml:space="preserve">распоряжение Правительства Российской Федерации, если обращается юридическое лицо, испрашивающее участок для размещения объектов </w:t>
            </w:r>
            <w:r w:rsidR="00C247E4">
              <w:rPr>
                <w:rFonts w:ascii="Times New Roman" w:eastAsia="Times New Roman" w:hAnsi="Times New Roman" w:cs="Times New Roman"/>
                <w:color w:val="000000"/>
                <w:sz w:val="24"/>
                <w:szCs w:val="24"/>
                <w:lang w:eastAsia="ru-RU" w:bidi="ru-RU"/>
              </w:rPr>
              <w:t>социально-культурного</w:t>
            </w:r>
            <w:r>
              <w:rPr>
                <w:rFonts w:ascii="Times New Roman" w:eastAsia="Times New Roman" w:hAnsi="Times New Roman" w:cs="Times New Roman"/>
                <w:color w:val="000000"/>
                <w:sz w:val="24"/>
                <w:szCs w:val="24"/>
                <w:lang w:eastAsia="ru-RU" w:bidi="ru-RU"/>
              </w:rPr>
              <w:t xml:space="preserve"> назначения, реализации масштабных инвестиционных </w:t>
            </w:r>
            <w:r>
              <w:rPr>
                <w:rFonts w:ascii="Times New Roman" w:eastAsia="Times New Roman" w:hAnsi="Times New Roman" w:cs="Times New Roman"/>
                <w:color w:val="000000"/>
                <w:sz w:val="24"/>
                <w:szCs w:val="24"/>
                <w:lang w:eastAsia="ru-RU" w:bidi="ru-RU"/>
              </w:rPr>
              <w:lastRenderedPageBreak/>
              <w:t>проектов,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7</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8</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9</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10</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договор пользования водными биологическими ресурсами, если обращается лицо, имеющее право на добычу (вылов) водных биологических ресурсов, за </w:t>
            </w:r>
            <w:r>
              <w:rPr>
                <w:rFonts w:ascii="Times New Roman" w:eastAsia="Times New Roman" w:hAnsi="Times New Roman" w:cs="Times New Roman"/>
                <w:color w:val="000000"/>
                <w:sz w:val="24"/>
                <w:szCs w:val="24"/>
                <w:lang w:eastAsia="ru-RU" w:bidi="ru-RU"/>
              </w:rPr>
              <w:lastRenderedPageBreak/>
              <w:t>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13</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proofErr w:type="gramStart"/>
            <w:r>
              <w:rPr>
                <w:rFonts w:ascii="Times New Roman" w:eastAsia="Times New Roman" w:hAnsi="Times New Roman" w:cs="Times New Roman"/>
                <w:color w:val="000000"/>
                <w:sz w:val="24"/>
                <w:szCs w:val="24"/>
                <w:lang w:eastAsia="ru-RU" w:bidi="ru-RU"/>
              </w:rPr>
              <w:t xml:space="preserve">договор пользования рыбоводным участком, если обращается лицо, осуществляющее товарную </w:t>
            </w:r>
            <w:proofErr w:type="spellStart"/>
            <w:r>
              <w:rPr>
                <w:rFonts w:ascii="Times New Roman" w:eastAsia="Times New Roman" w:hAnsi="Times New Roman" w:cs="Times New Roman"/>
                <w:color w:val="000000"/>
                <w:sz w:val="24"/>
                <w:szCs w:val="24"/>
                <w:lang w:eastAsia="ru-RU" w:bidi="ru-RU"/>
              </w:rPr>
              <w:t>аквакультуру</w:t>
            </w:r>
            <w:proofErr w:type="spellEnd"/>
            <w:r>
              <w:rPr>
                <w:rFonts w:ascii="Times New Roman" w:eastAsia="Times New Roman" w:hAnsi="Times New Roman" w:cs="Times New Roman"/>
                <w:color w:val="000000"/>
                <w:sz w:val="24"/>
                <w:szCs w:val="24"/>
                <w:lang w:eastAsia="ru-RU" w:bidi="ru-RU"/>
              </w:rPr>
              <w:t xml:space="preserve"> (товарное рыбоводство), за предоставлением в аренду</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14</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proofErr w:type="gramStart"/>
            <w:r>
              <w:rPr>
                <w:rFonts w:ascii="Times New Roman" w:eastAsia="Times New Roman" w:hAnsi="Times New Roman" w:cs="Times New Roman"/>
                <w:color w:val="000000"/>
                <w:sz w:val="24"/>
                <w:szCs w:val="24"/>
                <w:lang w:eastAsia="ru-RU" w:bidi="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w:t>
            </w:r>
            <w:proofErr w:type="gramEnd"/>
            <w:r>
              <w:rPr>
                <w:rFonts w:ascii="Times New Roman" w:eastAsia="Times New Roman" w:hAnsi="Times New Roman" w:cs="Times New Roman"/>
                <w:color w:val="000000"/>
                <w:sz w:val="24"/>
                <w:szCs w:val="24"/>
                <w:lang w:eastAsia="ru-RU" w:bidi="ru-RU"/>
              </w:rPr>
              <w:t xml:space="preserve">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15</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16</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17</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решение субъекта Российской Федерации о создании некоммерческой организации в случае, если обращается некоммерческая организация, </w:t>
            </w:r>
            <w:r>
              <w:rPr>
                <w:rFonts w:ascii="Times New Roman" w:eastAsia="Times New Roman" w:hAnsi="Times New Roman" w:cs="Times New Roman"/>
                <w:color w:val="000000"/>
                <w:sz w:val="24"/>
                <w:szCs w:val="24"/>
                <w:lang w:eastAsia="ru-RU" w:bidi="ru-RU"/>
              </w:rPr>
              <w:lastRenderedPageBreak/>
              <w:t>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18</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3ФЛ,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3ЮЛ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19</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3ФЛ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5245B9">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20</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аренды исходного земельного участка, в том числе предоставленного для комплексного развития территории,</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w:t>
            </w:r>
            <w:r>
              <w:rPr>
                <w:rFonts w:ascii="Times New Roman" w:eastAsia="Times New Roman" w:hAnsi="Times New Roman" w:cs="Times New Roman"/>
                <w:color w:val="000000"/>
                <w:sz w:val="24"/>
                <w:szCs w:val="24"/>
                <w:lang w:eastAsia="ru-RU" w:bidi="ru-RU"/>
              </w:rPr>
              <w:lastRenderedPageBreak/>
              <w:t>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22</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23</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24</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25</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26</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концессионное соглашение, если обращается лицо, с которым заключено концессионное соглашение,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27</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w:t>
            </w:r>
            <w:r>
              <w:rPr>
                <w:rFonts w:ascii="Times New Roman" w:eastAsia="Times New Roman" w:hAnsi="Times New Roman" w:cs="Times New Roman"/>
                <w:color w:val="000000"/>
                <w:sz w:val="24"/>
                <w:szCs w:val="24"/>
                <w:lang w:eastAsia="ru-RU" w:bidi="ru-RU"/>
              </w:rPr>
              <w:lastRenderedPageBreak/>
              <w:t>освоении территории в целях строительства и эксплуатации наемного дома,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28</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29</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специальный инвестиционный контракт, если обращается лицо, с которым заключен специальный инвестиционный контракт,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30</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2ФЛ,</w:t>
            </w:r>
          </w:p>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proofErr w:type="spellStart"/>
            <w:r>
              <w:rPr>
                <w:rFonts w:ascii="Times New Roman" w:eastAsia="Times New Roman" w:hAnsi="Times New Roman" w:cs="Times New Roman"/>
                <w:color w:val="000000"/>
                <w:sz w:val="24"/>
                <w:szCs w:val="24"/>
                <w:lang w:eastAsia="ru-RU" w:bidi="ru-RU"/>
              </w:rPr>
              <w:t>охотхозяйственное</w:t>
            </w:r>
            <w:proofErr w:type="spellEnd"/>
            <w:r>
              <w:rPr>
                <w:rFonts w:ascii="Times New Roman" w:eastAsia="Times New Roman" w:hAnsi="Times New Roman" w:cs="Times New Roman"/>
                <w:color w:val="000000"/>
                <w:sz w:val="24"/>
                <w:szCs w:val="24"/>
                <w:lang w:eastAsia="ru-RU" w:bidi="ru-RU"/>
              </w:rPr>
              <w:t xml:space="preserve"> соглашение, если обращается лицо, с которым заключено </w:t>
            </w:r>
            <w:proofErr w:type="spellStart"/>
            <w:r>
              <w:rPr>
                <w:rFonts w:ascii="Times New Roman" w:eastAsia="Times New Roman" w:hAnsi="Times New Roman" w:cs="Times New Roman"/>
                <w:color w:val="000000"/>
                <w:sz w:val="24"/>
                <w:szCs w:val="24"/>
                <w:lang w:eastAsia="ru-RU" w:bidi="ru-RU"/>
              </w:rPr>
              <w:t>охотхозяйственное</w:t>
            </w:r>
            <w:proofErr w:type="spellEnd"/>
            <w:r>
              <w:rPr>
                <w:rFonts w:ascii="Times New Roman" w:eastAsia="Times New Roman" w:hAnsi="Times New Roman" w:cs="Times New Roman"/>
                <w:color w:val="000000"/>
                <w:sz w:val="24"/>
                <w:szCs w:val="24"/>
                <w:lang w:eastAsia="ru-RU" w:bidi="ru-RU"/>
              </w:rPr>
              <w:t xml:space="preserve"> соглашение,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w:t>
            </w:r>
            <w:r w:rsidR="00091A64">
              <w:rPr>
                <w:rFonts w:ascii="Times New Roman" w:hAnsi="Times New Roman" w:cs="Times New Roman"/>
                <w:sz w:val="24"/>
                <w:szCs w:val="24"/>
              </w:rPr>
              <w:t xml:space="preserve"> </w:t>
            </w:r>
            <w:r>
              <w:rPr>
                <w:rFonts w:ascii="Times New Roman" w:hAnsi="Times New Roman" w:cs="Times New Roman"/>
                <w:sz w:val="24"/>
                <w:szCs w:val="24"/>
              </w:rPr>
              <w:t>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2ФЛ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hAnsi="Times New Roman" w:cs="Times New Roman"/>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imes New Roman" w:hAnsi="Times New Roman" w:cs="Times New Roman"/>
                <w:color w:val="000000"/>
                <w:sz w:val="24"/>
                <w:szCs w:val="24"/>
                <w:lang w:eastAsia="ru-RU" w:bidi="ru-RU"/>
              </w:rPr>
            </w:pPr>
            <w:r>
              <w:rPr>
                <w:rFonts w:ascii="Times New Roman" w:hAnsi="Times New Roman" w:cs="Times New Roman"/>
                <w:sz w:val="24"/>
                <w:szCs w:val="24"/>
              </w:rPr>
              <w:t>договор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hAnsi="Times New Roman" w:cs="Times New Roman"/>
                <w:sz w:val="24"/>
                <w:szCs w:val="24"/>
              </w:rPr>
            </w:pPr>
            <w:r>
              <w:rPr>
                <w:rFonts w:ascii="Times New Roman" w:hAnsi="Times New Roman" w:cs="Times New Roman"/>
                <w:sz w:val="24"/>
                <w:szCs w:val="24"/>
              </w:rPr>
              <w:t xml:space="preserve">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w:t>
            </w:r>
            <w:r>
              <w:rPr>
                <w:rFonts w:ascii="Times New Roman" w:hAnsi="Times New Roman" w:cs="Times New Roman"/>
                <w:sz w:val="24"/>
                <w:szCs w:val="24"/>
              </w:rPr>
              <w:lastRenderedPageBreak/>
              <w:t>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34</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3ФЛ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hAnsi="Times New Roman" w:cs="Times New Roman"/>
                <w:sz w:val="24"/>
                <w:szCs w:val="24"/>
              </w:rPr>
            </w:pPr>
            <w:r>
              <w:rPr>
                <w:rFonts w:ascii="Times New Roman" w:hAnsi="Times New Roman" w:cs="Times New Roman"/>
                <w:sz w:val="24"/>
                <w:szCs w:val="24"/>
              </w:rPr>
              <w:t>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35</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1ЮЛ, 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hAnsi="Times New Roman" w:cs="Times New Roman"/>
                <w:sz w:val="24"/>
                <w:szCs w:val="24"/>
              </w:rPr>
            </w:pPr>
            <w:proofErr w:type="gramStart"/>
            <w:r>
              <w:rPr>
                <w:rFonts w:ascii="Times New Roman" w:hAnsi="Times New Roman" w:cs="Times New Roman"/>
                <w:sz w:val="24"/>
                <w:szCs w:val="24"/>
              </w:rPr>
              <w:t>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w:t>
            </w:r>
            <w:proofErr w:type="gramEnd"/>
            <w:r>
              <w:rPr>
                <w:rFonts w:ascii="Times New Roman" w:hAnsi="Times New Roman" w:cs="Times New Roman"/>
                <w:sz w:val="24"/>
                <w:szCs w:val="24"/>
              </w:rPr>
              <w:t xml:space="preserve">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r w:rsidR="00AC5342" w:rsidTr="00C14FB8">
        <w:tc>
          <w:tcPr>
            <w:tcW w:w="562"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36</w:t>
            </w:r>
          </w:p>
        </w:tc>
        <w:tc>
          <w:tcPr>
            <w:tcW w:w="1559" w:type="dxa"/>
            <w:tcBorders>
              <w:top w:val="single" w:sz="4" w:space="0" w:color="000000"/>
              <w:left w:val="single" w:sz="4" w:space="0" w:color="000000"/>
              <w:bottom w:val="single" w:sz="4" w:space="0" w:color="000000"/>
              <w:right w:val="single" w:sz="4" w:space="0" w:color="000000"/>
            </w:tcBorders>
            <w:hideMark/>
          </w:tcPr>
          <w:p w:rsidR="00AC5342" w:rsidRDefault="00AC5342">
            <w:pPr>
              <w:tabs>
                <w:tab w:val="center" w:pos="4961"/>
              </w:tabs>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2ФЛ, 2ЮЛ</w:t>
            </w:r>
          </w:p>
        </w:tc>
        <w:tc>
          <w:tcPr>
            <w:tcW w:w="4111"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установленный решением органа государственной власти Ленинградской области перечень продукции, необходимой для обеспечения </w:t>
            </w:r>
            <w:proofErr w:type="spellStart"/>
            <w:r>
              <w:rPr>
                <w:rFonts w:ascii="Times New Roman" w:hAnsi="Times New Roman" w:cs="Times New Roman"/>
                <w:sz w:val="24"/>
                <w:szCs w:val="24"/>
              </w:rPr>
              <w:t>импортозамещения</w:t>
            </w:r>
            <w:proofErr w:type="spellEnd"/>
            <w:r>
              <w:rPr>
                <w:rFonts w:ascii="Times New Roman" w:hAnsi="Times New Roman" w:cs="Times New Roman"/>
                <w:sz w:val="24"/>
                <w:szCs w:val="24"/>
              </w:rPr>
              <w:t xml:space="preserve">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w:t>
            </w:r>
            <w:r>
              <w:rPr>
                <w:rFonts w:ascii="Times New Roman" w:hAnsi="Times New Roman" w:cs="Times New Roman"/>
                <w:sz w:val="24"/>
                <w:szCs w:val="24"/>
              </w:rPr>
              <w:lastRenderedPageBreak/>
              <w:t xml:space="preserve">по производству продукции, необходимой для обеспечения </w:t>
            </w:r>
            <w:proofErr w:type="spellStart"/>
            <w:r>
              <w:rPr>
                <w:rFonts w:ascii="Times New Roman" w:hAnsi="Times New Roman" w:cs="Times New Roman"/>
                <w:sz w:val="24"/>
                <w:szCs w:val="24"/>
              </w:rPr>
              <w:t>импортозамещения</w:t>
            </w:r>
            <w:proofErr w:type="spellEnd"/>
            <w:r>
              <w:rPr>
                <w:rFonts w:ascii="Times New Roman" w:hAnsi="Times New Roman" w:cs="Times New Roman"/>
                <w:sz w:val="24"/>
                <w:szCs w:val="24"/>
              </w:rPr>
              <w:t xml:space="preserve"> в условиях введенных ограничительных мер со стороны иностранных государств</w:t>
            </w:r>
            <w:proofErr w:type="gramEnd"/>
            <w:r>
              <w:rPr>
                <w:rFonts w:ascii="Times New Roman" w:hAnsi="Times New Roman" w:cs="Times New Roman"/>
                <w:sz w:val="24"/>
                <w:szCs w:val="24"/>
              </w:rPr>
              <w:t xml:space="preserve"> и международных организаций, перечень которой устанавливается решением органа государственной власти Ленинградской области</w:t>
            </w:r>
          </w:p>
        </w:tc>
        <w:tc>
          <w:tcPr>
            <w:tcW w:w="1843" w:type="dxa"/>
            <w:tcBorders>
              <w:top w:val="single" w:sz="4" w:space="0" w:color="000000"/>
              <w:left w:val="single" w:sz="4" w:space="0" w:color="000000"/>
              <w:bottom w:val="single" w:sz="4" w:space="0" w:color="000000"/>
              <w:right w:val="single" w:sz="4" w:space="0" w:color="000000"/>
            </w:tcBorders>
            <w:hideMark/>
          </w:tcPr>
          <w:p w:rsidR="00AC5342" w:rsidRDefault="00AC5342" w:rsidP="00264E39">
            <w:pPr>
              <w:tabs>
                <w:tab w:val="center" w:pos="4961"/>
              </w:tabs>
              <w:rPr>
                <w:rFonts w:ascii="Times New Roman" w:eastAsiaTheme="minorEastAsia" w:hAnsi="Times New Roman" w:cs="Times New Roman"/>
                <w:sz w:val="24"/>
                <w:szCs w:val="24"/>
                <w:lang w:eastAsia="ru-RU"/>
              </w:rPr>
            </w:pPr>
            <w:r>
              <w:rPr>
                <w:rFonts w:ascii="Times New Roman" w:hAnsi="Times New Roman" w:cs="Times New Roman"/>
                <w:sz w:val="24"/>
                <w:szCs w:val="24"/>
              </w:rPr>
              <w:lastRenderedPageBreak/>
              <w:t>ЕПГУ, Л</w:t>
            </w:r>
          </w:p>
        </w:tc>
        <w:tc>
          <w:tcPr>
            <w:tcW w:w="1134" w:type="dxa"/>
            <w:tcBorders>
              <w:top w:val="single" w:sz="4" w:space="0" w:color="000000"/>
              <w:left w:val="single" w:sz="4" w:space="0" w:color="000000"/>
              <w:bottom w:val="single" w:sz="4" w:space="0" w:color="000000"/>
              <w:right w:val="single" w:sz="4" w:space="0" w:color="000000"/>
            </w:tcBorders>
            <w:hideMark/>
          </w:tcPr>
          <w:p w:rsidR="00AC5342" w:rsidRDefault="00AC5342">
            <w:pPr>
              <w:rPr>
                <w:rFonts w:ascii="Times New Roman" w:hAnsi="Times New Roman" w:cs="Times New Roman"/>
                <w:sz w:val="24"/>
                <w:szCs w:val="24"/>
              </w:rPr>
            </w:pPr>
            <w:r>
              <w:rPr>
                <w:rFonts w:ascii="Times New Roman" w:hAnsi="Times New Roman" w:cs="Times New Roman"/>
                <w:sz w:val="24"/>
                <w:szCs w:val="24"/>
              </w:rPr>
              <w:t>Д(1)</w:t>
            </w:r>
          </w:p>
        </w:tc>
      </w:tr>
    </w:tbl>
    <w:p w:rsidR="00AC5342" w:rsidRDefault="00AC5342" w:rsidP="00AC5342">
      <w:pPr>
        <w:spacing w:after="0"/>
        <w:rPr>
          <w:rFonts w:ascii="Times New Roman" w:eastAsiaTheme="minorEastAsia" w:hAnsi="Times New Roman" w:cs="Times New Roman"/>
          <w:sz w:val="24"/>
          <w:szCs w:val="24"/>
          <w:lang w:eastAsia="ru-RU"/>
        </w:rPr>
        <w:sectPr w:rsidR="00AC5342" w:rsidSect="00C14FB8">
          <w:pgSz w:w="11906" w:h="16838"/>
          <w:pgMar w:top="1134" w:right="851" w:bottom="1134" w:left="1588" w:header="709" w:footer="709" w:gutter="0"/>
          <w:cols w:space="720"/>
        </w:sectPr>
      </w:pPr>
    </w:p>
    <w:p w:rsidR="00AC5342" w:rsidRPr="00091A64" w:rsidRDefault="00AC5342" w:rsidP="00C14FB8">
      <w:pPr>
        <w:spacing w:line="240" w:lineRule="auto"/>
        <w:ind w:right="397"/>
        <w:jc w:val="center"/>
        <w:rPr>
          <w:rFonts w:ascii="Times New Roman" w:hAnsi="Times New Roman" w:cs="Times New Roman"/>
          <w:b/>
          <w:sz w:val="24"/>
          <w:szCs w:val="24"/>
        </w:rPr>
      </w:pPr>
      <w:r w:rsidRPr="00091A64">
        <w:rPr>
          <w:rFonts w:ascii="Times New Roman" w:hAnsi="Times New Roman" w:cs="Times New Roman"/>
          <w:b/>
          <w:sz w:val="24"/>
          <w:szCs w:val="24"/>
        </w:rPr>
        <w:lastRenderedPageBreak/>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(соответствующие основания указываются в табличной форме с учетом идентификаторов категорий (признаков) заявителей)</w:t>
      </w:r>
    </w:p>
    <w:p w:rsidR="00AC5342" w:rsidRDefault="00AC5342" w:rsidP="00AC5342">
      <w:pPr>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                                                                                                 </w:t>
      </w:r>
      <w:r w:rsidR="00C14FB8">
        <w:rPr>
          <w:rFonts w:ascii="Times New Roman" w:hAnsi="Times New Roman" w:cs="Times New Roman"/>
          <w:sz w:val="24"/>
          <w:szCs w:val="24"/>
        </w:rPr>
        <w:t xml:space="preserve">             </w:t>
      </w:r>
      <w:r>
        <w:rPr>
          <w:rFonts w:ascii="Times New Roman" w:hAnsi="Times New Roman" w:cs="Times New Roman"/>
          <w:sz w:val="24"/>
          <w:szCs w:val="24"/>
        </w:rPr>
        <w:t xml:space="preserve"> Таблица № 3</w:t>
      </w:r>
    </w:p>
    <w:tbl>
      <w:tblPr>
        <w:tblW w:w="9209" w:type="dxa"/>
        <w:tblLayout w:type="fixed"/>
        <w:tblLook w:val="04A0" w:firstRow="1" w:lastRow="0" w:firstColumn="1" w:lastColumn="0" w:noHBand="0" w:noVBand="1"/>
      </w:tblPr>
      <w:tblGrid>
        <w:gridCol w:w="704"/>
        <w:gridCol w:w="6379"/>
        <w:gridCol w:w="2126"/>
      </w:tblGrid>
      <w:tr w:rsidR="00AC5342" w:rsidTr="00C14FB8">
        <w:trPr>
          <w:trHeight w:val="339"/>
        </w:trPr>
        <w:tc>
          <w:tcPr>
            <w:tcW w:w="704"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Перечень оснований</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Идентификатор категорий (признаков) заявителей</w:t>
            </w:r>
          </w:p>
        </w:tc>
      </w:tr>
      <w:tr w:rsidR="00AC5342" w:rsidTr="00C14FB8">
        <w:trPr>
          <w:trHeight w:val="699"/>
        </w:trPr>
        <w:tc>
          <w:tcPr>
            <w:tcW w:w="9209" w:type="dxa"/>
            <w:gridSpan w:val="3"/>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Исчерпывающий перечень оснований для отказа в приеме заявления и документов, необходимых для предоставления муниципальной услуги</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Заявление подано лицом, не уполномоченным на осуществление таких действий</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Заявление на получение услуги оформлено не в соответствии</w:t>
            </w:r>
            <w:r w:rsidR="00091A64">
              <w:rPr>
                <w:rFonts w:ascii="Times New Roman" w:eastAsiaTheme="minorEastAsia" w:hAnsi="Times New Roman" w:cs="Times New Roman"/>
                <w:sz w:val="24"/>
                <w:szCs w:val="24"/>
                <w:lang w:eastAsia="ru-RU"/>
              </w:rPr>
              <w:t xml:space="preserve"> с административным регламентом:</w:t>
            </w:r>
          </w:p>
        </w:tc>
        <w:tc>
          <w:tcPr>
            <w:tcW w:w="2126"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091A64"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 п</w:t>
            </w:r>
            <w:r w:rsidR="00AC5342">
              <w:rPr>
                <w:rFonts w:ascii="Times New Roman" w:eastAsiaTheme="minorEastAsia" w:hAnsi="Times New Roman" w:cs="Times New Roman"/>
                <w:sz w:val="24"/>
                <w:szCs w:val="24"/>
                <w:lang w:eastAsia="ru-RU"/>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091A64"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 п</w:t>
            </w:r>
            <w:r w:rsidR="00AC5342">
              <w:rPr>
                <w:rFonts w:ascii="Times New Roman" w:eastAsiaTheme="minorEastAsia" w:hAnsi="Times New Roman" w:cs="Times New Roman"/>
                <w:sz w:val="24"/>
                <w:szCs w:val="24"/>
                <w:lang w:eastAsia="ru-RU"/>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неполное заполнение полей в форме заявления, в том числе в интерактивной форме заявления на ЕПГУ/ПГУ ЛО</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9209" w:type="dxa"/>
            <w:gridSpan w:val="3"/>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Исчерпывающий перечень оснований для приостановления предоставления муниципальной услуги</w:t>
            </w:r>
          </w:p>
        </w:tc>
      </w:tr>
      <w:tr w:rsidR="00AC5342" w:rsidTr="00C14FB8">
        <w:trPr>
          <w:trHeight w:val="719"/>
        </w:trPr>
        <w:tc>
          <w:tcPr>
            <w:tcW w:w="704"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Основания для приостановления предоставления муниципальной услуги законодательством Российской Федерации не предусмотрены </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517"/>
        </w:trPr>
        <w:tc>
          <w:tcPr>
            <w:tcW w:w="9209" w:type="dxa"/>
            <w:gridSpan w:val="3"/>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Исчерпывающий перечень оснований для отказа в предоставлении муниципальной услуги</w:t>
            </w:r>
          </w:p>
        </w:tc>
      </w:tr>
      <w:tr w:rsidR="00AC5342" w:rsidTr="00C14FB8">
        <w:trPr>
          <w:trHeight w:val="437"/>
        </w:trPr>
        <w:tc>
          <w:tcPr>
            <w:tcW w:w="704"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Представленные заявителем документы не отвечают требованиям, установленным административным регламентом.</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437"/>
        </w:trPr>
        <w:tc>
          <w:tcPr>
            <w:tcW w:w="704"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Представленные заявителем документы </w:t>
            </w:r>
            <w:proofErr w:type="gramStart"/>
            <w:r>
              <w:rPr>
                <w:rFonts w:ascii="Times New Roman" w:eastAsiaTheme="minorEastAsia" w:hAnsi="Times New Roman" w:cs="Times New Roman"/>
                <w:sz w:val="24"/>
                <w:szCs w:val="24"/>
                <w:lang w:eastAsia="ru-RU"/>
              </w:rPr>
              <w:lastRenderedPageBreak/>
              <w:t>недействительны/указанные в заявлении сведения недостоверны</w:t>
            </w:r>
            <w:proofErr w:type="gramEnd"/>
            <w:r>
              <w:rPr>
                <w:rFonts w:ascii="Times New Roman" w:eastAsiaTheme="minorEastAsia" w:hAnsi="Times New Roman" w:cs="Times New Roman"/>
                <w:sz w:val="24"/>
                <w:szCs w:val="24"/>
                <w:lang w:eastAsia="ru-RU"/>
              </w:rPr>
              <w:t>.</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ФЛ, ЮЛ</w:t>
            </w:r>
          </w:p>
        </w:tc>
      </w:tr>
      <w:tr w:rsidR="00AC5342" w:rsidTr="00C14FB8">
        <w:trPr>
          <w:trHeight w:val="437"/>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Представленные документы утратили силу на момент обращения за муниципальной услугой</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638"/>
        </w:trPr>
        <w:tc>
          <w:tcPr>
            <w:tcW w:w="704"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Отсутствие права на предоставление муниципальной услуги:</w:t>
            </w:r>
          </w:p>
        </w:tc>
        <w:tc>
          <w:tcPr>
            <w:tcW w:w="2126"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r>
      <w:tr w:rsidR="00AC5342" w:rsidTr="00C14FB8">
        <w:trPr>
          <w:trHeight w:val="955"/>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723"/>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83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lang w:eastAsia="ru-RU"/>
              </w:rPr>
              <w:t xml:space="preserve">в) </w:t>
            </w:r>
            <w:r>
              <w:rPr>
                <w:rFonts w:ascii="Times New Roman" w:eastAsia="Times New Roman" w:hAnsi="Times New Roman" w:cs="Times New Roman"/>
                <w:color w:val="000000"/>
                <w:sz w:val="24"/>
                <w:szCs w:val="24"/>
                <w:highlight w:val="white"/>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Pr>
                <w:rFonts w:ascii="Times New Roman" w:eastAsia="Times New Roman" w:hAnsi="Times New Roman" w:cs="Times New Roman"/>
                <w:color w:val="000000"/>
                <w:sz w:val="24"/>
                <w:szCs w:val="24"/>
                <w:highlight w:val="white"/>
              </w:rPr>
              <w:t xml:space="preserve"> </w:t>
            </w:r>
            <w:proofErr w:type="gramStart"/>
            <w:r>
              <w:rPr>
                <w:rFonts w:ascii="Times New Roman" w:eastAsia="Times New Roman" w:hAnsi="Times New Roman" w:cs="Times New Roman"/>
                <w:color w:val="000000"/>
                <w:sz w:val="24"/>
                <w:szCs w:val="24"/>
                <w:highlight w:val="white"/>
              </w:rPr>
              <w:t>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6" w:anchor="dst2668" w:tooltip="https://www.consultant.ru/document/cons_doc_LAW_500137/3e878d61b0de409120ad70762779b6616b55d7d9/#dst2668" w:history="1">
              <w:r w:rsidRPr="00091A64">
                <w:rPr>
                  <w:rStyle w:val="a3"/>
                  <w:rFonts w:ascii="Times New Roman" w:hAnsi="Times New Roman"/>
                  <w:color w:val="auto"/>
                  <w:sz w:val="24"/>
                  <w:szCs w:val="24"/>
                  <w:highlight w:val="white"/>
                  <w:u w:val="none"/>
                </w:rPr>
                <w:t>статьей 39.18</w:t>
              </w:r>
            </w:hyperlink>
            <w:r w:rsidRPr="00091A64">
              <w:rPr>
                <w:rFonts w:ascii="Times New Roman" w:eastAsia="Times New Roman" w:hAnsi="Times New Roman" w:cs="Times New Roman"/>
                <w:sz w:val="24"/>
                <w:szCs w:val="24"/>
                <w:highlight w:val="white"/>
              </w:rPr>
              <w:t> </w:t>
            </w:r>
            <w:r>
              <w:rPr>
                <w:rFonts w:ascii="Times New Roman" w:eastAsiaTheme="minorEastAsia" w:hAnsi="Times New Roman" w:cs="Times New Roman"/>
                <w:sz w:val="24"/>
                <w:szCs w:val="24"/>
                <w:lang w:eastAsia="ru-RU"/>
              </w:rPr>
              <w:t>Земельного кодекса Российской Федерации</w:t>
            </w:r>
            <w:r>
              <w:rPr>
                <w:rFonts w:ascii="Times New Roman" w:eastAsia="Times New Roman" w:hAnsi="Times New Roman" w:cs="Times New Roman"/>
                <w:color w:val="000000"/>
                <w:sz w:val="24"/>
                <w:szCs w:val="24"/>
                <w:highlight w:val="white"/>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1001"/>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 xml:space="preserve">г)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Pr>
                <w:rFonts w:ascii="Times New Roman" w:eastAsiaTheme="minorEastAsia" w:hAnsi="Times New Roman" w:cs="Times New Roman"/>
                <w:sz w:val="24"/>
                <w:szCs w:val="24"/>
                <w:lang w:eastAsia="ru-RU"/>
              </w:rPr>
              <w:lastRenderedPageBreak/>
              <w:t>статьей 39.36 Земельного кодекса Российской Федерации, либо</w:t>
            </w:r>
            <w:proofErr w:type="gramEnd"/>
            <w:r>
              <w:rPr>
                <w:rFonts w:ascii="Times New Roman" w:eastAsiaTheme="minorEastAsia" w:hAnsi="Times New Roman" w:cs="Times New Roman"/>
                <w:sz w:val="24"/>
                <w:szCs w:val="24"/>
                <w:lang w:eastAsia="ru-RU"/>
              </w:rPr>
              <w:t xml:space="preserve"> </w:t>
            </w:r>
            <w:proofErr w:type="gramStart"/>
            <w:r>
              <w:rPr>
                <w:rFonts w:ascii="Times New Roman" w:eastAsiaTheme="minorEastAsia" w:hAnsi="Times New Roman" w:cs="Times New Roman"/>
                <w:sz w:val="24"/>
                <w:szCs w:val="24"/>
                <w:lang w:eastAsia="ru-RU"/>
              </w:rPr>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Pr>
                <w:rFonts w:ascii="Times New Roman" w:eastAsiaTheme="minorEastAsia" w:hAnsi="Times New Roman" w:cs="Times New Roman"/>
                <w:sz w:val="24"/>
                <w:szCs w:val="24"/>
                <w:lang w:eastAsia="ru-RU"/>
              </w:rPr>
              <w:t xml:space="preserve">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ФЛ, ЮЛ</w:t>
            </w:r>
          </w:p>
        </w:tc>
      </w:tr>
      <w:tr w:rsidR="00AC5342" w:rsidTr="00C14FB8">
        <w:trPr>
          <w:trHeight w:val="470"/>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 xml:space="preserve">д)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tooltip="consultantplus://offline/ref=DC5B76821092D89924B13314E4F968FFE9DF1606665FC6E09462DD4276D8664EC4196969C973CAf4J" w:history="1">
              <w:r w:rsidRPr="00091A64">
                <w:rPr>
                  <w:rStyle w:val="a3"/>
                  <w:rFonts w:ascii="Times New Roman" w:eastAsiaTheme="minorEastAsia" w:hAnsi="Times New Roman"/>
                  <w:color w:val="auto"/>
                  <w:sz w:val="24"/>
                  <w:szCs w:val="24"/>
                  <w:u w:val="none"/>
                </w:rPr>
                <w:t>статьей 39.36</w:t>
              </w:r>
            </w:hyperlink>
            <w:r>
              <w:rPr>
                <w:rFonts w:ascii="Times New Roman" w:eastAsiaTheme="minorEastAsia" w:hAnsi="Times New Roman" w:cs="Times New Roman"/>
                <w:sz w:val="24"/>
                <w:szCs w:val="24"/>
                <w:lang w:eastAsia="ru-RU"/>
              </w:rPr>
              <w:t xml:space="preserve"> Земельного кодекса Российской Федерации</w:t>
            </w:r>
            <w:proofErr w:type="gramEnd"/>
            <w:r>
              <w:rPr>
                <w:rFonts w:ascii="Times New Roman" w:eastAsiaTheme="minorEastAsia" w:hAnsi="Times New Roman" w:cs="Times New Roman"/>
                <w:sz w:val="24"/>
                <w:szCs w:val="24"/>
                <w:lang w:eastAsia="ru-RU"/>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485"/>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е)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485"/>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ж)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Pr>
                <w:rFonts w:ascii="Times New Roman" w:eastAsiaTheme="minorEastAsia" w:hAnsi="Times New Roman" w:cs="Times New Roman"/>
                <w:sz w:val="24"/>
                <w:szCs w:val="24"/>
                <w:lang w:eastAsia="ru-RU"/>
              </w:rPr>
              <w:t xml:space="preserve"> для целей резервирования</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r w:rsidR="00AC5342" w:rsidTr="00C14FB8">
        <w:trPr>
          <w:trHeight w:val="699"/>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 xml:space="preserve">з)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w:t>
            </w:r>
            <w:r>
              <w:rPr>
                <w:rFonts w:ascii="Times New Roman" w:eastAsiaTheme="minorEastAsia" w:hAnsi="Times New Roman" w:cs="Times New Roman"/>
                <w:sz w:val="24"/>
                <w:szCs w:val="24"/>
                <w:lang w:eastAsia="ru-RU"/>
              </w:rPr>
              <w:lastRenderedPageBreak/>
              <w:t>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ФЛ, ЮЛ</w:t>
            </w:r>
          </w:p>
        </w:tc>
      </w:tr>
      <w:tr w:rsidR="00AC5342" w:rsidTr="00C14FB8">
        <w:trPr>
          <w:trHeight w:val="257"/>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Pr>
                <w:rFonts w:ascii="Times New Roman" w:eastAsiaTheme="minorEastAsia" w:hAnsi="Times New Roman" w:cs="Times New Roman"/>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к)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Pr>
                <w:rFonts w:ascii="Times New Roman" w:eastAsiaTheme="minorEastAsia" w:hAnsi="Times New Roman" w:cs="Times New Roman"/>
                <w:sz w:val="24"/>
                <w:szCs w:val="24"/>
                <w:lang w:eastAsia="ru-RU"/>
              </w:rPr>
              <w:t xml:space="preserve"> </w:t>
            </w:r>
            <w:proofErr w:type="gramStart"/>
            <w:r>
              <w:rPr>
                <w:rFonts w:ascii="Times New Roman" w:eastAsiaTheme="minorEastAsia" w:hAnsi="Times New Roman" w:cs="Times New Roman"/>
                <w:sz w:val="24"/>
                <w:szCs w:val="24"/>
                <w:lang w:eastAsia="ru-RU"/>
              </w:rPr>
              <w:t>которым</w:t>
            </w:r>
            <w:proofErr w:type="gramEnd"/>
            <w:r>
              <w:rPr>
                <w:rFonts w:ascii="Times New Roman" w:eastAsiaTheme="minorEastAsia" w:hAnsi="Times New Roman" w:cs="Times New Roman"/>
                <w:sz w:val="24"/>
                <w:szCs w:val="24"/>
                <w:lang w:eastAsia="ru-RU"/>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л) указанный в заявлении о предоставлении земельного участка земельный участок является </w:t>
            </w:r>
            <w:r w:rsidR="00091A64">
              <w:rPr>
                <w:rFonts w:ascii="Times New Roman" w:eastAsiaTheme="minorEastAsia" w:hAnsi="Times New Roman" w:cs="Times New Roman"/>
                <w:sz w:val="24"/>
                <w:szCs w:val="24"/>
                <w:lang w:eastAsia="ru-RU"/>
              </w:rPr>
              <w:t xml:space="preserve">предметом аукциона, </w:t>
            </w:r>
            <w:proofErr w:type="gramStart"/>
            <w:r w:rsidR="00091A64">
              <w:rPr>
                <w:rFonts w:ascii="Times New Roman" w:eastAsiaTheme="minorEastAsia" w:hAnsi="Times New Roman" w:cs="Times New Roman"/>
                <w:sz w:val="24"/>
                <w:szCs w:val="24"/>
                <w:lang w:eastAsia="ru-RU"/>
              </w:rPr>
              <w:t>извещение</w:t>
            </w:r>
            <w:proofErr w:type="gramEnd"/>
            <w:r w:rsidR="00091A64">
              <w:rPr>
                <w:rFonts w:ascii="Times New Roman" w:eastAsiaTheme="minorEastAsia" w:hAnsi="Times New Roman" w:cs="Times New Roman"/>
                <w:sz w:val="24"/>
                <w:szCs w:val="24"/>
                <w:lang w:eastAsia="ru-RU"/>
              </w:rPr>
              <w:t xml:space="preserve"> о </w:t>
            </w:r>
            <w:r>
              <w:rPr>
                <w:rFonts w:ascii="Times New Roman" w:eastAsiaTheme="minorEastAsia" w:hAnsi="Times New Roman" w:cs="Times New Roman"/>
                <w:sz w:val="24"/>
                <w:szCs w:val="24"/>
                <w:lang w:eastAsia="ru-RU"/>
              </w:rPr>
              <w:t>проведении которого размещено в соответствии с пунктом 19 статьи 39.11 Земельного кодекса Российской Федерации</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Pr="00091A64"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sidRPr="00091A64">
              <w:rPr>
                <w:rFonts w:ascii="Times New Roman" w:eastAsiaTheme="minorEastAsia" w:hAnsi="Times New Roman" w:cs="Times New Roman"/>
                <w:sz w:val="24"/>
                <w:szCs w:val="24"/>
                <w:lang w:eastAsia="ru-RU"/>
              </w:rPr>
              <w:t xml:space="preserve">м) в отношении земельного участка, указанного в заявлении о его предоставлении, поступило предусмотренное </w:t>
            </w:r>
            <w:hyperlink r:id="rId18" w:tooltip="consultantplus://offline/ref=818B8D2BA673886D7BD27E81FAE33786ACBAD544CB161A556F2D6D8000438A9CE706AE79A9R8jFJ" w:history="1">
              <w:r w:rsidRPr="00091A64">
                <w:rPr>
                  <w:rStyle w:val="a3"/>
                  <w:rFonts w:ascii="Times New Roman" w:eastAsiaTheme="minorEastAsia" w:hAnsi="Times New Roman"/>
                  <w:color w:val="auto"/>
                  <w:sz w:val="24"/>
                  <w:szCs w:val="24"/>
                  <w:u w:val="none"/>
                </w:rPr>
                <w:t>подпунктом 6 пункта 4 статьи 39.11</w:t>
              </w:r>
            </w:hyperlink>
            <w:r w:rsidRPr="00091A64">
              <w:rPr>
                <w:rFonts w:ascii="Times New Roman" w:eastAsiaTheme="minorEastAsia" w:hAnsi="Times New Roman" w:cs="Times New Roman"/>
                <w:sz w:val="24"/>
                <w:szCs w:val="24"/>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9" w:tooltip="consultantplus://offline/ref=818B8D2BA673886D7BD27E81FAE33786ACBAD544CB161A556F2D6D8000438A9CE706AE79A9R8jDJ" w:history="1">
              <w:r w:rsidRPr="00091A64">
                <w:rPr>
                  <w:rStyle w:val="a3"/>
                  <w:rFonts w:ascii="Times New Roman" w:eastAsiaTheme="minorEastAsia" w:hAnsi="Times New Roman"/>
                  <w:color w:val="auto"/>
                  <w:sz w:val="24"/>
                  <w:szCs w:val="24"/>
                  <w:u w:val="none"/>
                </w:rPr>
                <w:t>подпунктом 4 пункта 4 статьи 39.11</w:t>
              </w:r>
            </w:hyperlink>
            <w:r w:rsidRPr="00091A64">
              <w:rPr>
                <w:rFonts w:ascii="Times New Roman" w:eastAsiaTheme="minorEastAsia" w:hAnsi="Times New Roman" w:cs="Times New Roman"/>
                <w:sz w:val="24"/>
                <w:szCs w:val="24"/>
                <w:lang w:eastAsia="ru-RU"/>
              </w:rPr>
              <w:t xml:space="preserve"> Земельного кодекса Российской Федерации и уполномоченным</w:t>
            </w:r>
            <w:proofErr w:type="gramEnd"/>
            <w:r w:rsidRPr="00091A64">
              <w:rPr>
                <w:rFonts w:ascii="Times New Roman" w:eastAsiaTheme="minorEastAsia" w:hAnsi="Times New Roman" w:cs="Times New Roman"/>
                <w:sz w:val="24"/>
                <w:szCs w:val="24"/>
                <w:lang w:eastAsia="ru-RU"/>
              </w:rPr>
              <w:t xml:space="preserve"> органом не принято решение об отказе в проведении этого аукциона по основаниям, предусмотренным </w:t>
            </w:r>
            <w:hyperlink r:id="rId20" w:tooltip="consultantplus://offline/ref=818B8D2BA673886D7BD27E81FAE33786ACBAD544CB161A556F2D6D8000438A9CE706AE79AAR8jCJ" w:history="1">
              <w:r w:rsidRPr="00091A64">
                <w:rPr>
                  <w:rStyle w:val="a3"/>
                  <w:rFonts w:ascii="Times New Roman" w:eastAsiaTheme="minorEastAsia" w:hAnsi="Times New Roman"/>
                  <w:color w:val="auto"/>
                  <w:sz w:val="24"/>
                  <w:szCs w:val="24"/>
                  <w:u w:val="none"/>
                </w:rPr>
                <w:t>пунктом 8 статьи 39.11</w:t>
              </w:r>
            </w:hyperlink>
            <w:r w:rsidRPr="00091A64">
              <w:rPr>
                <w:rFonts w:ascii="Times New Roman" w:eastAsiaTheme="minorEastAsia" w:hAnsi="Times New Roman" w:cs="Times New Roman"/>
                <w:sz w:val="24"/>
                <w:szCs w:val="24"/>
                <w:lang w:eastAsia="ru-RU"/>
              </w:rPr>
              <w:t xml:space="preserve"> Земельного кодекса Российской Федерации</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Pr="00091A64" w:rsidRDefault="00AC5342" w:rsidP="00091A64">
            <w:pPr>
              <w:tabs>
                <w:tab w:val="center" w:pos="4961"/>
              </w:tabs>
              <w:spacing w:line="240" w:lineRule="auto"/>
              <w:jc w:val="both"/>
              <w:rPr>
                <w:rFonts w:ascii="Times New Roman" w:eastAsiaTheme="minorEastAsia" w:hAnsi="Times New Roman" w:cs="Times New Roman"/>
                <w:sz w:val="24"/>
                <w:szCs w:val="24"/>
              </w:rPr>
            </w:pPr>
            <w:r w:rsidRPr="00091A64">
              <w:rPr>
                <w:rFonts w:ascii="Times New Roman" w:eastAsiaTheme="minorEastAsia" w:hAnsi="Times New Roman" w:cs="Times New Roman"/>
                <w:sz w:val="24"/>
                <w:szCs w:val="24"/>
                <w:lang w:eastAsia="ru-RU"/>
              </w:rPr>
              <w:t xml:space="preserve">н) </w:t>
            </w:r>
            <w:r w:rsidRPr="00091A64">
              <w:rPr>
                <w:rFonts w:ascii="Times New Roman" w:eastAsia="Times New Roman" w:hAnsi="Times New Roman" w:cs="Times New Roman"/>
                <w:sz w:val="24"/>
                <w:szCs w:val="24"/>
                <w:highlight w:val="white"/>
              </w:rPr>
              <w:t xml:space="preserve">в отношении земельного участка, указанного в </w:t>
            </w:r>
            <w:r w:rsidRPr="00091A64">
              <w:rPr>
                <w:rFonts w:ascii="Times New Roman" w:eastAsia="Times New Roman" w:hAnsi="Times New Roman" w:cs="Times New Roman"/>
                <w:sz w:val="24"/>
                <w:szCs w:val="24"/>
                <w:highlight w:val="white"/>
              </w:rPr>
              <w:lastRenderedPageBreak/>
              <w:t>заявлен</w:t>
            </w:r>
            <w:proofErr w:type="gramStart"/>
            <w:r w:rsidRPr="00091A64">
              <w:rPr>
                <w:rFonts w:ascii="Times New Roman" w:eastAsia="Times New Roman" w:hAnsi="Times New Roman" w:cs="Times New Roman"/>
                <w:sz w:val="24"/>
                <w:szCs w:val="24"/>
                <w:highlight w:val="white"/>
              </w:rPr>
              <w:t>ии о е</w:t>
            </w:r>
            <w:proofErr w:type="gramEnd"/>
            <w:r w:rsidRPr="00091A64">
              <w:rPr>
                <w:rFonts w:ascii="Times New Roman" w:eastAsia="Times New Roman" w:hAnsi="Times New Roman" w:cs="Times New Roman"/>
                <w:sz w:val="24"/>
                <w:szCs w:val="24"/>
                <w:highlight w:val="white"/>
              </w:rPr>
              <w:t>го предоставлении, размещено в соответствии с </w:t>
            </w:r>
            <w:hyperlink r:id="rId21" w:anchor="dst860" w:tooltip="https://www.consultant.ru/document/cons_doc_LAW_500137/3e878d61b0de409120ad70762779b6616b55d7d9/#dst860" w:history="1">
              <w:r w:rsidRPr="00091A64">
                <w:rPr>
                  <w:rStyle w:val="a3"/>
                  <w:rFonts w:ascii="Times New Roman" w:hAnsi="Times New Roman"/>
                  <w:color w:val="auto"/>
                  <w:sz w:val="24"/>
                  <w:szCs w:val="24"/>
                  <w:highlight w:val="white"/>
                  <w:u w:val="none"/>
                </w:rPr>
                <w:t>подпунктом 1 пункта 1 статьи 39.18</w:t>
              </w:r>
            </w:hyperlink>
            <w:r w:rsidRPr="00091A64">
              <w:rPr>
                <w:rFonts w:ascii="Times New Roman" w:eastAsia="Times New Roman" w:hAnsi="Times New Roman" w:cs="Times New Roman"/>
                <w:sz w:val="24"/>
                <w:szCs w:val="24"/>
                <w:highlight w:val="white"/>
              </w:rPr>
              <w:t> </w:t>
            </w:r>
            <w:r w:rsidRPr="00091A64">
              <w:rPr>
                <w:rFonts w:ascii="Times New Roman" w:eastAsiaTheme="minorEastAsia" w:hAnsi="Times New Roman" w:cs="Times New Roman"/>
                <w:sz w:val="24"/>
                <w:szCs w:val="24"/>
                <w:lang w:eastAsia="ru-RU"/>
              </w:rPr>
              <w:t>Земельного кодекса Российской Федерации</w:t>
            </w:r>
            <w:r w:rsidRPr="00091A64">
              <w:rPr>
                <w:rFonts w:ascii="Times New Roman" w:eastAsia="Times New Roman" w:hAnsi="Times New Roman" w:cs="Times New Roman"/>
                <w:sz w:val="24"/>
                <w:szCs w:val="24"/>
                <w:highlight w:val="white"/>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lastRenderedPageBreak/>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Pr="00091A64"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sidRPr="00091A64">
              <w:rPr>
                <w:rFonts w:ascii="Times New Roman" w:eastAsiaTheme="minorEastAsia" w:hAnsi="Times New Roman" w:cs="Times New Roman"/>
                <w:sz w:val="24"/>
                <w:szCs w:val="24"/>
                <w:lang w:eastAsia="ru-RU"/>
              </w:rPr>
              <w:t xml:space="preserve">р) испрашиваемый земельный участок не включен в утвержденный в установленном Правительством Российской Федерации </w:t>
            </w:r>
            <w:hyperlink r:id="rId22" w:tooltip="consultantplus://offline/ref=3197D67EB2882A3ED2706E09ADD45D78D469732713457BDA451426A8642865E4A4BE5EDB5052E04DzFo9J" w:history="1">
              <w:r w:rsidRPr="00091A64">
                <w:rPr>
                  <w:rStyle w:val="a3"/>
                  <w:rFonts w:ascii="Times New Roman" w:eastAsiaTheme="minorEastAsia" w:hAnsi="Times New Roman"/>
                  <w:color w:val="auto"/>
                  <w:sz w:val="24"/>
                  <w:szCs w:val="24"/>
                  <w:u w:val="none"/>
                </w:rPr>
                <w:t>порядке</w:t>
              </w:r>
            </w:hyperlink>
            <w:r w:rsidRPr="00091A64">
              <w:rPr>
                <w:rFonts w:ascii="Times New Roman" w:eastAsiaTheme="minorEastAsia" w:hAnsi="Times New Roman" w:cs="Times New Roman"/>
                <w:sz w:val="24"/>
                <w:szCs w:val="24"/>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3" w:tooltip="consultantplus://offline/ref=3197D67EB2882A3ED2706E09ADD45D78D660722515427BDA451426A8642865E4A4BE5EDF58z5o7J" w:history="1">
              <w:r w:rsidRPr="00091A64">
                <w:rPr>
                  <w:rStyle w:val="a3"/>
                  <w:rFonts w:ascii="Times New Roman" w:eastAsiaTheme="minorEastAsia" w:hAnsi="Times New Roman"/>
                  <w:color w:val="auto"/>
                  <w:sz w:val="24"/>
                  <w:szCs w:val="24"/>
                  <w:u w:val="none"/>
                </w:rPr>
                <w:t>подпунктом 10 пункта 2 статьи 39.10</w:t>
              </w:r>
            </w:hyperlink>
            <w:r w:rsidRPr="00091A64">
              <w:rPr>
                <w:rFonts w:ascii="Times New Roman" w:eastAsiaTheme="minorEastAsia" w:hAnsi="Times New Roman" w:cs="Times New Roman"/>
                <w:sz w:val="24"/>
                <w:szCs w:val="24"/>
                <w:lang w:eastAsia="ru-RU"/>
              </w:rPr>
              <w:t xml:space="preserve"> Земельного кодекса Российской Федерации</w:t>
            </w:r>
            <w:proofErr w:type="gramEnd"/>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т)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у)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w:t>
            </w:r>
            <w:r>
              <w:rPr>
                <w:rFonts w:ascii="Times New Roman" w:eastAsiaTheme="minorEastAsia" w:hAnsi="Times New Roman" w:cs="Times New Roman"/>
                <w:sz w:val="24"/>
                <w:szCs w:val="24"/>
                <w:lang w:eastAsia="ru-RU"/>
              </w:rPr>
              <w:lastRenderedPageBreak/>
              <w:t>заявлением о предоставлении земельного участка обратилось лицо, не уполномоченное на строительство этих здания, сооружения</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lastRenderedPageBreak/>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ab/>
              <w:t>ф) предоставление земельного участка на заявленном виде прав не допускается</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х) в отношении земельного участка, указанного в заявлен</w:t>
            </w:r>
            <w:proofErr w:type="gramStart"/>
            <w:r>
              <w:rPr>
                <w:rFonts w:ascii="Times New Roman" w:eastAsiaTheme="minorEastAsia" w:hAnsi="Times New Roman" w:cs="Times New Roman"/>
                <w:sz w:val="24"/>
                <w:szCs w:val="24"/>
                <w:lang w:eastAsia="ru-RU"/>
              </w:rPr>
              <w:t>ии о е</w:t>
            </w:r>
            <w:proofErr w:type="gramEnd"/>
            <w:r>
              <w:rPr>
                <w:rFonts w:ascii="Times New Roman" w:eastAsiaTheme="minorEastAsia" w:hAnsi="Times New Roman" w:cs="Times New Roman"/>
                <w:sz w:val="24"/>
                <w:szCs w:val="24"/>
                <w:lang w:eastAsia="ru-RU"/>
              </w:rPr>
              <w:t>го предоставлении, не установлен вид разрешенного использования</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ц) указанный в заявлении о предоставлении земельного участка земельный участок не отнесен к определенной категории земель</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ч) в отношении земельного участка, указанного в заявлен</w:t>
            </w:r>
            <w:proofErr w:type="gramStart"/>
            <w:r>
              <w:rPr>
                <w:rFonts w:ascii="Times New Roman" w:eastAsiaTheme="minorEastAsia" w:hAnsi="Times New Roman" w:cs="Times New Roman"/>
                <w:sz w:val="24"/>
                <w:szCs w:val="24"/>
                <w:lang w:eastAsia="ru-RU"/>
              </w:rPr>
              <w:t>ии о е</w:t>
            </w:r>
            <w:proofErr w:type="gramEnd"/>
            <w:r>
              <w:rPr>
                <w:rFonts w:ascii="Times New Roman" w:eastAsiaTheme="minorEastAsia" w:hAnsi="Times New Roman" w:cs="Times New Roman"/>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787"/>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ш)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Pr>
                <w:rFonts w:ascii="Times New Roman" w:eastAsiaTheme="minorEastAsia" w:hAnsi="Times New Roman" w:cs="Times New Roman"/>
                <w:sz w:val="24"/>
                <w:szCs w:val="24"/>
                <w:lang w:eastAsia="ru-RU"/>
              </w:rPr>
              <w:t xml:space="preserve"> сносу или реконструкции</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щ) границы земельного участка, указанного в заявлен</w:t>
            </w:r>
            <w:proofErr w:type="gramStart"/>
            <w:r>
              <w:rPr>
                <w:rFonts w:ascii="Times New Roman" w:eastAsiaTheme="minorEastAsia" w:hAnsi="Times New Roman" w:cs="Times New Roman"/>
                <w:sz w:val="24"/>
                <w:szCs w:val="24"/>
                <w:lang w:eastAsia="ru-RU"/>
              </w:rPr>
              <w:t>ии о е</w:t>
            </w:r>
            <w:proofErr w:type="gramEnd"/>
            <w:r>
              <w:rPr>
                <w:rFonts w:ascii="Times New Roman" w:eastAsiaTheme="minorEastAsia" w:hAnsi="Times New Roman" w:cs="Times New Roman"/>
                <w:sz w:val="24"/>
                <w:szCs w:val="24"/>
                <w:lang w:eastAsia="ru-RU"/>
              </w:rPr>
              <w:t>го предоставлении, подлежат уточнению в соответствии с Федеральным законом «О государственной регистрации недвижимости»</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041"/>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э) площадь земельного участка, указанного в заявлен</w:t>
            </w:r>
            <w:proofErr w:type="gramStart"/>
            <w:r>
              <w:rPr>
                <w:rFonts w:ascii="Times New Roman" w:eastAsiaTheme="minorEastAsia" w:hAnsi="Times New Roman" w:cs="Times New Roman"/>
                <w:sz w:val="24"/>
                <w:szCs w:val="24"/>
                <w:lang w:eastAsia="ru-RU"/>
              </w:rPr>
              <w:t>ии о е</w:t>
            </w:r>
            <w:proofErr w:type="gramEnd"/>
            <w:r>
              <w:rPr>
                <w:rFonts w:ascii="Times New Roman" w:eastAsiaTheme="minorEastAsia" w:hAnsi="Times New Roman" w:cs="Times New Roman"/>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t>ФЛ, 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p>
        </w:tc>
        <w:tc>
          <w:tcPr>
            <w:tcW w:w="6379" w:type="dxa"/>
            <w:tcBorders>
              <w:top w:val="single" w:sz="4" w:space="0" w:color="000000"/>
              <w:left w:val="single" w:sz="4" w:space="0" w:color="000000"/>
              <w:bottom w:val="single" w:sz="4" w:space="0" w:color="000000"/>
              <w:right w:val="single" w:sz="4" w:space="0" w:color="000000"/>
            </w:tcBorders>
            <w:hideMark/>
          </w:tcPr>
          <w:p w:rsidR="00AC5342" w:rsidRPr="00091A64"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proofErr w:type="gramStart"/>
            <w:r w:rsidRPr="00091A64">
              <w:rPr>
                <w:rFonts w:ascii="Times New Roman" w:eastAsiaTheme="minorEastAsia" w:hAnsi="Times New Roman" w:cs="Times New Roman"/>
                <w:sz w:val="24"/>
                <w:szCs w:val="24"/>
                <w:lang w:eastAsia="ru-RU"/>
              </w:rPr>
              <w:t xml:space="preserve">ю)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4" w:tooltip="consultantplus://offline/ref=2CCEAA2EAA3065DC8EF723109487C50FF14C59B9053E405E4E0FA045FCEA8DADE6139864660C5EC7S6s6J" w:history="1">
              <w:r w:rsidRPr="00091A64">
                <w:rPr>
                  <w:rStyle w:val="a3"/>
                  <w:rFonts w:ascii="Times New Roman" w:eastAsiaTheme="minorEastAsia" w:hAnsi="Times New Roman"/>
                  <w:color w:val="auto"/>
                  <w:sz w:val="24"/>
                  <w:szCs w:val="24"/>
                  <w:u w:val="none"/>
                </w:rPr>
                <w:t>частью 4 статьи 18</w:t>
              </w:r>
            </w:hyperlink>
            <w:r w:rsidRPr="00091A64">
              <w:rPr>
                <w:rFonts w:ascii="Times New Roman" w:eastAsiaTheme="minorEastAsia" w:hAnsi="Times New Roman" w:cs="Times New Roman"/>
                <w:sz w:val="24"/>
                <w:szCs w:val="24"/>
                <w:lang w:eastAsia="ru-RU"/>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w:t>
            </w:r>
            <w:r w:rsidRPr="00091A64">
              <w:rPr>
                <w:rFonts w:ascii="Times New Roman" w:eastAsiaTheme="minorEastAsia" w:hAnsi="Times New Roman" w:cs="Times New Roman"/>
                <w:sz w:val="24"/>
                <w:szCs w:val="24"/>
                <w:lang w:eastAsia="ru-RU"/>
              </w:rPr>
              <w:lastRenderedPageBreak/>
              <w:t>которого не может оказываться поддержка в соответствии с</w:t>
            </w:r>
            <w:proofErr w:type="gramEnd"/>
            <w:r w:rsidRPr="00091A64">
              <w:rPr>
                <w:rFonts w:ascii="Times New Roman" w:eastAsiaTheme="minorEastAsia" w:hAnsi="Times New Roman" w:cs="Times New Roman"/>
                <w:sz w:val="24"/>
                <w:szCs w:val="24"/>
                <w:lang w:eastAsia="ru-RU"/>
              </w:rPr>
              <w:t xml:space="preserve"> </w:t>
            </w:r>
            <w:hyperlink r:id="rId25" w:tooltip="consultantplus://offline/ref=2CCEAA2EAA3065DC8EF723109487C50FF14C59B9053E405E4E0FA045FCEA8DADE6139864660C5CC0S6s8J" w:history="1">
              <w:r w:rsidRPr="00091A64">
                <w:rPr>
                  <w:rStyle w:val="a3"/>
                  <w:rFonts w:ascii="Times New Roman" w:eastAsiaTheme="minorEastAsia" w:hAnsi="Times New Roman"/>
                  <w:color w:val="auto"/>
                  <w:sz w:val="24"/>
                  <w:szCs w:val="24"/>
                  <w:u w:val="none"/>
                </w:rPr>
                <w:t>частью 3 статьи 14</w:t>
              </w:r>
            </w:hyperlink>
            <w:r w:rsidRPr="00091A64">
              <w:rPr>
                <w:rFonts w:ascii="Times New Roman" w:eastAsiaTheme="minorEastAsia" w:hAnsi="Times New Roman" w:cs="Times New Roman"/>
                <w:sz w:val="24"/>
                <w:szCs w:val="24"/>
                <w:lang w:eastAsia="ru-RU"/>
              </w:rPr>
              <w:t xml:space="preserve"> указанного Федерального закона</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sz w:val="24"/>
                <w:szCs w:val="24"/>
              </w:rPr>
            </w:pPr>
            <w:r>
              <w:rPr>
                <w:rFonts w:ascii="Times New Roman" w:eastAsiaTheme="minorEastAsia" w:hAnsi="Times New Roman" w:cs="Times New Roman"/>
                <w:sz w:val="24"/>
                <w:szCs w:val="24"/>
                <w:lang w:eastAsia="ru-RU"/>
              </w:rPr>
              <w:lastRenderedPageBreak/>
              <w:t>ЮЛ</w:t>
            </w:r>
          </w:p>
        </w:tc>
      </w:tr>
      <w:tr w:rsidR="00AC5342" w:rsidTr="00C14FB8">
        <w:trPr>
          <w:trHeight w:val="242"/>
        </w:trPr>
        <w:tc>
          <w:tcPr>
            <w:tcW w:w="704"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tabs>
                <w:tab w:val="center" w:pos="4961"/>
              </w:tabs>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4</w:t>
            </w:r>
          </w:p>
        </w:tc>
        <w:tc>
          <w:tcPr>
            <w:tcW w:w="6379" w:type="dxa"/>
            <w:tcBorders>
              <w:top w:val="single" w:sz="4" w:space="0" w:color="000000"/>
              <w:left w:val="single" w:sz="4" w:space="0" w:color="000000"/>
              <w:bottom w:val="single" w:sz="4" w:space="0" w:color="000000"/>
              <w:right w:val="single" w:sz="4" w:space="0" w:color="000000"/>
            </w:tcBorders>
            <w:hideMark/>
          </w:tcPr>
          <w:p w:rsidR="00AC5342" w:rsidRPr="00091A64" w:rsidRDefault="00AC5342" w:rsidP="00091A64">
            <w:pPr>
              <w:tabs>
                <w:tab w:val="center" w:pos="4961"/>
              </w:tabs>
              <w:spacing w:line="240" w:lineRule="auto"/>
              <w:jc w:val="both"/>
              <w:rPr>
                <w:rFonts w:ascii="Times New Roman" w:eastAsiaTheme="minorEastAsia" w:hAnsi="Times New Roman" w:cs="Times New Roman"/>
                <w:sz w:val="24"/>
                <w:szCs w:val="24"/>
                <w:lang w:eastAsia="ru-RU"/>
              </w:rPr>
            </w:pPr>
            <w:r w:rsidRPr="00091A64">
              <w:rPr>
                <w:rFonts w:ascii="Times New Roman" w:eastAsiaTheme="minorEastAsia" w:hAnsi="Times New Roman" w:cs="Times New Roman"/>
                <w:sz w:val="24"/>
                <w:szCs w:val="24"/>
                <w:lang w:eastAsia="ru-RU"/>
              </w:rPr>
              <w:t>Поступление от заявителя письменного заявления о прекращении рассмотрения заявления</w:t>
            </w:r>
          </w:p>
        </w:tc>
        <w:tc>
          <w:tcPr>
            <w:tcW w:w="2126" w:type="dxa"/>
            <w:tcBorders>
              <w:top w:val="single" w:sz="4" w:space="0" w:color="000000"/>
              <w:left w:val="single" w:sz="4" w:space="0" w:color="000000"/>
              <w:bottom w:val="single" w:sz="4" w:space="0" w:color="000000"/>
              <w:right w:val="single" w:sz="4" w:space="0" w:color="000000"/>
            </w:tcBorders>
            <w:hideMark/>
          </w:tcPr>
          <w:p w:rsidR="00AC5342" w:rsidRDefault="00AC5342" w:rsidP="00091A64">
            <w:pPr>
              <w:spacing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ФЛ, ЮЛ</w:t>
            </w:r>
          </w:p>
        </w:tc>
      </w:tr>
    </w:tbl>
    <w:p w:rsidR="00AC5342" w:rsidRDefault="00AC5342" w:rsidP="00AC5342">
      <w:pPr>
        <w:jc w:val="center"/>
        <w:rPr>
          <w:b/>
          <w:sz w:val="24"/>
          <w:szCs w:val="24"/>
        </w:rPr>
      </w:pPr>
    </w:p>
    <w:p w:rsidR="00AC5342" w:rsidRDefault="00AC5342" w:rsidP="00AC5342">
      <w:pPr>
        <w:rPr>
          <w:b/>
          <w:sz w:val="24"/>
          <w:szCs w:val="24"/>
        </w:rPr>
      </w:pPr>
      <w:r>
        <w:rPr>
          <w:b/>
          <w:sz w:val="24"/>
          <w:szCs w:val="24"/>
        </w:rPr>
        <w:br w:type="page"/>
      </w:r>
    </w:p>
    <w:p w:rsidR="00AC5342" w:rsidRDefault="00AC5342" w:rsidP="00AC5342">
      <w:pPr>
        <w:jc w:val="center"/>
        <w:rPr>
          <w:rFonts w:ascii="Times New Roman" w:hAnsi="Times New Roman" w:cs="Times New Roman"/>
          <w:b/>
          <w:sz w:val="24"/>
          <w:szCs w:val="24"/>
        </w:rPr>
      </w:pPr>
      <w:r>
        <w:rPr>
          <w:rFonts w:ascii="Times New Roman" w:hAnsi="Times New Roman" w:cs="Times New Roman"/>
          <w:b/>
          <w:sz w:val="24"/>
          <w:szCs w:val="24"/>
        </w:rPr>
        <w:lastRenderedPageBreak/>
        <w:t>V. Формы заявления и документов, необходимых для предоставления муниципальной услуги</w:t>
      </w:r>
    </w:p>
    <w:p w:rsidR="00AC5342" w:rsidRDefault="00AC5342" w:rsidP="00AC5342">
      <w:pPr>
        <w:widowControl w:val="0"/>
        <w:spacing w:after="0" w:line="240" w:lineRule="auto"/>
        <w:jc w:val="right"/>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Образец № 1</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p>
    <w:p w:rsidR="00AE2D92" w:rsidRDefault="00AC534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администрацию </w:t>
      </w:r>
      <w:r w:rsidR="00AE2D92">
        <w:rPr>
          <w:rFonts w:ascii="Times New Roman" w:eastAsiaTheme="minorEastAsia" w:hAnsi="Times New Roman" w:cs="Times New Roman"/>
          <w:sz w:val="24"/>
          <w:szCs w:val="24"/>
          <w:lang w:eastAsia="ru-RU"/>
        </w:rPr>
        <w:t xml:space="preserve">Волховского </w:t>
      </w:r>
      <w:proofErr w:type="gramStart"/>
      <w:r w:rsidR="00AE2D92">
        <w:rPr>
          <w:rFonts w:ascii="Times New Roman" w:eastAsiaTheme="minorEastAsia" w:hAnsi="Times New Roman" w:cs="Times New Roman"/>
          <w:sz w:val="24"/>
          <w:szCs w:val="24"/>
          <w:lang w:eastAsia="ru-RU"/>
        </w:rPr>
        <w:t>муниципального</w:t>
      </w:r>
      <w:proofErr w:type="gramEnd"/>
    </w:p>
    <w:p w:rsidR="00AC5342" w:rsidRDefault="00AE2D9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района </w:t>
      </w:r>
      <w:r w:rsidR="00AC5342">
        <w:rPr>
          <w:rFonts w:ascii="Times New Roman" w:eastAsiaTheme="minorEastAsia" w:hAnsi="Times New Roman" w:cs="Times New Roman"/>
          <w:sz w:val="24"/>
          <w:szCs w:val="24"/>
          <w:lang w:eastAsia="ru-RU"/>
        </w:rPr>
        <w:t>Ленинградской области</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от____________________________</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(для граждан:</w:t>
      </w:r>
      <w:proofErr w:type="gramEnd"/>
      <w:r>
        <w:rPr>
          <w:rFonts w:ascii="Times New Roman" w:eastAsiaTheme="minorEastAsia" w:hAnsi="Times New Roman" w:cs="Times New Roman"/>
          <w:sz w:val="24"/>
          <w:szCs w:val="24"/>
          <w:lang w:eastAsia="ru-RU"/>
        </w:rPr>
        <w:t xml:space="preserve"> Ф.И.О, место жительства, </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реквизиты документа, </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удостоверяющего личность заявителя </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 xml:space="preserve">(для паспорта гражданина РФ: </w:t>
      </w:r>
      <w:proofErr w:type="gramEnd"/>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серия, номер и дата выдачи), телефон;</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AC5342" w:rsidRDefault="00AC5342" w:rsidP="00AC5342">
      <w:pPr>
        <w:widowControl w:val="0"/>
        <w:spacing w:after="0" w:line="240" w:lineRule="auto"/>
        <w:jc w:val="right"/>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ОГРН, ИНН, почтовый адрес, телефон)</w:t>
      </w:r>
      <w:proofErr w:type="gramEnd"/>
    </w:p>
    <w:p w:rsidR="00AC5342" w:rsidRDefault="00AC5342" w:rsidP="00AC5342">
      <w:pPr>
        <w:spacing w:after="0" w:line="240" w:lineRule="auto"/>
        <w:outlineLvl w:val="0"/>
        <w:rPr>
          <w:rFonts w:ascii="Times New Roman" w:eastAsiaTheme="minorEastAsia" w:hAnsi="Times New Roman" w:cs="Times New Roman"/>
          <w:sz w:val="24"/>
          <w:szCs w:val="24"/>
          <w:lang w:eastAsia="ru-RU"/>
        </w:rPr>
      </w:pPr>
    </w:p>
    <w:p w:rsidR="00AC5342" w:rsidRDefault="00AC5342" w:rsidP="00AC5342">
      <w:pPr>
        <w:spacing w:after="0" w:line="240" w:lineRule="auto"/>
        <w:rPr>
          <w:rFonts w:ascii="Times New Roman" w:eastAsiaTheme="minorEastAsia" w:hAnsi="Times New Roman" w:cs="Times New Roman"/>
          <w:sz w:val="24"/>
          <w:szCs w:val="24"/>
          <w:lang w:eastAsia="ru-RU"/>
        </w:rPr>
      </w:pPr>
    </w:p>
    <w:p w:rsidR="00AC5342" w:rsidRDefault="00AC5342" w:rsidP="00AC5342">
      <w:pPr>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ЗАЯВЛЕНИЕ</w:t>
      </w:r>
    </w:p>
    <w:p w:rsidR="00AC5342" w:rsidRDefault="00AC5342" w:rsidP="00AC5342">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 предоставлении земельного участка без проведения торгов</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C5342" w:rsidRDefault="00AC5342" w:rsidP="00AC5342">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Прошу предоставить без проведения торгов земельный участок с кадастровым номером:_______________________________________________________________________________________________________________________________________________,</w:t>
      </w:r>
    </w:p>
    <w:p w:rsidR="00AC5342" w:rsidRDefault="00AC5342" w:rsidP="00AC5342">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(кадастровый номер испрашиваемого земельного участка, адрес местоположения)</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__________________________________________________________________________,</w:t>
      </w:r>
    </w:p>
    <w:p w:rsidR="00AC5342" w:rsidRDefault="00AC5342" w:rsidP="00AC5342">
      <w:pPr>
        <w:widowControl w:val="0"/>
        <w:spacing w:after="0" w:line="240" w:lineRule="auto"/>
        <w:jc w:val="center"/>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(вид права: в собственность (за плату, в аренду (указать срок), в безвозмездное пользование (указать срок), в постоянное (бессрочное) пользование)</w:t>
      </w:r>
      <w:proofErr w:type="gramEnd"/>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целях _____________________________________________________________________.</w:t>
      </w:r>
    </w:p>
    <w:p w:rsidR="00AC5342" w:rsidRDefault="00AC5342" w:rsidP="00AC5342">
      <w:pPr>
        <w:widowControl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(цель использования земельного участка)</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C5342" w:rsidRDefault="00AC5342" w:rsidP="00AC5342">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Основание предоставления земельного участка без проведения торгов из числа предусмотренных пунктом 2 статьи 39.3, пунктом 2 статьи 39.6, или пунктом 2 статьи 39.10 Земельного кодекса Российской Федерации</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p>
    <w:tbl>
      <w:tblPr>
        <w:tblW w:w="0" w:type="auto"/>
        <w:tblLook w:val="04A0" w:firstRow="1" w:lastRow="0" w:firstColumn="1" w:lastColumn="0" w:noHBand="0" w:noVBand="1"/>
      </w:tblPr>
      <w:tblGrid>
        <w:gridCol w:w="3823"/>
        <w:gridCol w:w="5778"/>
      </w:tblGrid>
      <w:tr w:rsidR="00AE2D92" w:rsidRPr="00AE2D92" w:rsidTr="00C14FB8">
        <w:tc>
          <w:tcPr>
            <w:tcW w:w="3823" w:type="dxa"/>
            <w:tcBorders>
              <w:top w:val="single" w:sz="4" w:space="0" w:color="000000"/>
              <w:left w:val="single" w:sz="4" w:space="0" w:color="000000"/>
              <w:bottom w:val="single" w:sz="4" w:space="0" w:color="000000"/>
              <w:right w:val="single" w:sz="4" w:space="0" w:color="000000"/>
            </w:tcBorders>
          </w:tcPr>
          <w:p w:rsidR="00AC5342" w:rsidRPr="00AE2D92" w:rsidRDefault="00AC5342" w:rsidP="00AE2D92">
            <w:pPr>
              <w:pStyle w:val="ConsPlusNonformat"/>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В случае</w:t>
            </w:r>
            <w:proofErr w:type="gramStart"/>
            <w:r w:rsidRPr="00AE2D92">
              <w:rPr>
                <w:rFonts w:ascii="Times New Roman" w:hAnsi="Times New Roman" w:cs="Times New Roman"/>
                <w:sz w:val="24"/>
                <w:szCs w:val="24"/>
                <w:lang w:eastAsia="en-US"/>
              </w:rPr>
              <w:t>,</w:t>
            </w:r>
            <w:proofErr w:type="gramEnd"/>
            <w:r w:rsidRPr="00AE2D92">
              <w:rPr>
                <w:rFonts w:ascii="Times New Roman" w:hAnsi="Times New Roman" w:cs="Times New Roman"/>
                <w:sz w:val="24"/>
                <w:szCs w:val="24"/>
                <w:lang w:eastAsia="en-US"/>
              </w:rPr>
              <w:t xml:space="preserve"> если указан вид права «в собственность, продажа» (п.</w:t>
            </w:r>
            <w:r w:rsidR="00AE2D92">
              <w:rPr>
                <w:rFonts w:ascii="Times New Roman" w:hAnsi="Times New Roman" w:cs="Times New Roman"/>
                <w:sz w:val="24"/>
                <w:szCs w:val="24"/>
                <w:lang w:eastAsia="en-US"/>
              </w:rPr>
              <w:t xml:space="preserve"> </w:t>
            </w:r>
            <w:r w:rsidRPr="00AE2D92">
              <w:rPr>
                <w:rFonts w:ascii="Times New Roman" w:hAnsi="Times New Roman" w:cs="Times New Roman"/>
                <w:sz w:val="24"/>
                <w:szCs w:val="24"/>
                <w:lang w:eastAsia="en-US"/>
              </w:rPr>
              <w:t>2 ст. 39.3 Земельного кодекса Российской Федерации)</w:t>
            </w:r>
          </w:p>
          <w:p w:rsidR="00AC5342" w:rsidRPr="00AE2D92" w:rsidRDefault="00AC5342" w:rsidP="00AE2D92">
            <w:pPr>
              <w:pStyle w:val="ConsPlusNonformat"/>
              <w:jc w:val="both"/>
              <w:rPr>
                <w:rFonts w:ascii="Times New Roman" w:hAnsi="Times New Roman" w:cs="Times New Roman"/>
                <w:strike/>
                <w:sz w:val="24"/>
                <w:szCs w:val="24"/>
                <w:lang w:eastAsia="en-US"/>
              </w:rPr>
            </w:pPr>
          </w:p>
        </w:tc>
        <w:tc>
          <w:tcPr>
            <w:tcW w:w="5778" w:type="dxa"/>
            <w:tcBorders>
              <w:top w:val="single" w:sz="4" w:space="0" w:color="000000"/>
              <w:left w:val="single" w:sz="4" w:space="0" w:color="000000"/>
              <w:bottom w:val="single" w:sz="4" w:space="0" w:color="000000"/>
              <w:right w:val="single" w:sz="4" w:space="0" w:color="000000"/>
            </w:tcBorders>
            <w:hideMark/>
          </w:tcPr>
          <w:p w:rsidR="00AC5342" w:rsidRPr="00AE2D92" w:rsidRDefault="00AC5342" w:rsidP="00AE2D92">
            <w:pPr>
              <w:pStyle w:val="af4"/>
              <w:widowControl w:val="0"/>
              <w:numPr>
                <w:ilvl w:val="0"/>
                <w:numId w:val="43"/>
              </w:numPr>
              <w:spacing w:line="240" w:lineRule="auto"/>
              <w:contextualSpacing/>
              <w:rPr>
                <w:rFonts w:ascii="Times New Roman" w:eastAsia="Times New Roman" w:hAnsi="Times New Roman" w:cs="Times New Roman"/>
                <w:sz w:val="24"/>
                <w:szCs w:val="24"/>
                <w:lang w:eastAsia="en-US"/>
              </w:rPr>
            </w:pPr>
            <w:r w:rsidRPr="00AE2D92">
              <w:rPr>
                <w:rFonts w:ascii="Times New Roman" w:eastAsia="Times New Roman" w:hAnsi="Times New Roman" w:cs="Times New Roman"/>
                <w:sz w:val="24"/>
                <w:szCs w:val="24"/>
                <w:lang w:eastAsia="en-US"/>
              </w:rPr>
              <w:t>1</w:t>
            </w:r>
            <w:r w:rsidR="00B250FD">
              <w:rPr>
                <w:rFonts w:ascii="Times New Roman" w:eastAsia="Times New Roman" w:hAnsi="Times New Roman" w:cs="Times New Roman"/>
                <w:sz w:val="24"/>
                <w:szCs w:val="24"/>
                <w:lang w:eastAsia="en-US"/>
              </w:rPr>
              <w:t>.1</w:t>
            </w:r>
            <w:r w:rsidRPr="00AE2D92">
              <w:rPr>
                <w:rFonts w:ascii="Times New Roman" w:eastAsia="Times New Roman" w:hAnsi="Times New Roman" w:cs="Times New Roman"/>
                <w:sz w:val="24"/>
                <w:szCs w:val="24"/>
                <w:lang w:eastAsia="en-US"/>
              </w:rPr>
              <w:t>)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w:t>
            </w:r>
            <w:r w:rsidR="00AE2D92">
              <w:rPr>
                <w:rFonts w:ascii="Times New Roman" w:eastAsia="Times New Roman" w:hAnsi="Times New Roman" w:cs="Times New Roman"/>
                <w:sz w:val="24"/>
                <w:szCs w:val="24"/>
                <w:lang w:eastAsia="en-US"/>
              </w:rPr>
              <w:t xml:space="preserve"> от 24 июля 2008 года № 161-ФЗ «</w:t>
            </w:r>
            <w:r w:rsidRPr="00AE2D92">
              <w:rPr>
                <w:rFonts w:ascii="Times New Roman" w:eastAsia="Times New Roman" w:hAnsi="Times New Roman" w:cs="Times New Roman"/>
                <w:sz w:val="24"/>
                <w:szCs w:val="24"/>
                <w:lang w:eastAsia="en-US"/>
              </w:rPr>
              <w:t>О содействии развитию жилищного строительства</w:t>
            </w:r>
            <w:r w:rsidR="00AE2D92">
              <w:rPr>
                <w:rFonts w:ascii="Times New Roman" w:eastAsia="Times New Roman" w:hAnsi="Times New Roman" w:cs="Times New Roman"/>
                <w:sz w:val="24"/>
                <w:szCs w:val="24"/>
                <w:lang w:eastAsia="en-US"/>
              </w:rPr>
              <w:t>»</w:t>
            </w:r>
            <w:r w:rsidRPr="00AE2D92">
              <w:rPr>
                <w:rFonts w:ascii="Times New Roman" w:eastAsia="Times New Roman" w:hAnsi="Times New Roman" w:cs="Times New Roman"/>
                <w:sz w:val="24"/>
                <w:szCs w:val="24"/>
                <w:lang w:eastAsia="en-US"/>
              </w:rPr>
              <w:t>;</w:t>
            </w:r>
          </w:p>
          <w:p w:rsidR="00AC5342" w:rsidRPr="00AE2D92" w:rsidRDefault="00B250FD" w:rsidP="00AE2D92">
            <w:pPr>
              <w:pStyle w:val="af4"/>
              <w:widowControl w:val="0"/>
              <w:numPr>
                <w:ilvl w:val="0"/>
                <w:numId w:val="43"/>
              </w:numPr>
              <w:spacing w:line="240" w:lineRule="auto"/>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r w:rsidR="00AC5342" w:rsidRPr="00AE2D92">
              <w:rPr>
                <w:rFonts w:ascii="Times New Roman" w:eastAsia="Times New Roman" w:hAnsi="Times New Roman" w:cs="Times New Roman"/>
                <w:sz w:val="24"/>
                <w:szCs w:val="24"/>
                <w:lang w:eastAsia="en-US"/>
              </w:rPr>
              <w:t xml:space="preserve">) садового земельного участка или огородного земельного участка, </w:t>
            </w:r>
            <w:proofErr w:type="gramStart"/>
            <w:r w:rsidR="00AC5342" w:rsidRPr="00AE2D92">
              <w:rPr>
                <w:rFonts w:ascii="Times New Roman" w:eastAsia="Times New Roman" w:hAnsi="Times New Roman" w:cs="Times New Roman"/>
                <w:sz w:val="24"/>
                <w:szCs w:val="24"/>
                <w:lang w:eastAsia="en-US"/>
              </w:rPr>
              <w:t>образованных</w:t>
            </w:r>
            <w:proofErr w:type="gramEnd"/>
            <w:r w:rsidR="00AC5342" w:rsidRPr="00AE2D92">
              <w:rPr>
                <w:rFonts w:ascii="Times New Roman" w:eastAsia="Times New Roman" w:hAnsi="Times New Roman" w:cs="Times New Roman"/>
                <w:sz w:val="24"/>
                <w:szCs w:val="24"/>
                <w:lang w:eastAsia="en-US"/>
              </w:rPr>
              <w:t xml:space="preserve"> из земельного участка, предоставленного садоводческому или огородническому </w:t>
            </w:r>
            <w:r w:rsidR="00AC5342" w:rsidRPr="00AE2D92">
              <w:rPr>
                <w:rFonts w:ascii="Times New Roman" w:eastAsia="Times New Roman" w:hAnsi="Times New Roman" w:cs="Times New Roman"/>
                <w:sz w:val="24"/>
                <w:szCs w:val="24"/>
                <w:lang w:eastAsia="en-US"/>
              </w:rPr>
              <w:lastRenderedPageBreak/>
              <w:t>некоммерческому товариществу, члену такого товарищества;</w:t>
            </w:r>
          </w:p>
          <w:p w:rsidR="00AC5342" w:rsidRPr="00AE2D92" w:rsidRDefault="00B250FD" w:rsidP="00AE2D92">
            <w:pPr>
              <w:pStyle w:val="af4"/>
              <w:widowControl w:val="0"/>
              <w:numPr>
                <w:ilvl w:val="0"/>
                <w:numId w:val="43"/>
              </w:numPr>
              <w:spacing w:line="240" w:lineRule="auto"/>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w:t>
            </w:r>
            <w:r w:rsidR="00AC5342" w:rsidRPr="00AE2D92">
              <w:rPr>
                <w:rFonts w:ascii="Times New Roman" w:eastAsia="Times New Roman" w:hAnsi="Times New Roman" w:cs="Times New Roman"/>
                <w:sz w:val="24"/>
                <w:szCs w:val="24"/>
                <w:lang w:eastAsia="en-US"/>
              </w:rPr>
              <w:t>)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Российской Федерации (далее – ЗК РФ);</w:t>
            </w:r>
          </w:p>
          <w:p w:rsidR="00AC5342" w:rsidRPr="00AE2D92" w:rsidRDefault="00B250FD" w:rsidP="00AE2D92">
            <w:pPr>
              <w:pStyle w:val="af4"/>
              <w:widowControl w:val="0"/>
              <w:numPr>
                <w:ilvl w:val="0"/>
                <w:numId w:val="43"/>
              </w:numPr>
              <w:spacing w:line="240" w:lineRule="auto"/>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w:t>
            </w:r>
            <w:r w:rsidR="00AC5342" w:rsidRPr="00AE2D92">
              <w:rPr>
                <w:rFonts w:ascii="Times New Roman" w:eastAsia="Times New Roman" w:hAnsi="Times New Roman" w:cs="Times New Roman"/>
                <w:sz w:val="24"/>
                <w:szCs w:val="24"/>
                <w:lang w:eastAsia="en-US"/>
              </w:rPr>
              <w:t>)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ЗК РФ;</w:t>
            </w:r>
          </w:p>
          <w:p w:rsidR="00AE2D92" w:rsidRPr="00AE2D92" w:rsidRDefault="00B250FD" w:rsidP="00B02D1C">
            <w:pPr>
              <w:pStyle w:val="af4"/>
              <w:widowControl w:val="0"/>
              <w:numPr>
                <w:ilvl w:val="0"/>
                <w:numId w:val="43"/>
              </w:numPr>
              <w:spacing w:line="240" w:lineRule="auto"/>
              <w:contextualSpacing/>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8</w:t>
            </w:r>
            <w:r w:rsidR="00AC5342" w:rsidRPr="00AE2D92">
              <w:rPr>
                <w:rFonts w:ascii="Times New Roman" w:eastAsia="Times New Roman" w:hAnsi="Times New Roman" w:cs="Times New Roman"/>
                <w:sz w:val="24"/>
                <w:szCs w:val="24"/>
                <w:lang w:eastAsia="en-US"/>
              </w:rPr>
              <w:t>) земельных участков крестьянскому (фермерскому) хозяйству или сельскохозяйственной организации в случаях, уст</w:t>
            </w:r>
            <w:r w:rsidR="00AE2D92" w:rsidRPr="00AE2D92">
              <w:rPr>
                <w:rFonts w:ascii="Times New Roman" w:eastAsia="Times New Roman" w:hAnsi="Times New Roman" w:cs="Times New Roman"/>
                <w:sz w:val="24"/>
                <w:szCs w:val="24"/>
                <w:lang w:eastAsia="en-US"/>
              </w:rPr>
              <w:t>ановленных Федеральным законом «</w:t>
            </w:r>
            <w:r w:rsidR="00AC5342" w:rsidRPr="00AE2D92">
              <w:rPr>
                <w:rFonts w:ascii="Times New Roman" w:eastAsia="Times New Roman" w:hAnsi="Times New Roman" w:cs="Times New Roman"/>
                <w:sz w:val="24"/>
                <w:szCs w:val="24"/>
                <w:lang w:eastAsia="en-US"/>
              </w:rPr>
              <w:t>Об обороте земель сельскохозяйственного назначения</w:t>
            </w:r>
            <w:r w:rsidR="00AE2D92" w:rsidRPr="00AE2D92">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w:t>
            </w:r>
          </w:p>
          <w:p w:rsidR="00AE2D92" w:rsidRPr="00AE2D92" w:rsidRDefault="00B250FD" w:rsidP="00AE2D92">
            <w:pPr>
              <w:pStyle w:val="af4"/>
              <w:widowControl w:val="0"/>
              <w:numPr>
                <w:ilvl w:val="0"/>
                <w:numId w:val="43"/>
              </w:numPr>
              <w:spacing w:line="240" w:lineRule="auto"/>
              <w:contextualSpacing/>
              <w:jc w:val="both"/>
              <w:rPr>
                <w:rFonts w:ascii="Times New Roman" w:hAnsi="Times New Roman" w:cs="Times New Roman"/>
                <w:strike/>
                <w:sz w:val="24"/>
                <w:szCs w:val="24"/>
                <w:lang w:eastAsia="en-US"/>
              </w:rPr>
            </w:pPr>
            <w:proofErr w:type="gramStart"/>
            <w:r>
              <w:rPr>
                <w:rFonts w:ascii="Times New Roman" w:eastAsia="Times New Roman" w:hAnsi="Times New Roman" w:cs="Times New Roman"/>
                <w:sz w:val="24"/>
                <w:szCs w:val="24"/>
                <w:lang w:eastAsia="en-US"/>
              </w:rPr>
              <w:t>9</w:t>
            </w:r>
            <w:r w:rsidR="00AC5342" w:rsidRPr="00AE2D92">
              <w:rPr>
                <w:rFonts w:ascii="Times New Roman" w:eastAsia="Times New Roman" w:hAnsi="Times New Roman" w:cs="Times New Roman"/>
                <w:sz w:val="24"/>
                <w:szCs w:val="24"/>
                <w:lang w:eastAsia="en-US"/>
              </w:rPr>
              <w:t>)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w:t>
            </w:r>
            <w:proofErr w:type="gramEnd"/>
            <w:r w:rsidR="00AC5342" w:rsidRPr="00AE2D92">
              <w:rPr>
                <w:rFonts w:ascii="Times New Roman" w:eastAsia="Times New Roman" w:hAnsi="Times New Roman" w:cs="Times New Roman"/>
                <w:sz w:val="24"/>
                <w:szCs w:val="24"/>
                <w:lang w:eastAsia="en-US"/>
              </w:rPr>
              <w:t xml:space="preserve"> информации о выявленных в рамках государственного земельного надзора и </w:t>
            </w:r>
            <w:proofErr w:type="spellStart"/>
            <w:r w:rsidR="00AC5342" w:rsidRPr="00AE2D92">
              <w:rPr>
                <w:rFonts w:ascii="Times New Roman" w:eastAsia="Times New Roman" w:hAnsi="Times New Roman" w:cs="Times New Roman"/>
                <w:sz w:val="24"/>
                <w:szCs w:val="24"/>
                <w:lang w:eastAsia="en-US"/>
              </w:rPr>
              <w:t>неустраненных</w:t>
            </w:r>
            <w:proofErr w:type="spellEnd"/>
            <w:r w:rsidR="00AC5342" w:rsidRPr="00AE2D92">
              <w:rPr>
                <w:rFonts w:ascii="Times New Roman" w:eastAsia="Times New Roman" w:hAnsi="Times New Roman" w:cs="Times New Roman"/>
                <w:sz w:val="24"/>
                <w:szCs w:val="24"/>
                <w:lang w:eastAsia="en-US"/>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00AC5342" w:rsidRPr="00AE2D92">
              <w:rPr>
                <w:rFonts w:ascii="Times New Roman" w:eastAsia="Times New Roman" w:hAnsi="Times New Roman" w:cs="Times New Roman"/>
                <w:sz w:val="24"/>
                <w:szCs w:val="24"/>
                <w:lang w:eastAsia="en-US"/>
              </w:rPr>
              <w:t>истечения срока указанного договора аренды земельного участка</w:t>
            </w:r>
            <w:proofErr w:type="gramEnd"/>
            <w:r w:rsidR="00AC5342" w:rsidRPr="00AE2D92">
              <w:rPr>
                <w:rFonts w:ascii="Times New Roman" w:eastAsia="Times New Roman" w:hAnsi="Times New Roman" w:cs="Times New Roman"/>
                <w:sz w:val="24"/>
                <w:szCs w:val="24"/>
                <w:lang w:eastAsia="en-US"/>
              </w:rPr>
              <w:t>;</w:t>
            </w:r>
          </w:p>
          <w:p w:rsidR="00AC5342" w:rsidRPr="00AE2D92" w:rsidRDefault="00B250FD" w:rsidP="00AE2D92">
            <w:pPr>
              <w:pStyle w:val="af4"/>
              <w:widowControl w:val="0"/>
              <w:numPr>
                <w:ilvl w:val="0"/>
                <w:numId w:val="43"/>
              </w:numPr>
              <w:spacing w:line="240" w:lineRule="auto"/>
              <w:contextualSpacing/>
              <w:jc w:val="both"/>
              <w:rPr>
                <w:rFonts w:ascii="Times New Roman" w:hAnsi="Times New Roman" w:cs="Times New Roman"/>
                <w:strike/>
                <w:sz w:val="24"/>
                <w:szCs w:val="24"/>
                <w:lang w:eastAsia="en-US"/>
              </w:rPr>
            </w:pPr>
            <w:r>
              <w:rPr>
                <w:rFonts w:ascii="Times New Roman" w:eastAsia="Times New Roman" w:hAnsi="Times New Roman" w:cs="Times New Roman"/>
                <w:sz w:val="24"/>
                <w:szCs w:val="24"/>
                <w:lang w:eastAsia="en-US"/>
              </w:rPr>
              <w:t>10</w:t>
            </w:r>
            <w:r w:rsidR="00AC5342" w:rsidRPr="00AE2D92">
              <w:rPr>
                <w:rFonts w:ascii="Times New Roman" w:eastAsia="Times New Roman" w:hAnsi="Times New Roman" w:cs="Times New Roman"/>
                <w:sz w:val="24"/>
                <w:szCs w:val="24"/>
                <w:lang w:eastAsia="en-US"/>
              </w:rPr>
              <w:t>)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00AC5342" w:rsidRPr="00AE2D92">
              <w:rPr>
                <w:rFonts w:ascii="Times New Roman" w:eastAsia="Times New Roman" w:hAnsi="Times New Roman" w:cs="Times New Roman"/>
                <w:sz w:val="24"/>
                <w:szCs w:val="24"/>
                <w:lang w:eastAsia="en-US"/>
              </w:rPr>
              <w:t>жд в сл</w:t>
            </w:r>
            <w:proofErr w:type="gramEnd"/>
            <w:r w:rsidR="00AC5342" w:rsidRPr="00AE2D92">
              <w:rPr>
                <w:rFonts w:ascii="Times New Roman" w:eastAsia="Times New Roman" w:hAnsi="Times New Roman" w:cs="Times New Roman"/>
                <w:sz w:val="24"/>
                <w:szCs w:val="24"/>
                <w:lang w:eastAsia="en-US"/>
              </w:rPr>
              <w:t xml:space="preserve">учаях, предусмотренных </w:t>
            </w:r>
            <w:hyperlink r:id="rId26" w:tooltip="https://login.consultant.ru/link/?req=doc&amp;base=LAW&amp;n=500137&amp;dst=2477" w:history="1">
              <w:r w:rsidR="00AC5342" w:rsidRPr="00AE2D92">
                <w:rPr>
                  <w:rStyle w:val="a3"/>
                  <w:rFonts w:ascii="Times New Roman" w:hAnsi="Times New Roman"/>
                  <w:color w:val="auto"/>
                  <w:sz w:val="24"/>
                  <w:szCs w:val="24"/>
                  <w:u w:val="none"/>
                  <w:lang w:eastAsia="en-US"/>
                </w:rPr>
                <w:t>пунктом 5 статьи 39.18</w:t>
              </w:r>
            </w:hyperlink>
            <w:r w:rsidR="00AC5342" w:rsidRPr="00AE2D92">
              <w:rPr>
                <w:rFonts w:ascii="Times New Roman" w:eastAsia="Times New Roman" w:hAnsi="Times New Roman" w:cs="Times New Roman"/>
                <w:sz w:val="24"/>
                <w:szCs w:val="24"/>
                <w:lang w:eastAsia="en-US"/>
              </w:rPr>
              <w:t xml:space="preserve"> ЗК РФ.</w:t>
            </w:r>
          </w:p>
        </w:tc>
      </w:tr>
      <w:tr w:rsidR="00AE2D92" w:rsidRPr="00AE2D92" w:rsidTr="00C14FB8">
        <w:tc>
          <w:tcPr>
            <w:tcW w:w="3823" w:type="dxa"/>
            <w:tcBorders>
              <w:top w:val="single" w:sz="4" w:space="0" w:color="000000"/>
              <w:left w:val="single" w:sz="4" w:space="0" w:color="000000"/>
              <w:bottom w:val="single" w:sz="4" w:space="0" w:color="000000"/>
              <w:right w:val="single" w:sz="4" w:space="0" w:color="000000"/>
            </w:tcBorders>
            <w:hideMark/>
          </w:tcPr>
          <w:p w:rsidR="00AC5342" w:rsidRPr="00AE2D92" w:rsidRDefault="00AC5342" w:rsidP="00AE2D92">
            <w:pPr>
              <w:pStyle w:val="ConsPlusNonformat"/>
              <w:jc w:val="both"/>
              <w:rPr>
                <w:rFonts w:ascii="Times New Roman" w:hAnsi="Times New Roman" w:cs="Times New Roman"/>
                <w:strike/>
                <w:sz w:val="24"/>
                <w:szCs w:val="24"/>
                <w:lang w:eastAsia="en-US"/>
              </w:rPr>
            </w:pPr>
            <w:r w:rsidRPr="00AE2D92">
              <w:rPr>
                <w:rFonts w:ascii="Times New Roman" w:hAnsi="Times New Roman" w:cs="Times New Roman"/>
                <w:sz w:val="24"/>
                <w:szCs w:val="24"/>
                <w:lang w:eastAsia="en-US"/>
              </w:rPr>
              <w:lastRenderedPageBreak/>
              <w:t>В случае</w:t>
            </w:r>
            <w:proofErr w:type="gramStart"/>
            <w:r w:rsidRPr="00AE2D92">
              <w:rPr>
                <w:rFonts w:ascii="Times New Roman" w:hAnsi="Times New Roman" w:cs="Times New Roman"/>
                <w:sz w:val="24"/>
                <w:szCs w:val="24"/>
                <w:lang w:eastAsia="en-US"/>
              </w:rPr>
              <w:t>,</w:t>
            </w:r>
            <w:proofErr w:type="gramEnd"/>
            <w:r w:rsidRPr="00AE2D92">
              <w:rPr>
                <w:rFonts w:ascii="Times New Roman" w:hAnsi="Times New Roman" w:cs="Times New Roman"/>
                <w:sz w:val="24"/>
                <w:szCs w:val="24"/>
                <w:lang w:eastAsia="en-US"/>
              </w:rPr>
              <w:t xml:space="preserve"> если указан вид права «аренда» (п. 2 ст. 39.6 Земельного </w:t>
            </w:r>
            <w:r w:rsidRPr="00AE2D92">
              <w:rPr>
                <w:rFonts w:ascii="Times New Roman" w:hAnsi="Times New Roman" w:cs="Times New Roman"/>
                <w:sz w:val="24"/>
                <w:szCs w:val="24"/>
                <w:lang w:eastAsia="en-US"/>
              </w:rPr>
              <w:lastRenderedPageBreak/>
              <w:t>кодекса Российской Федерации</w:t>
            </w:r>
          </w:p>
        </w:tc>
        <w:tc>
          <w:tcPr>
            <w:tcW w:w="5778" w:type="dxa"/>
            <w:tcBorders>
              <w:top w:val="single" w:sz="4" w:space="0" w:color="000000"/>
              <w:left w:val="single" w:sz="4" w:space="0" w:color="000000"/>
              <w:bottom w:val="single" w:sz="4" w:space="0" w:color="000000"/>
              <w:right w:val="single" w:sz="4" w:space="0" w:color="000000"/>
            </w:tcBorders>
            <w:hideMark/>
          </w:tcPr>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lastRenderedPageBreak/>
              <w:t xml:space="preserve">1) земельного участка юридическим лицам в соответствии с указом или распоряжением </w:t>
            </w:r>
            <w:r w:rsidRPr="00AE2D92">
              <w:rPr>
                <w:rFonts w:ascii="Times New Roman" w:hAnsi="Times New Roman" w:cs="Times New Roman"/>
                <w:sz w:val="24"/>
                <w:szCs w:val="24"/>
                <w:lang w:eastAsia="en-US"/>
              </w:rPr>
              <w:lastRenderedPageBreak/>
              <w:t>Президента Российской Федерации;</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27" w:tooltip="https://login.consultant.ru/link/?req=doc&amp;base=LAW&amp;n=173335&amp;dst=100009" w:history="1">
              <w:r w:rsidRPr="00AE2D92">
                <w:rPr>
                  <w:rStyle w:val="a3"/>
                  <w:rFonts w:ascii="Times New Roman" w:hAnsi="Times New Roman"/>
                  <w:color w:val="auto"/>
                  <w:sz w:val="24"/>
                  <w:szCs w:val="24"/>
                  <w:u w:val="none"/>
                  <w:lang w:eastAsia="en-US"/>
                </w:rPr>
                <w:t>критериям</w:t>
              </w:r>
            </w:hyperlink>
            <w:r w:rsidRPr="00AE2D92">
              <w:rPr>
                <w:rFonts w:ascii="Times New Roman" w:hAnsi="Times New Roman" w:cs="Times New Roman"/>
                <w:sz w:val="24"/>
                <w:szCs w:val="24"/>
                <w:lang w:eastAsia="en-US"/>
              </w:rPr>
              <w:t>, установленным Правительством Российской Федерации;</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3.2</w:t>
            </w:r>
            <w:r w:rsidR="00AC5342" w:rsidRPr="00AE2D92">
              <w:rPr>
                <w:rFonts w:ascii="Times New Roman" w:hAnsi="Times New Roman" w:cs="Times New Roman"/>
                <w:sz w:val="24"/>
                <w:szCs w:val="24"/>
                <w:lang w:eastAsia="en-US"/>
              </w:rPr>
              <w:t xml:space="preserve">) земельного участка застройщику, признанному в соответствии с Федеральным </w:t>
            </w:r>
            <w:hyperlink r:id="rId28" w:tooltip="https://login.consultant.ru/link/?req=doc&amp;base=LAW&amp;n=500096" w:history="1">
              <w:r w:rsidR="00AC5342" w:rsidRPr="00AE2D92">
                <w:rPr>
                  <w:rStyle w:val="a3"/>
                  <w:rFonts w:ascii="Times New Roman" w:hAnsi="Times New Roman"/>
                  <w:color w:val="auto"/>
                  <w:sz w:val="24"/>
                  <w:szCs w:val="24"/>
                  <w:u w:val="none"/>
                  <w:lang w:eastAsia="en-US"/>
                </w:rPr>
                <w:t>законом</w:t>
              </w:r>
            </w:hyperlink>
            <w:r w:rsidR="00AE2D92">
              <w:rPr>
                <w:rFonts w:ascii="Times New Roman" w:hAnsi="Times New Roman" w:cs="Times New Roman"/>
                <w:sz w:val="24"/>
                <w:szCs w:val="24"/>
                <w:lang w:eastAsia="en-US"/>
              </w:rPr>
              <w:t xml:space="preserve"> от 26 октября 2002 года №</w:t>
            </w:r>
            <w:r w:rsidR="00AC5342" w:rsidRPr="00AE2D92">
              <w:rPr>
                <w:rFonts w:ascii="Times New Roman" w:hAnsi="Times New Roman" w:cs="Times New Roman"/>
                <w:sz w:val="24"/>
                <w:szCs w:val="24"/>
                <w:lang w:eastAsia="en-US"/>
              </w:rPr>
              <w:t xml:space="preserve"> 127-ФЗ </w:t>
            </w:r>
            <w:r w:rsidR="00AE2D92">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 xml:space="preserve">О </w:t>
            </w:r>
            <w:r w:rsidR="00AE2D92">
              <w:rPr>
                <w:rFonts w:ascii="Times New Roman" w:hAnsi="Times New Roman" w:cs="Times New Roman"/>
                <w:sz w:val="24"/>
                <w:szCs w:val="24"/>
                <w:lang w:eastAsia="en-US"/>
              </w:rPr>
              <w:t>несостоятельности (банкротстве)»</w:t>
            </w:r>
            <w:r w:rsidR="00AC5342" w:rsidRPr="00AE2D92">
              <w:rPr>
                <w:rFonts w:ascii="Times New Roman" w:hAnsi="Times New Roman" w:cs="Times New Roman"/>
                <w:sz w:val="24"/>
                <w:szCs w:val="24"/>
                <w:lang w:eastAsia="en-US"/>
              </w:rPr>
              <w:t xml:space="preserve">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29" w:tooltip="https://login.consultant.ru/link/?req=doc&amp;base=LAW&amp;n=494633" w:history="1">
              <w:r w:rsidR="00AC5342" w:rsidRPr="00AE2D92">
                <w:rPr>
                  <w:rStyle w:val="a3"/>
                  <w:rFonts w:ascii="Times New Roman" w:hAnsi="Times New Roman"/>
                  <w:color w:val="auto"/>
                  <w:sz w:val="24"/>
                  <w:szCs w:val="24"/>
                  <w:u w:val="none"/>
                  <w:lang w:eastAsia="en-US"/>
                </w:rPr>
                <w:t>законом</w:t>
              </w:r>
            </w:hyperlink>
            <w:r w:rsidR="00AC5342" w:rsidRPr="00AE2D92">
              <w:rPr>
                <w:rFonts w:ascii="Times New Roman" w:hAnsi="Times New Roman" w:cs="Times New Roman"/>
                <w:sz w:val="24"/>
                <w:szCs w:val="24"/>
                <w:lang w:eastAsia="en-US"/>
              </w:rPr>
              <w:t xml:space="preserve"> от 30 декабря 2004 года </w:t>
            </w:r>
            <w:r w:rsidR="00AE2D92">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 xml:space="preserve"> 21</w:t>
            </w:r>
            <w:r w:rsidR="00AE2D92">
              <w:rPr>
                <w:rFonts w:ascii="Times New Roman" w:hAnsi="Times New Roman" w:cs="Times New Roman"/>
                <w:sz w:val="24"/>
                <w:szCs w:val="24"/>
                <w:lang w:eastAsia="en-US"/>
              </w:rPr>
              <w:t>4-ФЗ «</w:t>
            </w:r>
            <w:r w:rsidR="00AC5342" w:rsidRPr="00AE2D92">
              <w:rPr>
                <w:rFonts w:ascii="Times New Roman" w:hAnsi="Times New Roman" w:cs="Times New Roman"/>
                <w:sz w:val="24"/>
                <w:szCs w:val="24"/>
                <w:lang w:eastAsia="en-US"/>
              </w:rPr>
              <w:t>Об участии в долевом строительстве многоквартирных домов и иных объектов недвижимости и о внесении</w:t>
            </w:r>
            <w:proofErr w:type="gramEnd"/>
            <w:r w:rsidR="00AC5342" w:rsidRPr="00AE2D92">
              <w:rPr>
                <w:rFonts w:ascii="Times New Roman" w:hAnsi="Times New Roman" w:cs="Times New Roman"/>
                <w:sz w:val="24"/>
                <w:szCs w:val="24"/>
                <w:lang w:eastAsia="en-US"/>
              </w:rPr>
              <w:t xml:space="preserve"> изменений в некоторые законодате</w:t>
            </w:r>
            <w:r w:rsidR="00AE2D92">
              <w:rPr>
                <w:rFonts w:ascii="Times New Roman" w:hAnsi="Times New Roman" w:cs="Times New Roman"/>
                <w:sz w:val="24"/>
                <w:szCs w:val="24"/>
                <w:lang w:eastAsia="en-US"/>
              </w:rPr>
              <w:t>льные акты Российской Федерации»</w:t>
            </w:r>
            <w:r w:rsidR="00AC5342" w:rsidRPr="00AE2D92">
              <w:rPr>
                <w:rFonts w:ascii="Times New Roman" w:hAnsi="Times New Roman" w:cs="Times New Roman"/>
                <w:sz w:val="24"/>
                <w:szCs w:val="24"/>
                <w:lang w:eastAsia="en-US"/>
              </w:rPr>
              <w:t xml:space="preserve"> и </w:t>
            </w:r>
            <w:proofErr w:type="gramStart"/>
            <w:r w:rsidR="00AC5342" w:rsidRPr="00AE2D92">
              <w:rPr>
                <w:rFonts w:ascii="Times New Roman" w:hAnsi="Times New Roman" w:cs="Times New Roman"/>
                <w:sz w:val="24"/>
                <w:szCs w:val="24"/>
                <w:lang w:eastAsia="en-US"/>
              </w:rPr>
              <w:t>права</w:t>
            </w:r>
            <w:proofErr w:type="gramEnd"/>
            <w:r w:rsidR="00AC5342" w:rsidRPr="00AE2D92">
              <w:rPr>
                <w:rFonts w:ascii="Times New Roman" w:hAnsi="Times New Roman" w:cs="Times New Roman"/>
                <w:sz w:val="24"/>
                <w:szCs w:val="24"/>
                <w:lang w:eastAsia="en-US"/>
              </w:rP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30" w:tooltip="https://login.consultant.ru/link/?req=doc&amp;base=LAW&amp;n=500096&amp;dst=6593" w:history="1">
              <w:r w:rsidR="00AC5342" w:rsidRPr="00AE2D92">
                <w:rPr>
                  <w:rStyle w:val="a3"/>
                  <w:rFonts w:ascii="Times New Roman" w:hAnsi="Times New Roman"/>
                  <w:color w:val="auto"/>
                  <w:sz w:val="24"/>
                  <w:szCs w:val="24"/>
                  <w:u w:val="none"/>
                  <w:lang w:eastAsia="en-US"/>
                </w:rPr>
                <w:t>пунктом 1 статьи 201.3</w:t>
              </w:r>
            </w:hyperlink>
            <w:r w:rsidR="00AC5342" w:rsidRPr="00AE2D92">
              <w:rPr>
                <w:rFonts w:ascii="Times New Roman" w:hAnsi="Times New Roman" w:cs="Times New Roman"/>
                <w:sz w:val="24"/>
                <w:szCs w:val="24"/>
                <w:lang w:eastAsia="en-US"/>
              </w:rPr>
              <w:t xml:space="preserve"> Федерального </w:t>
            </w:r>
            <w:r w:rsidR="00AE2D92">
              <w:rPr>
                <w:rFonts w:ascii="Times New Roman" w:hAnsi="Times New Roman" w:cs="Times New Roman"/>
                <w:sz w:val="24"/>
                <w:szCs w:val="24"/>
                <w:lang w:eastAsia="en-US"/>
              </w:rPr>
              <w:t>закона от 26 октября 2002 года № 127-ФЗ «</w:t>
            </w:r>
            <w:r w:rsidR="00AC5342" w:rsidRPr="00AE2D92">
              <w:rPr>
                <w:rFonts w:ascii="Times New Roman" w:hAnsi="Times New Roman" w:cs="Times New Roman"/>
                <w:sz w:val="24"/>
                <w:szCs w:val="24"/>
                <w:lang w:eastAsia="en-US"/>
              </w:rPr>
              <w:t>О несостоятельности (банкротстве)</w:t>
            </w:r>
            <w:r w:rsidR="00AE2D92">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3.3</w:t>
            </w:r>
            <w:r w:rsidR="00AC5342" w:rsidRPr="00AE2D92">
              <w:rPr>
                <w:rFonts w:ascii="Times New Roman" w:hAnsi="Times New Roman" w:cs="Times New Roman"/>
                <w:sz w:val="24"/>
                <w:szCs w:val="24"/>
                <w:lang w:eastAsia="en-US"/>
              </w:rPr>
              <w:t xml:space="preserve">) земельного участка застройщику, признанному в соответствии с Федеральным </w:t>
            </w:r>
            <w:hyperlink r:id="rId31" w:tooltip="https://login.consultant.ru/link/?req=doc&amp;base=LAW&amp;n=500096" w:history="1">
              <w:r w:rsidR="00AC5342" w:rsidRPr="00AE2D92">
                <w:rPr>
                  <w:rStyle w:val="a3"/>
                  <w:rFonts w:ascii="Times New Roman" w:hAnsi="Times New Roman"/>
                  <w:color w:val="auto"/>
                  <w:sz w:val="24"/>
                  <w:szCs w:val="24"/>
                  <w:u w:val="none"/>
                  <w:lang w:eastAsia="en-US"/>
                </w:rPr>
                <w:t>законом</w:t>
              </w:r>
            </w:hyperlink>
            <w:r w:rsidR="00AC5342" w:rsidRPr="00AE2D92">
              <w:rPr>
                <w:rFonts w:ascii="Times New Roman" w:hAnsi="Times New Roman" w:cs="Times New Roman"/>
                <w:sz w:val="24"/>
                <w:szCs w:val="24"/>
                <w:lang w:eastAsia="en-US"/>
              </w:rPr>
              <w:t xml:space="preserve"> от 26 октября 2002 года </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 xml:space="preserve"> 127-ФЗ </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О несостоятельности (банкротстве)</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 xml:space="preserve"> банкротом, для перед</w:t>
            </w:r>
            <w:r w:rsidR="00052E14">
              <w:rPr>
                <w:rFonts w:ascii="Times New Roman" w:hAnsi="Times New Roman" w:cs="Times New Roman"/>
                <w:sz w:val="24"/>
                <w:szCs w:val="24"/>
                <w:lang w:eastAsia="en-US"/>
              </w:rPr>
              <w:t>ачи публично-правовой компании «Фонд развития территорий»</w:t>
            </w:r>
            <w:r w:rsidR="00AC5342" w:rsidRPr="00AE2D92">
              <w:rPr>
                <w:rFonts w:ascii="Times New Roman" w:hAnsi="Times New Roman" w:cs="Times New Roman"/>
                <w:sz w:val="24"/>
                <w:szCs w:val="24"/>
                <w:lang w:eastAsia="en-US"/>
              </w:rPr>
              <w:t xml:space="preserve">, принявшей на себя обязательства застройщика перед гражданами по завершению строительства многоквартирных домов или по выплате </w:t>
            </w:r>
            <w:r w:rsidR="00AC5342" w:rsidRPr="00AE2D92">
              <w:rPr>
                <w:rFonts w:ascii="Times New Roman" w:hAnsi="Times New Roman" w:cs="Times New Roman"/>
                <w:sz w:val="24"/>
                <w:szCs w:val="24"/>
                <w:lang w:eastAsia="en-US"/>
              </w:rPr>
              <w:lastRenderedPageBreak/>
              <w:t xml:space="preserve">возмещения гражданам в соответствии с Федеральным </w:t>
            </w:r>
            <w:hyperlink r:id="rId32" w:tooltip="https://login.consultant.ru/link/?req=doc&amp;base=LAW&amp;n=502622" w:history="1">
              <w:r w:rsidR="00AC5342" w:rsidRPr="00AE2D92">
                <w:rPr>
                  <w:rStyle w:val="a3"/>
                  <w:rFonts w:ascii="Times New Roman" w:hAnsi="Times New Roman"/>
                  <w:color w:val="auto"/>
                  <w:sz w:val="24"/>
                  <w:szCs w:val="24"/>
                  <w:u w:val="none"/>
                  <w:lang w:eastAsia="en-US"/>
                </w:rPr>
                <w:t>законом</w:t>
              </w:r>
            </w:hyperlink>
            <w:r w:rsidR="00052E14">
              <w:rPr>
                <w:rFonts w:ascii="Times New Roman" w:hAnsi="Times New Roman" w:cs="Times New Roman"/>
                <w:sz w:val="24"/>
                <w:szCs w:val="24"/>
                <w:lang w:eastAsia="en-US"/>
              </w:rPr>
              <w:t xml:space="preserve"> от 29 июля 2017 года №</w:t>
            </w:r>
            <w:r w:rsidR="00AC5342" w:rsidRPr="00AE2D92">
              <w:rPr>
                <w:rFonts w:ascii="Times New Roman" w:hAnsi="Times New Roman" w:cs="Times New Roman"/>
                <w:sz w:val="24"/>
                <w:szCs w:val="24"/>
                <w:lang w:eastAsia="en-US"/>
              </w:rPr>
              <w:t xml:space="preserve"> 218-ФЗ </w:t>
            </w:r>
            <w:r w:rsidR="00052E14">
              <w:rPr>
                <w:rFonts w:ascii="Times New Roman" w:hAnsi="Times New Roman" w:cs="Times New Roman"/>
                <w:sz w:val="24"/>
                <w:szCs w:val="24"/>
                <w:lang w:eastAsia="en-US"/>
              </w:rPr>
              <w:t>«О публично-правовой компании «Фонд развития</w:t>
            </w:r>
            <w:proofErr w:type="gramEnd"/>
            <w:r w:rsidR="00052E14">
              <w:rPr>
                <w:rFonts w:ascii="Times New Roman" w:hAnsi="Times New Roman" w:cs="Times New Roman"/>
                <w:sz w:val="24"/>
                <w:szCs w:val="24"/>
                <w:lang w:eastAsia="en-US"/>
              </w:rPr>
              <w:t xml:space="preserve"> территорий»</w:t>
            </w:r>
            <w:r w:rsidR="00AC5342" w:rsidRPr="00AE2D92">
              <w:rPr>
                <w:rFonts w:ascii="Times New Roman" w:hAnsi="Times New Roman" w:cs="Times New Roman"/>
                <w:sz w:val="24"/>
                <w:szCs w:val="24"/>
                <w:lang w:eastAsia="en-US"/>
              </w:rPr>
              <w:t xml:space="preserve"> и о внесении изменений в отдельные законодате</w:t>
            </w:r>
            <w:r w:rsidR="00052E14">
              <w:rPr>
                <w:rFonts w:ascii="Times New Roman" w:hAnsi="Times New Roman" w:cs="Times New Roman"/>
                <w:sz w:val="24"/>
                <w:szCs w:val="24"/>
                <w:lang w:eastAsia="en-US"/>
              </w:rPr>
              <w:t>льные акты Российской Федерации»</w:t>
            </w:r>
            <w:r w:rsidR="00AC5342" w:rsidRPr="00AE2D92">
              <w:rPr>
                <w:rFonts w:ascii="Times New Roman" w:hAnsi="Times New Roman" w:cs="Times New Roman"/>
                <w:sz w:val="24"/>
                <w:szCs w:val="24"/>
                <w:lang w:eastAsia="en-US"/>
              </w:rPr>
              <w:t>;</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r w:rsidR="00AC5342" w:rsidRPr="00AE2D92">
              <w:rPr>
                <w:rFonts w:ascii="Times New Roman" w:hAnsi="Times New Roman" w:cs="Times New Roman"/>
                <w:sz w:val="24"/>
                <w:szCs w:val="24"/>
                <w:lang w:eastAsia="en-US"/>
              </w:rPr>
              <w:t>)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00AC5342" w:rsidRPr="00AE2D92">
              <w:rPr>
                <w:rFonts w:ascii="Times New Roman" w:hAnsi="Times New Roman" w:cs="Times New Roman"/>
                <w:sz w:val="24"/>
                <w:szCs w:val="24"/>
                <w:lang w:eastAsia="en-US"/>
              </w:rPr>
              <w:t>о-</w:t>
            </w:r>
            <w:proofErr w:type="gramEnd"/>
            <w:r w:rsidR="00AC5342" w:rsidRPr="00AE2D92">
              <w:rPr>
                <w:rFonts w:ascii="Times New Roman" w:hAnsi="Times New Roman" w:cs="Times New Roman"/>
                <w:sz w:val="24"/>
                <w:szCs w:val="24"/>
                <w:lang w:eastAsia="en-US"/>
              </w:rPr>
              <w:t>, газо- и водоснабжения, водоотведения, связи, нефтепроводов, объектов федерального, регионального или местного значения;</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5</w:t>
            </w:r>
            <w:r w:rsidR="00AC5342" w:rsidRPr="00AE2D92">
              <w:rPr>
                <w:rFonts w:ascii="Times New Roman" w:hAnsi="Times New Roman" w:cs="Times New Roman"/>
                <w:sz w:val="24"/>
                <w:szCs w:val="24"/>
                <w:lang w:eastAsia="en-US"/>
              </w:rPr>
              <w:t xml:space="preserve">)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33" w:anchor="Par16" w:tooltip="#Par16" w:history="1">
              <w:r w:rsidR="00AC5342" w:rsidRPr="00AE2D92">
                <w:rPr>
                  <w:rStyle w:val="a3"/>
                  <w:rFonts w:ascii="Times New Roman" w:hAnsi="Times New Roman"/>
                  <w:color w:val="auto"/>
                  <w:sz w:val="24"/>
                  <w:szCs w:val="24"/>
                  <w:u w:val="none"/>
                  <w:lang w:eastAsia="en-US"/>
                </w:rPr>
                <w:t>подпунктом 8</w:t>
              </w:r>
            </w:hyperlink>
            <w:r w:rsidR="00AC5342" w:rsidRPr="00AE2D92">
              <w:rPr>
                <w:rFonts w:ascii="Times New Roman" w:hAnsi="Times New Roman" w:cs="Times New Roman"/>
                <w:sz w:val="24"/>
                <w:szCs w:val="24"/>
                <w:lang w:eastAsia="en-US"/>
              </w:rPr>
              <w:t xml:space="preserve"> пункта 2 статьи 39.6, </w:t>
            </w:r>
            <w:hyperlink r:id="rId34" w:tooltip="https://login.consultant.ru/link/?req=doc&amp;base=LAW&amp;n=500137&amp;dst=1772" w:history="1">
              <w:r w:rsidR="00AC5342" w:rsidRPr="00AE2D92">
                <w:rPr>
                  <w:rStyle w:val="a3"/>
                  <w:rFonts w:ascii="Times New Roman" w:hAnsi="Times New Roman"/>
                  <w:color w:val="auto"/>
                  <w:sz w:val="24"/>
                  <w:szCs w:val="24"/>
                  <w:u w:val="none"/>
                  <w:lang w:eastAsia="en-US"/>
                </w:rPr>
                <w:t>пунктом 5 статьи 46</w:t>
              </w:r>
            </w:hyperlink>
            <w:r w:rsidR="00AC5342" w:rsidRPr="00AE2D92">
              <w:rPr>
                <w:rFonts w:ascii="Times New Roman" w:hAnsi="Times New Roman" w:cs="Times New Roman"/>
                <w:sz w:val="24"/>
                <w:szCs w:val="24"/>
                <w:lang w:eastAsia="en-US"/>
              </w:rPr>
              <w:t xml:space="preserve"> ЗК РФ;</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7</w:t>
            </w:r>
            <w:r w:rsidR="00AC5342" w:rsidRPr="00AE2D92">
              <w:rPr>
                <w:rFonts w:ascii="Times New Roman" w:hAnsi="Times New Roman" w:cs="Times New Roman"/>
                <w:sz w:val="24"/>
                <w:szCs w:val="24"/>
                <w:lang w:eastAsia="en-US"/>
              </w:rPr>
              <w:t xml:space="preserve">) садового земельного участка или огородного земельного участка, </w:t>
            </w:r>
            <w:proofErr w:type="gramStart"/>
            <w:r w:rsidR="00AC5342" w:rsidRPr="00AE2D92">
              <w:rPr>
                <w:rFonts w:ascii="Times New Roman" w:hAnsi="Times New Roman" w:cs="Times New Roman"/>
                <w:sz w:val="24"/>
                <w:szCs w:val="24"/>
                <w:lang w:eastAsia="en-US"/>
              </w:rPr>
              <w:t>образованных</w:t>
            </w:r>
            <w:proofErr w:type="gramEnd"/>
            <w:r w:rsidR="00AC5342" w:rsidRPr="00AE2D92">
              <w:rPr>
                <w:rFonts w:ascii="Times New Roman" w:hAnsi="Times New Roman" w:cs="Times New Roman"/>
                <w:sz w:val="24"/>
                <w:szCs w:val="24"/>
                <w:lang w:eastAsia="en-US"/>
              </w:rPr>
              <w:t xml:space="preserve"> из земельного участка, предоставленного садоводческому или огородническому некоммерческому товариществу, члену такого товарищества;</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bookmarkStart w:id="3" w:name="Par16"/>
            <w:bookmarkEnd w:id="3"/>
            <w:r>
              <w:rPr>
                <w:rFonts w:ascii="Times New Roman" w:hAnsi="Times New Roman" w:cs="Times New Roman"/>
                <w:sz w:val="24"/>
                <w:szCs w:val="24"/>
                <w:lang w:eastAsia="en-US"/>
              </w:rPr>
              <w:t>8</w:t>
            </w:r>
            <w:r w:rsidR="00AC5342" w:rsidRPr="00AE2D92">
              <w:rPr>
                <w:rFonts w:ascii="Times New Roman" w:hAnsi="Times New Roman" w:cs="Times New Roman"/>
                <w:sz w:val="24"/>
                <w:szCs w:val="24"/>
                <w:lang w:eastAsia="en-US"/>
              </w:rPr>
              <w:t>)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8.2</w:t>
            </w:r>
            <w:r w:rsidR="00AC5342" w:rsidRPr="00AE2D92">
              <w:rPr>
                <w:rFonts w:ascii="Times New Roman" w:hAnsi="Times New Roman" w:cs="Times New Roman"/>
                <w:sz w:val="24"/>
                <w:szCs w:val="24"/>
                <w:lang w:eastAsia="en-US"/>
              </w:rPr>
              <w:t xml:space="preserve">) земельного участка участникам долевого строительства в случаях, предусмотренных Федеральным </w:t>
            </w:r>
            <w:hyperlink r:id="rId35" w:tooltip="https://login.consultant.ru/link/?req=doc&amp;base=LAW&amp;n=494633" w:history="1">
              <w:r w:rsidR="00AC5342" w:rsidRPr="00AE2D92">
                <w:rPr>
                  <w:rStyle w:val="a3"/>
                  <w:rFonts w:ascii="Times New Roman" w:hAnsi="Times New Roman"/>
                  <w:color w:val="auto"/>
                  <w:sz w:val="24"/>
                  <w:szCs w:val="24"/>
                  <w:u w:val="none"/>
                  <w:lang w:eastAsia="en-US"/>
                </w:rPr>
                <w:t>законом</w:t>
              </w:r>
            </w:hyperlink>
            <w:r w:rsidR="00AC5342" w:rsidRPr="00AE2D92">
              <w:rPr>
                <w:rFonts w:ascii="Times New Roman" w:hAnsi="Times New Roman" w:cs="Times New Roman"/>
                <w:sz w:val="24"/>
                <w:szCs w:val="24"/>
                <w:lang w:eastAsia="en-US"/>
              </w:rPr>
              <w:t xml:space="preserve"> от 30 декабря 2004 года </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 xml:space="preserve"> 214-ФЗ </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9</w:t>
            </w:r>
            <w:r w:rsidR="00AC5342" w:rsidRPr="00AE2D92">
              <w:rPr>
                <w:rFonts w:ascii="Times New Roman" w:hAnsi="Times New Roman" w:cs="Times New Roman"/>
                <w:sz w:val="24"/>
                <w:szCs w:val="24"/>
                <w:lang w:eastAsia="en-US"/>
              </w:rPr>
              <w:t xml:space="preserve">)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w:t>
            </w:r>
            <w:r w:rsidR="00AC5342" w:rsidRPr="00AE2D92">
              <w:rPr>
                <w:rFonts w:ascii="Times New Roman" w:hAnsi="Times New Roman" w:cs="Times New Roman"/>
                <w:sz w:val="24"/>
                <w:szCs w:val="24"/>
                <w:lang w:eastAsia="en-US"/>
              </w:rPr>
              <w:lastRenderedPageBreak/>
              <w:t xml:space="preserve">собственности, предоставлены в аренду, на праве хозяйственного ведения или в случаях, предусмотренных </w:t>
            </w:r>
            <w:hyperlink r:id="rId36" w:tooltip="https://login.consultant.ru/link/?req=doc&amp;base=LAW&amp;n=500137&amp;dst=884" w:history="1">
              <w:r w:rsidR="00AC5342" w:rsidRPr="00AE2D92">
                <w:rPr>
                  <w:rStyle w:val="a3"/>
                  <w:rFonts w:ascii="Times New Roman" w:hAnsi="Times New Roman"/>
                  <w:color w:val="auto"/>
                  <w:sz w:val="24"/>
                  <w:szCs w:val="24"/>
                  <w:u w:val="none"/>
                  <w:lang w:eastAsia="en-US"/>
                </w:rPr>
                <w:t>статьей 39.20</w:t>
              </w:r>
            </w:hyperlink>
            <w:r w:rsidR="00AC5342" w:rsidRPr="00AE2D92">
              <w:rPr>
                <w:rFonts w:ascii="Times New Roman" w:hAnsi="Times New Roman" w:cs="Times New Roman"/>
                <w:sz w:val="24"/>
                <w:szCs w:val="24"/>
                <w:lang w:eastAsia="en-US"/>
              </w:rPr>
              <w:t xml:space="preserve"> ЗК РФ, на праве оперативного управления;</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1</w:t>
            </w:r>
            <w:r w:rsidR="00B250FD">
              <w:rPr>
                <w:rFonts w:ascii="Times New Roman" w:hAnsi="Times New Roman" w:cs="Times New Roman"/>
                <w:sz w:val="24"/>
                <w:szCs w:val="24"/>
                <w:lang w:eastAsia="en-US"/>
              </w:rPr>
              <w:t>0</w:t>
            </w:r>
            <w:r w:rsidRPr="00AE2D92">
              <w:rPr>
                <w:rFonts w:ascii="Times New Roman" w:hAnsi="Times New Roman" w:cs="Times New Roman"/>
                <w:sz w:val="24"/>
                <w:szCs w:val="24"/>
                <w:lang w:eastAsia="en-US"/>
              </w:rPr>
              <w:t xml:space="preserve">)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37" w:tooltip="https://login.consultant.ru/link/?req=doc&amp;base=LAW&amp;n=500137&amp;dst=508" w:history="1">
              <w:r w:rsidRPr="00AE2D92">
                <w:rPr>
                  <w:rStyle w:val="a3"/>
                  <w:rFonts w:ascii="Times New Roman" w:hAnsi="Times New Roman"/>
                  <w:color w:val="auto"/>
                  <w:sz w:val="24"/>
                  <w:szCs w:val="24"/>
                  <w:u w:val="none"/>
                  <w:lang w:eastAsia="en-US"/>
                </w:rPr>
                <w:t>пунктом 5</w:t>
              </w:r>
            </w:hyperlink>
            <w:r w:rsidRPr="00AE2D92">
              <w:rPr>
                <w:rFonts w:ascii="Times New Roman" w:hAnsi="Times New Roman" w:cs="Times New Roman"/>
                <w:sz w:val="24"/>
                <w:szCs w:val="24"/>
                <w:lang w:eastAsia="en-US"/>
              </w:rPr>
              <w:t xml:space="preserve"> статьи 39.6 ЗК РФ;</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proofErr w:type="gramStart"/>
            <w:r w:rsidRPr="00AE2D92">
              <w:rPr>
                <w:rFonts w:ascii="Times New Roman" w:hAnsi="Times New Roman" w:cs="Times New Roman"/>
                <w:sz w:val="24"/>
                <w:szCs w:val="24"/>
                <w:lang w:eastAsia="en-US"/>
              </w:rPr>
              <w:t>1</w:t>
            </w:r>
            <w:r w:rsidR="00B250FD">
              <w:rPr>
                <w:rFonts w:ascii="Times New Roman" w:hAnsi="Times New Roman" w:cs="Times New Roman"/>
                <w:sz w:val="24"/>
                <w:szCs w:val="24"/>
                <w:lang w:eastAsia="en-US"/>
              </w:rPr>
              <w:t>1</w:t>
            </w:r>
            <w:r w:rsidRPr="00AE2D92">
              <w:rPr>
                <w:rFonts w:ascii="Times New Roman" w:hAnsi="Times New Roman" w:cs="Times New Roman"/>
                <w:sz w:val="24"/>
                <w:szCs w:val="24"/>
                <w:lang w:eastAsia="en-US"/>
              </w:rPr>
              <w:t xml:space="preserve">)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38" w:tooltip="https://login.consultant.ru/link/?req=doc&amp;base=LAW&amp;n=500137&amp;dst=563" w:history="1">
              <w:r w:rsidRPr="00AE2D92">
                <w:rPr>
                  <w:rStyle w:val="a3"/>
                  <w:rFonts w:ascii="Times New Roman" w:hAnsi="Times New Roman"/>
                  <w:color w:val="auto"/>
                  <w:sz w:val="24"/>
                  <w:szCs w:val="24"/>
                  <w:u w:val="none"/>
                  <w:lang w:eastAsia="en-US"/>
                </w:rPr>
                <w:t>пункте 2 статьи 39.9</w:t>
              </w:r>
            </w:hyperlink>
            <w:r w:rsidRPr="00AE2D92">
              <w:rPr>
                <w:rFonts w:ascii="Times New Roman" w:hAnsi="Times New Roman" w:cs="Times New Roman"/>
                <w:sz w:val="24"/>
                <w:szCs w:val="24"/>
                <w:lang w:eastAsia="en-US"/>
              </w:rPr>
              <w:t xml:space="preserve"> ЗК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ЗК РФ и при этом такой земельный участок не может находиться в</w:t>
            </w:r>
            <w:proofErr w:type="gramEnd"/>
            <w:r w:rsidRPr="00AE2D92">
              <w:rPr>
                <w:rFonts w:ascii="Times New Roman" w:hAnsi="Times New Roman" w:cs="Times New Roman"/>
                <w:sz w:val="24"/>
                <w:szCs w:val="24"/>
                <w:lang w:eastAsia="en-US"/>
              </w:rPr>
              <w:t xml:space="preserve"> частной собственности;</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1</w:t>
            </w:r>
            <w:r w:rsidR="00B250FD">
              <w:rPr>
                <w:rFonts w:ascii="Times New Roman" w:hAnsi="Times New Roman" w:cs="Times New Roman"/>
                <w:sz w:val="24"/>
                <w:szCs w:val="24"/>
                <w:lang w:eastAsia="en-US"/>
              </w:rPr>
              <w:t>2</w:t>
            </w:r>
            <w:r w:rsidRPr="00AE2D92">
              <w:rPr>
                <w:rFonts w:ascii="Times New Roman" w:hAnsi="Times New Roman" w:cs="Times New Roman"/>
                <w:sz w:val="24"/>
                <w:szCs w:val="24"/>
                <w:lang w:eastAsia="en-US"/>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39" w:tooltip="https://login.consultant.ru/link/?req=doc&amp;base=LAW&amp;n=494451&amp;dst=100065" w:history="1">
              <w:r w:rsidRPr="00AE2D92">
                <w:rPr>
                  <w:rStyle w:val="a3"/>
                  <w:rFonts w:ascii="Times New Roman" w:hAnsi="Times New Roman"/>
                  <w:color w:val="auto"/>
                  <w:sz w:val="24"/>
                  <w:szCs w:val="24"/>
                  <w:u w:val="none"/>
                  <w:lang w:eastAsia="en-US"/>
                </w:rPr>
                <w:t>законом</w:t>
              </w:r>
            </w:hyperlink>
            <w:r w:rsidRPr="00AE2D92">
              <w:rPr>
                <w:rFonts w:ascii="Times New Roman" w:hAnsi="Times New Roman" w:cs="Times New Roman"/>
                <w:sz w:val="24"/>
                <w:szCs w:val="24"/>
                <w:lang w:eastAsia="en-US"/>
              </w:rPr>
              <w:t xml:space="preserve"> </w:t>
            </w:r>
            <w:r w:rsidR="00052E14">
              <w:rPr>
                <w:rFonts w:ascii="Times New Roman" w:hAnsi="Times New Roman" w:cs="Times New Roman"/>
                <w:sz w:val="24"/>
                <w:szCs w:val="24"/>
                <w:lang w:eastAsia="en-US"/>
              </w:rPr>
              <w:t>«</w:t>
            </w:r>
            <w:r w:rsidRPr="00AE2D92">
              <w:rPr>
                <w:rFonts w:ascii="Times New Roman" w:hAnsi="Times New Roman" w:cs="Times New Roman"/>
                <w:sz w:val="24"/>
                <w:szCs w:val="24"/>
                <w:lang w:eastAsia="en-US"/>
              </w:rPr>
              <w:t>Об обороте земель сельскохозяйственного назначения</w:t>
            </w:r>
            <w:r w:rsidR="00052E14">
              <w:rPr>
                <w:rFonts w:ascii="Times New Roman" w:hAnsi="Times New Roman" w:cs="Times New Roman"/>
                <w:sz w:val="24"/>
                <w:szCs w:val="24"/>
                <w:lang w:eastAsia="en-US"/>
              </w:rPr>
              <w:t>»</w:t>
            </w:r>
            <w:r w:rsidRPr="00AE2D92">
              <w:rPr>
                <w:rFonts w:ascii="Times New Roman" w:hAnsi="Times New Roman" w:cs="Times New Roman"/>
                <w:sz w:val="24"/>
                <w:szCs w:val="24"/>
                <w:lang w:eastAsia="en-US"/>
              </w:rPr>
              <w:t>;</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1</w:t>
            </w:r>
            <w:r w:rsidR="00B250FD">
              <w:rPr>
                <w:rFonts w:ascii="Times New Roman" w:hAnsi="Times New Roman" w:cs="Times New Roman"/>
                <w:sz w:val="24"/>
                <w:szCs w:val="24"/>
                <w:lang w:eastAsia="en-US"/>
              </w:rPr>
              <w:t>3</w:t>
            </w:r>
            <w:r w:rsidRPr="00AE2D92">
              <w:rPr>
                <w:rFonts w:ascii="Times New Roman" w:hAnsi="Times New Roman" w:cs="Times New Roman"/>
                <w:sz w:val="24"/>
                <w:szCs w:val="24"/>
                <w:lang w:eastAsia="en-US"/>
              </w:rPr>
              <w:t xml:space="preserve">)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40" w:tooltip="https://login.consultant.ru/link/?req=doc&amp;base=LAW&amp;n=511394&amp;dst=3467" w:history="1">
              <w:r w:rsidRPr="00AE2D92">
                <w:rPr>
                  <w:rStyle w:val="a3"/>
                  <w:rFonts w:ascii="Times New Roman" w:hAnsi="Times New Roman"/>
                  <w:color w:val="auto"/>
                  <w:sz w:val="24"/>
                  <w:szCs w:val="24"/>
                  <w:u w:val="none"/>
                  <w:lang w:eastAsia="en-US"/>
                </w:rPr>
                <w:t>кодексом</w:t>
              </w:r>
            </w:hyperlink>
            <w:r w:rsidRPr="00AE2D92">
              <w:rPr>
                <w:rFonts w:ascii="Times New Roman" w:hAnsi="Times New Roman" w:cs="Times New Roman"/>
                <w:sz w:val="24"/>
                <w:szCs w:val="24"/>
                <w:lang w:eastAsia="en-US"/>
              </w:rPr>
              <w:t xml:space="preserve"> Российской Федерации (далее – </w:t>
            </w:r>
            <w:proofErr w:type="spellStart"/>
            <w:r w:rsidRPr="00AE2D92">
              <w:rPr>
                <w:rFonts w:ascii="Times New Roman" w:hAnsi="Times New Roman" w:cs="Times New Roman"/>
                <w:sz w:val="24"/>
                <w:szCs w:val="24"/>
                <w:lang w:eastAsia="en-US"/>
              </w:rPr>
              <w:t>ГрК</w:t>
            </w:r>
            <w:proofErr w:type="spellEnd"/>
            <w:r w:rsidRPr="00AE2D92">
              <w:rPr>
                <w:rFonts w:ascii="Times New Roman" w:hAnsi="Times New Roman" w:cs="Times New Roman"/>
                <w:sz w:val="24"/>
                <w:szCs w:val="24"/>
                <w:lang w:eastAsia="en-US"/>
              </w:rPr>
              <w:t xml:space="preserve"> РФ), либо юридическому лицу, обеспечивающему в соответствии с </w:t>
            </w:r>
            <w:proofErr w:type="spellStart"/>
            <w:r w:rsidRPr="00AE2D92">
              <w:rPr>
                <w:rFonts w:ascii="Times New Roman" w:hAnsi="Times New Roman" w:cs="Times New Roman"/>
                <w:sz w:val="24"/>
                <w:szCs w:val="24"/>
                <w:lang w:eastAsia="en-US"/>
              </w:rPr>
              <w:t>ГрК</w:t>
            </w:r>
            <w:proofErr w:type="spellEnd"/>
            <w:r w:rsidRPr="00AE2D92">
              <w:rPr>
                <w:rFonts w:ascii="Times New Roman" w:hAnsi="Times New Roman" w:cs="Times New Roman"/>
                <w:sz w:val="24"/>
                <w:szCs w:val="24"/>
                <w:lang w:eastAsia="en-US"/>
              </w:rPr>
              <w:t xml:space="preserve"> РФ реализацию решения о комплексном развитии территории;</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1</w:t>
            </w:r>
            <w:r w:rsidR="00B250FD">
              <w:rPr>
                <w:rFonts w:ascii="Times New Roman" w:hAnsi="Times New Roman" w:cs="Times New Roman"/>
                <w:sz w:val="24"/>
                <w:szCs w:val="24"/>
                <w:lang w:eastAsia="en-US"/>
              </w:rPr>
              <w:t>4</w:t>
            </w:r>
            <w:r w:rsidRPr="00AE2D92">
              <w:rPr>
                <w:rFonts w:ascii="Times New Roman" w:hAnsi="Times New Roman" w:cs="Times New Roman"/>
                <w:sz w:val="24"/>
                <w:szCs w:val="24"/>
                <w:lang w:eastAsia="en-US"/>
              </w:rPr>
              <w:t>)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1</w:t>
            </w:r>
            <w:r w:rsidR="00B250FD">
              <w:rPr>
                <w:rFonts w:ascii="Times New Roman" w:hAnsi="Times New Roman" w:cs="Times New Roman"/>
                <w:sz w:val="24"/>
                <w:szCs w:val="24"/>
                <w:lang w:eastAsia="en-US"/>
              </w:rPr>
              <w:t>5</w:t>
            </w:r>
            <w:r w:rsidRPr="00AE2D92">
              <w:rPr>
                <w:rFonts w:ascii="Times New Roman" w:hAnsi="Times New Roman" w:cs="Times New Roman"/>
                <w:sz w:val="24"/>
                <w:szCs w:val="24"/>
                <w:lang w:eastAsia="en-US"/>
              </w:rPr>
              <w:t>)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w:t>
            </w:r>
            <w:proofErr w:type="gramStart"/>
            <w:r w:rsidRPr="00AE2D92">
              <w:rPr>
                <w:rFonts w:ascii="Times New Roman" w:hAnsi="Times New Roman" w:cs="Times New Roman"/>
                <w:sz w:val="24"/>
                <w:szCs w:val="24"/>
                <w:lang w:eastAsia="en-US"/>
              </w:rPr>
              <w:t>жд в сл</w:t>
            </w:r>
            <w:proofErr w:type="gramEnd"/>
            <w:r w:rsidRPr="00AE2D92">
              <w:rPr>
                <w:rFonts w:ascii="Times New Roman" w:hAnsi="Times New Roman" w:cs="Times New Roman"/>
                <w:sz w:val="24"/>
                <w:szCs w:val="24"/>
                <w:lang w:eastAsia="en-US"/>
              </w:rPr>
              <w:t xml:space="preserve">учаях, предусмотренных </w:t>
            </w:r>
            <w:hyperlink r:id="rId41" w:tooltip="https://login.consultant.ru/link/?req=doc&amp;base=LAW&amp;n=500137&amp;dst=2477" w:history="1">
              <w:r w:rsidRPr="00AE2D92">
                <w:rPr>
                  <w:rStyle w:val="a3"/>
                  <w:rFonts w:ascii="Times New Roman" w:hAnsi="Times New Roman"/>
                  <w:color w:val="auto"/>
                  <w:sz w:val="24"/>
                  <w:szCs w:val="24"/>
                  <w:u w:val="none"/>
                  <w:lang w:eastAsia="en-US"/>
                </w:rPr>
                <w:t>пунктом 5 статьи 39.18</w:t>
              </w:r>
            </w:hyperlink>
            <w:r w:rsidRPr="00AE2D92">
              <w:rPr>
                <w:rFonts w:ascii="Times New Roman" w:hAnsi="Times New Roman" w:cs="Times New Roman"/>
                <w:sz w:val="24"/>
                <w:szCs w:val="24"/>
                <w:lang w:eastAsia="en-US"/>
              </w:rPr>
              <w:t xml:space="preserve"> ЗК РФ;</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1</w:t>
            </w:r>
            <w:r w:rsidR="00B250FD">
              <w:rPr>
                <w:rFonts w:ascii="Times New Roman" w:hAnsi="Times New Roman" w:cs="Times New Roman"/>
                <w:sz w:val="24"/>
                <w:szCs w:val="24"/>
                <w:lang w:eastAsia="en-US"/>
              </w:rPr>
              <w:t>6</w:t>
            </w:r>
            <w:r w:rsidRPr="00AE2D92">
              <w:rPr>
                <w:rFonts w:ascii="Times New Roman" w:hAnsi="Times New Roman" w:cs="Times New Roman"/>
                <w:sz w:val="24"/>
                <w:szCs w:val="24"/>
                <w:lang w:eastAsia="en-US"/>
              </w:rPr>
              <w:t xml:space="preserve">) земельного участка взамен земельного участка, предоставленного гражданину или </w:t>
            </w:r>
            <w:r w:rsidRPr="00AE2D92">
              <w:rPr>
                <w:rFonts w:ascii="Times New Roman" w:hAnsi="Times New Roman" w:cs="Times New Roman"/>
                <w:sz w:val="24"/>
                <w:szCs w:val="24"/>
                <w:lang w:eastAsia="en-US"/>
              </w:rPr>
              <w:lastRenderedPageBreak/>
              <w:t>юридическому лицу на праве аренды и изымаемого для государственных или муниципальных нужд;</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1</w:t>
            </w:r>
            <w:r w:rsidR="00B250FD">
              <w:rPr>
                <w:rFonts w:ascii="Times New Roman" w:hAnsi="Times New Roman" w:cs="Times New Roman"/>
                <w:sz w:val="24"/>
                <w:szCs w:val="24"/>
                <w:lang w:eastAsia="en-US"/>
              </w:rPr>
              <w:t>7</w:t>
            </w:r>
            <w:r w:rsidRPr="00AE2D92">
              <w:rPr>
                <w:rFonts w:ascii="Times New Roman" w:hAnsi="Times New Roman" w:cs="Times New Roman"/>
                <w:sz w:val="24"/>
                <w:szCs w:val="24"/>
                <w:lang w:eastAsia="en-US"/>
              </w:rPr>
              <w:t>)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18</w:t>
            </w:r>
            <w:r w:rsidR="00AC5342" w:rsidRPr="00AE2D92">
              <w:rPr>
                <w:rFonts w:ascii="Times New Roman" w:hAnsi="Times New Roman" w:cs="Times New Roman"/>
                <w:sz w:val="24"/>
                <w:szCs w:val="24"/>
                <w:lang w:eastAsia="en-US"/>
              </w:rPr>
              <w:t>) земельного участка лицу, которое в соответствии с ЗК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19</w:t>
            </w:r>
            <w:r w:rsidR="00AC5342" w:rsidRPr="00AE2D92">
              <w:rPr>
                <w:rFonts w:ascii="Times New Roman" w:hAnsi="Times New Roman" w:cs="Times New Roman"/>
                <w:sz w:val="24"/>
                <w:szCs w:val="24"/>
                <w:lang w:eastAsia="en-US"/>
              </w:rPr>
              <w:t xml:space="preserve">)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42" w:tooltip="https://login.consultant.ru/link/?req=doc&amp;base=LAW&amp;n=454116&amp;dst=100011" w:history="1">
              <w:r w:rsidR="00AC5342" w:rsidRPr="00AE2D92">
                <w:rPr>
                  <w:rStyle w:val="a3"/>
                  <w:rFonts w:ascii="Times New Roman" w:hAnsi="Times New Roman"/>
                  <w:color w:val="auto"/>
                  <w:sz w:val="24"/>
                  <w:szCs w:val="24"/>
                  <w:u w:val="none"/>
                  <w:lang w:eastAsia="en-US"/>
                </w:rPr>
                <w:t>хозяйства</w:t>
              </w:r>
            </w:hyperlink>
            <w:r w:rsidR="00AC5342" w:rsidRPr="00AE2D92">
              <w:rPr>
                <w:rFonts w:ascii="Times New Roman" w:hAnsi="Times New Roman" w:cs="Times New Roman"/>
                <w:sz w:val="24"/>
                <w:szCs w:val="24"/>
                <w:lang w:eastAsia="en-US"/>
              </w:rPr>
              <w:t>;</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2</w:t>
            </w:r>
            <w:r w:rsidR="00B250FD">
              <w:rPr>
                <w:rFonts w:ascii="Times New Roman" w:hAnsi="Times New Roman" w:cs="Times New Roman"/>
                <w:sz w:val="24"/>
                <w:szCs w:val="24"/>
                <w:lang w:eastAsia="en-US"/>
              </w:rPr>
              <w:t>0</w:t>
            </w:r>
            <w:r w:rsidRPr="00AE2D92">
              <w:rPr>
                <w:rFonts w:ascii="Times New Roman" w:hAnsi="Times New Roman" w:cs="Times New Roman"/>
                <w:sz w:val="24"/>
                <w:szCs w:val="24"/>
                <w:lang w:eastAsia="en-US"/>
              </w:rPr>
              <w:t xml:space="preserve">) земельного участка, необходимого для осуществления пользования недрами, </w:t>
            </w:r>
            <w:proofErr w:type="spellStart"/>
            <w:r w:rsidRPr="00AE2D92">
              <w:rPr>
                <w:rFonts w:ascii="Times New Roman" w:hAnsi="Times New Roman" w:cs="Times New Roman"/>
                <w:sz w:val="24"/>
                <w:szCs w:val="24"/>
                <w:lang w:eastAsia="en-US"/>
              </w:rPr>
              <w:t>недропользователю</w:t>
            </w:r>
            <w:proofErr w:type="spellEnd"/>
            <w:r w:rsidRPr="00AE2D92">
              <w:rPr>
                <w:rFonts w:ascii="Times New Roman" w:hAnsi="Times New Roman" w:cs="Times New Roman"/>
                <w:sz w:val="24"/>
                <w:szCs w:val="24"/>
                <w:lang w:eastAsia="en-US"/>
              </w:rPr>
              <w:t>;</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proofErr w:type="gramStart"/>
            <w:r w:rsidRPr="00AE2D92">
              <w:rPr>
                <w:rFonts w:ascii="Times New Roman" w:hAnsi="Times New Roman" w:cs="Times New Roman"/>
                <w:sz w:val="24"/>
                <w:szCs w:val="24"/>
                <w:lang w:eastAsia="en-US"/>
              </w:rPr>
              <w:t>2</w:t>
            </w:r>
            <w:r w:rsidR="00B250FD">
              <w:rPr>
                <w:rFonts w:ascii="Times New Roman" w:hAnsi="Times New Roman" w:cs="Times New Roman"/>
                <w:sz w:val="24"/>
                <w:szCs w:val="24"/>
                <w:lang w:eastAsia="en-US"/>
              </w:rPr>
              <w:t>1</w:t>
            </w:r>
            <w:r w:rsidRPr="00AE2D92">
              <w:rPr>
                <w:rFonts w:ascii="Times New Roman" w:hAnsi="Times New Roman" w:cs="Times New Roman"/>
                <w:sz w:val="24"/>
                <w:szCs w:val="24"/>
                <w:lang w:eastAsia="en-US"/>
              </w:rPr>
              <w:t xml:space="preserve">)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w:t>
            </w:r>
            <w:hyperlink r:id="rId43" w:tooltip="https://login.consultant.ru/link/?req=doc&amp;base=LAW&amp;n=495331" w:history="1">
              <w:r w:rsidRPr="00AE2D92">
                <w:rPr>
                  <w:rStyle w:val="a3"/>
                  <w:rFonts w:ascii="Times New Roman" w:hAnsi="Times New Roman"/>
                  <w:color w:val="auto"/>
                  <w:sz w:val="24"/>
                  <w:szCs w:val="24"/>
                  <w:u w:val="none"/>
                  <w:lang w:eastAsia="en-US"/>
                </w:rPr>
                <w:t>законодательством</w:t>
              </w:r>
            </w:hyperlink>
            <w:r w:rsidRPr="00AE2D92">
              <w:rPr>
                <w:rFonts w:ascii="Times New Roman" w:hAnsi="Times New Roman" w:cs="Times New Roman"/>
                <w:sz w:val="24"/>
                <w:szCs w:val="24"/>
                <w:lang w:eastAsia="en-US"/>
              </w:rPr>
              <w:t xml:space="preserve">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w:t>
            </w:r>
            <w:proofErr w:type="gramEnd"/>
            <w:r w:rsidRPr="00AE2D92">
              <w:rPr>
                <w:rFonts w:ascii="Times New Roman" w:hAnsi="Times New Roman" w:cs="Times New Roman"/>
                <w:sz w:val="24"/>
                <w:szCs w:val="24"/>
                <w:lang w:eastAsia="en-US"/>
              </w:rPr>
              <w:t xml:space="preserve"> экономической зоны и на прилегающей к ней территории и по управлению этими и ранее созданными объектами недвижимости;</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proofErr w:type="gramStart"/>
            <w:r w:rsidRPr="00AE2D92">
              <w:rPr>
                <w:rFonts w:ascii="Times New Roman" w:hAnsi="Times New Roman" w:cs="Times New Roman"/>
                <w:sz w:val="24"/>
                <w:szCs w:val="24"/>
                <w:lang w:eastAsia="en-US"/>
              </w:rPr>
              <w:t>2</w:t>
            </w:r>
            <w:r w:rsidR="00B250FD">
              <w:rPr>
                <w:rFonts w:ascii="Times New Roman" w:hAnsi="Times New Roman" w:cs="Times New Roman"/>
                <w:sz w:val="24"/>
                <w:szCs w:val="24"/>
                <w:lang w:eastAsia="en-US"/>
              </w:rPr>
              <w:t>2</w:t>
            </w:r>
            <w:r w:rsidRPr="00AE2D92">
              <w:rPr>
                <w:rFonts w:ascii="Times New Roman" w:hAnsi="Times New Roman" w:cs="Times New Roman"/>
                <w:sz w:val="24"/>
                <w:szCs w:val="24"/>
                <w:lang w:eastAsia="en-US"/>
              </w:rPr>
              <w:t xml:space="preserve">)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w:t>
            </w:r>
            <w:r w:rsidRPr="00AE2D92">
              <w:rPr>
                <w:rFonts w:ascii="Times New Roman" w:hAnsi="Times New Roman" w:cs="Times New Roman"/>
                <w:sz w:val="24"/>
                <w:szCs w:val="24"/>
                <w:lang w:eastAsia="en-US"/>
              </w:rPr>
              <w:lastRenderedPageBreak/>
              <w:t>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w:t>
            </w:r>
            <w:proofErr w:type="gramEnd"/>
            <w:r w:rsidRPr="00AE2D92">
              <w:rPr>
                <w:rFonts w:ascii="Times New Roman" w:hAnsi="Times New Roman" w:cs="Times New Roman"/>
                <w:sz w:val="24"/>
                <w:szCs w:val="24"/>
                <w:lang w:eastAsia="en-US"/>
              </w:rPr>
              <w:t xml:space="preserve"> Федерации федеральным органом исполнительной власти решения </w:t>
            </w:r>
            <w:proofErr w:type="gramStart"/>
            <w:r w:rsidRPr="00AE2D92">
              <w:rPr>
                <w:rFonts w:ascii="Times New Roman" w:hAnsi="Times New Roman" w:cs="Times New Roman"/>
                <w:sz w:val="24"/>
                <w:szCs w:val="24"/>
                <w:lang w:eastAsia="en-US"/>
              </w:rPr>
              <w:t xml:space="preserve">о привлечении управляющей компании к управлению особой экономической зоной при передаче им полномочий в соответствии с Федеральным </w:t>
            </w:r>
            <w:hyperlink r:id="rId44" w:tooltip="https://login.consultant.ru/link/?req=doc&amp;base=LAW&amp;n=495331&amp;dst=1011" w:history="1">
              <w:r w:rsidRPr="00AE2D92">
                <w:rPr>
                  <w:rStyle w:val="a3"/>
                  <w:rFonts w:ascii="Times New Roman" w:hAnsi="Times New Roman"/>
                  <w:color w:val="auto"/>
                  <w:sz w:val="24"/>
                  <w:szCs w:val="24"/>
                  <w:u w:val="none"/>
                  <w:lang w:eastAsia="en-US"/>
                </w:rPr>
                <w:t>законом</w:t>
              </w:r>
              <w:proofErr w:type="gramEnd"/>
            </w:hyperlink>
            <w:r w:rsidRPr="00AE2D92">
              <w:rPr>
                <w:rFonts w:ascii="Times New Roman" w:hAnsi="Times New Roman" w:cs="Times New Roman"/>
                <w:sz w:val="24"/>
                <w:szCs w:val="24"/>
                <w:lang w:eastAsia="en-US"/>
              </w:rPr>
              <w:t xml:space="preserve"> от 22 июля 2005 года </w:t>
            </w:r>
            <w:r w:rsidR="00052E14">
              <w:rPr>
                <w:rFonts w:ascii="Times New Roman" w:hAnsi="Times New Roman" w:cs="Times New Roman"/>
                <w:sz w:val="24"/>
                <w:szCs w:val="24"/>
                <w:lang w:eastAsia="en-US"/>
              </w:rPr>
              <w:t>№</w:t>
            </w:r>
            <w:r w:rsidRPr="00AE2D92">
              <w:rPr>
                <w:rFonts w:ascii="Times New Roman" w:hAnsi="Times New Roman" w:cs="Times New Roman"/>
                <w:sz w:val="24"/>
                <w:szCs w:val="24"/>
                <w:lang w:eastAsia="en-US"/>
              </w:rPr>
              <w:t xml:space="preserve"> 116-ФЗ </w:t>
            </w:r>
            <w:r w:rsidR="00052E14">
              <w:rPr>
                <w:rFonts w:ascii="Times New Roman" w:hAnsi="Times New Roman" w:cs="Times New Roman"/>
                <w:sz w:val="24"/>
                <w:szCs w:val="24"/>
                <w:lang w:eastAsia="en-US"/>
              </w:rPr>
              <w:t>«</w:t>
            </w:r>
            <w:r w:rsidRPr="00AE2D92">
              <w:rPr>
                <w:rFonts w:ascii="Times New Roman" w:hAnsi="Times New Roman" w:cs="Times New Roman"/>
                <w:sz w:val="24"/>
                <w:szCs w:val="24"/>
                <w:lang w:eastAsia="en-US"/>
              </w:rPr>
              <w:t>Об особых экономическ</w:t>
            </w:r>
            <w:r w:rsidR="00052E14">
              <w:rPr>
                <w:rFonts w:ascii="Times New Roman" w:hAnsi="Times New Roman" w:cs="Times New Roman"/>
                <w:sz w:val="24"/>
                <w:szCs w:val="24"/>
                <w:lang w:eastAsia="en-US"/>
              </w:rPr>
              <w:t>их зонах в Российской Федерации»</w:t>
            </w:r>
            <w:r w:rsidRPr="00AE2D92">
              <w:rPr>
                <w:rFonts w:ascii="Times New Roman" w:hAnsi="Times New Roman" w:cs="Times New Roman"/>
                <w:sz w:val="24"/>
                <w:szCs w:val="24"/>
                <w:lang w:eastAsia="en-US"/>
              </w:rPr>
              <w:t xml:space="preserve"> заключено соглашение о взаимодействии в сфере развития инфраструктуры особой экономической зоны;</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2</w:t>
            </w:r>
            <w:r w:rsidR="00B250FD">
              <w:rPr>
                <w:rFonts w:ascii="Times New Roman" w:hAnsi="Times New Roman" w:cs="Times New Roman"/>
                <w:sz w:val="24"/>
                <w:szCs w:val="24"/>
                <w:lang w:eastAsia="en-US"/>
              </w:rPr>
              <w:t>3</w:t>
            </w:r>
            <w:r w:rsidRPr="00AE2D92">
              <w:rPr>
                <w:rFonts w:ascii="Times New Roman" w:hAnsi="Times New Roman" w:cs="Times New Roman"/>
                <w:sz w:val="24"/>
                <w:szCs w:val="24"/>
                <w:lang w:eastAsia="en-US"/>
              </w:rPr>
              <w:t xml:space="preserve">)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AE2D92">
              <w:rPr>
                <w:rFonts w:ascii="Times New Roman" w:hAnsi="Times New Roman" w:cs="Times New Roman"/>
                <w:sz w:val="24"/>
                <w:szCs w:val="24"/>
                <w:lang w:eastAsia="en-US"/>
              </w:rPr>
              <w:t>муниципально</w:t>
            </w:r>
            <w:proofErr w:type="spellEnd"/>
            <w:r w:rsidRPr="00AE2D92">
              <w:rPr>
                <w:rFonts w:ascii="Times New Roman" w:hAnsi="Times New Roman" w:cs="Times New Roman"/>
                <w:sz w:val="24"/>
                <w:szCs w:val="24"/>
                <w:lang w:eastAsia="en-US"/>
              </w:rPr>
              <w:t>-частном партнерстве, лицу, с которым заключены указанные соглашения;</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proofErr w:type="gramStart"/>
            <w:r w:rsidRPr="00AE2D92">
              <w:rPr>
                <w:rFonts w:ascii="Times New Roman" w:hAnsi="Times New Roman" w:cs="Times New Roman"/>
                <w:sz w:val="24"/>
                <w:szCs w:val="24"/>
                <w:lang w:eastAsia="en-US"/>
              </w:rPr>
              <w:t>2</w:t>
            </w:r>
            <w:r w:rsidR="00B250FD">
              <w:rPr>
                <w:rFonts w:ascii="Times New Roman" w:hAnsi="Times New Roman" w:cs="Times New Roman"/>
                <w:sz w:val="24"/>
                <w:szCs w:val="24"/>
                <w:lang w:eastAsia="en-US"/>
              </w:rPr>
              <w:t>3.1</w:t>
            </w:r>
            <w:r w:rsidRPr="00AE2D92">
              <w:rPr>
                <w:rFonts w:ascii="Times New Roman" w:hAnsi="Times New Roman" w:cs="Times New Roman"/>
                <w:sz w:val="24"/>
                <w:szCs w:val="24"/>
                <w:lang w:eastAsia="en-US"/>
              </w:rPr>
              <w:t>)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AE2D92">
              <w:rPr>
                <w:rFonts w:ascii="Times New Roman" w:hAnsi="Times New Roman" w:cs="Times New Roman"/>
                <w:sz w:val="24"/>
                <w:szCs w:val="24"/>
                <w:lang w:eastAsia="en-US"/>
              </w:rPr>
              <w:t>,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2</w:t>
            </w:r>
            <w:r w:rsidR="00B250FD">
              <w:rPr>
                <w:rFonts w:ascii="Times New Roman" w:hAnsi="Times New Roman" w:cs="Times New Roman"/>
                <w:sz w:val="24"/>
                <w:szCs w:val="24"/>
                <w:lang w:eastAsia="en-US"/>
              </w:rPr>
              <w:t>3.2</w:t>
            </w:r>
            <w:r w:rsidRPr="00AE2D92">
              <w:rPr>
                <w:rFonts w:ascii="Times New Roman" w:hAnsi="Times New Roman" w:cs="Times New Roman"/>
                <w:sz w:val="24"/>
                <w:szCs w:val="24"/>
                <w:lang w:eastAsia="en-US"/>
              </w:rPr>
              <w:t xml:space="preserve">) земельного участка, необходимого для осуществления деятельности, предусмотренной специальным инвестиционным </w:t>
            </w:r>
            <w:hyperlink r:id="rId45" w:tooltip="https://login.consultant.ru/link/?req=doc&amp;base=LAW&amp;n=502264&amp;dst=100170" w:history="1">
              <w:r w:rsidRPr="00AE2D92">
                <w:rPr>
                  <w:rStyle w:val="a3"/>
                  <w:rFonts w:ascii="Times New Roman" w:hAnsi="Times New Roman"/>
                  <w:color w:val="auto"/>
                  <w:sz w:val="24"/>
                  <w:szCs w:val="24"/>
                  <w:u w:val="none"/>
                  <w:lang w:eastAsia="en-US"/>
                </w:rPr>
                <w:t>контрактом</w:t>
              </w:r>
            </w:hyperlink>
            <w:r w:rsidRPr="00AE2D92">
              <w:rPr>
                <w:rFonts w:ascii="Times New Roman" w:hAnsi="Times New Roman" w:cs="Times New Roman"/>
                <w:sz w:val="24"/>
                <w:szCs w:val="24"/>
                <w:lang w:eastAsia="en-US"/>
              </w:rPr>
              <w:t xml:space="preserve">, лицу, с которым заключен специальный инвестиционный </w:t>
            </w:r>
            <w:r w:rsidRPr="00AE2D92">
              <w:rPr>
                <w:rFonts w:ascii="Times New Roman" w:hAnsi="Times New Roman" w:cs="Times New Roman"/>
                <w:sz w:val="24"/>
                <w:szCs w:val="24"/>
                <w:lang w:eastAsia="en-US"/>
              </w:rPr>
              <w:lastRenderedPageBreak/>
              <w:t>контракт;</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2</w:t>
            </w:r>
            <w:r w:rsidR="00B250FD">
              <w:rPr>
                <w:rFonts w:ascii="Times New Roman" w:hAnsi="Times New Roman" w:cs="Times New Roman"/>
                <w:sz w:val="24"/>
                <w:szCs w:val="24"/>
                <w:lang w:eastAsia="en-US"/>
              </w:rPr>
              <w:t>3.3</w:t>
            </w:r>
            <w:r w:rsidRPr="00AE2D92">
              <w:rPr>
                <w:rFonts w:ascii="Times New Roman" w:hAnsi="Times New Roman" w:cs="Times New Roman"/>
                <w:sz w:val="24"/>
                <w:szCs w:val="24"/>
                <w:lang w:eastAsia="en-US"/>
              </w:rPr>
              <w:t xml:space="preserve">)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r:id="rId46" w:tooltip="https://login.consultant.ru/link/?req=doc&amp;base=LAW&amp;n=500136&amp;dst=249" w:history="1">
              <w:r w:rsidRPr="00AE2D92">
                <w:rPr>
                  <w:rStyle w:val="a3"/>
                  <w:rFonts w:ascii="Times New Roman" w:hAnsi="Times New Roman"/>
                  <w:color w:val="auto"/>
                  <w:sz w:val="24"/>
                  <w:szCs w:val="24"/>
                  <w:u w:val="none"/>
                  <w:lang w:eastAsia="en-US"/>
                </w:rPr>
                <w:t>соглашением</w:t>
              </w:r>
            </w:hyperlink>
            <w:r w:rsidRPr="00AE2D92">
              <w:rPr>
                <w:rFonts w:ascii="Times New Roman" w:hAnsi="Times New Roman" w:cs="Times New Roman"/>
                <w:sz w:val="24"/>
                <w:szCs w:val="24"/>
                <w:lang w:eastAsia="en-US"/>
              </w:rPr>
              <w:t xml:space="preserve"> об осуществлении рекреационной деятельности в национальном парке, лицу, с которым заключено такое соглашение;</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2</w:t>
            </w:r>
            <w:r w:rsidR="00B250FD">
              <w:rPr>
                <w:rFonts w:ascii="Times New Roman" w:hAnsi="Times New Roman" w:cs="Times New Roman"/>
                <w:sz w:val="24"/>
                <w:szCs w:val="24"/>
                <w:lang w:eastAsia="en-US"/>
              </w:rPr>
              <w:t>4</w:t>
            </w:r>
            <w:r w:rsidRPr="00AE2D92">
              <w:rPr>
                <w:rFonts w:ascii="Times New Roman" w:hAnsi="Times New Roman" w:cs="Times New Roman"/>
                <w:sz w:val="24"/>
                <w:szCs w:val="24"/>
                <w:lang w:eastAsia="en-US"/>
              </w:rPr>
              <w:t xml:space="preserve">) земельного участка, необходимого для осуществления видов деятельности в сфере охотничьего хозяйства, лицу, с которым заключено </w:t>
            </w:r>
            <w:proofErr w:type="spellStart"/>
            <w:r w:rsidRPr="00AE2D92">
              <w:rPr>
                <w:rFonts w:ascii="Times New Roman" w:hAnsi="Times New Roman" w:cs="Times New Roman"/>
                <w:sz w:val="24"/>
                <w:szCs w:val="24"/>
                <w:lang w:eastAsia="en-US"/>
              </w:rPr>
              <w:t>охотхозяйственное</w:t>
            </w:r>
            <w:proofErr w:type="spellEnd"/>
            <w:r w:rsidRPr="00AE2D92">
              <w:rPr>
                <w:rFonts w:ascii="Times New Roman" w:hAnsi="Times New Roman" w:cs="Times New Roman"/>
                <w:sz w:val="24"/>
                <w:szCs w:val="24"/>
                <w:lang w:eastAsia="en-US"/>
              </w:rPr>
              <w:t xml:space="preserve"> </w:t>
            </w:r>
            <w:hyperlink r:id="rId47" w:tooltip="https://login.consultant.ru/link/?req=doc&amp;base=LAW&amp;n=499778&amp;dst=100203" w:history="1">
              <w:r w:rsidRPr="00AE2D92">
                <w:rPr>
                  <w:rStyle w:val="a3"/>
                  <w:rFonts w:ascii="Times New Roman" w:hAnsi="Times New Roman"/>
                  <w:color w:val="auto"/>
                  <w:sz w:val="24"/>
                  <w:szCs w:val="24"/>
                  <w:u w:val="none"/>
                  <w:lang w:eastAsia="en-US"/>
                </w:rPr>
                <w:t>соглашение</w:t>
              </w:r>
            </w:hyperlink>
            <w:r w:rsidRPr="00AE2D92">
              <w:rPr>
                <w:rFonts w:ascii="Times New Roman" w:hAnsi="Times New Roman" w:cs="Times New Roman"/>
                <w:sz w:val="24"/>
                <w:szCs w:val="24"/>
                <w:lang w:eastAsia="en-US"/>
              </w:rPr>
              <w:t>;</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2</w:t>
            </w:r>
            <w:r w:rsidR="00B250FD">
              <w:rPr>
                <w:rFonts w:ascii="Times New Roman" w:hAnsi="Times New Roman" w:cs="Times New Roman"/>
                <w:sz w:val="24"/>
                <w:szCs w:val="24"/>
                <w:lang w:eastAsia="en-US"/>
              </w:rPr>
              <w:t>5</w:t>
            </w:r>
            <w:r w:rsidRPr="00AE2D92">
              <w:rPr>
                <w:rFonts w:ascii="Times New Roman" w:hAnsi="Times New Roman" w:cs="Times New Roman"/>
                <w:sz w:val="24"/>
                <w:szCs w:val="24"/>
                <w:lang w:eastAsia="en-US"/>
              </w:rPr>
              <w:t xml:space="preserve">) </w:t>
            </w:r>
            <w:r w:rsidR="00B250FD" w:rsidRPr="00B250FD">
              <w:rPr>
                <w:rFonts w:ascii="Times New Roman" w:eastAsia="Calibri" w:hAnsi="Times New Roman" w:cs="Times New Roman"/>
                <w:sz w:val="24"/>
                <w:szCs w:val="24"/>
                <w:lang w:eastAsia="en-US"/>
              </w:rPr>
              <w:t>земельного участка для размещения гидротехнических сооружений, в том числе образующих водохранилища, а также водохранилищ,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r w:rsidRPr="00AE2D92">
              <w:rPr>
                <w:rFonts w:ascii="Times New Roman" w:hAnsi="Times New Roman" w:cs="Times New Roman"/>
                <w:sz w:val="24"/>
                <w:szCs w:val="24"/>
                <w:lang w:eastAsia="en-US"/>
              </w:rPr>
              <w:t>;</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26</w:t>
            </w:r>
            <w:r w:rsidR="00AC5342" w:rsidRPr="00AE2D92">
              <w:rPr>
                <w:rFonts w:ascii="Times New Roman" w:hAnsi="Times New Roman" w:cs="Times New Roman"/>
                <w:sz w:val="24"/>
                <w:szCs w:val="24"/>
                <w:lang w:eastAsia="en-US"/>
              </w:rPr>
              <w:t xml:space="preserve">)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00AC5342" w:rsidRPr="00AE2D92">
              <w:rPr>
                <w:rFonts w:ascii="Times New Roman" w:hAnsi="Times New Roman" w:cs="Times New Roman"/>
                <w:sz w:val="24"/>
                <w:szCs w:val="24"/>
                <w:lang w:eastAsia="en-US"/>
              </w:rPr>
              <w:t>полос</w:t>
            </w:r>
            <w:proofErr w:type="gramEnd"/>
            <w:r w:rsidR="00AC5342" w:rsidRPr="00AE2D92">
              <w:rPr>
                <w:rFonts w:ascii="Times New Roman" w:hAnsi="Times New Roman" w:cs="Times New Roman"/>
                <w:sz w:val="24"/>
                <w:szCs w:val="24"/>
                <w:lang w:eastAsia="en-US"/>
              </w:rPr>
              <w:t xml:space="preserve"> автомобильных дорог;</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27</w:t>
            </w:r>
            <w:r w:rsidR="00AC5342" w:rsidRPr="00AE2D92">
              <w:rPr>
                <w:rFonts w:ascii="Times New Roman" w:hAnsi="Times New Roman" w:cs="Times New Roman"/>
                <w:sz w:val="24"/>
                <w:szCs w:val="24"/>
                <w:lang w:eastAsia="en-US"/>
              </w:rPr>
              <w:t>) земельного участка для осуществления деятельности о</w:t>
            </w:r>
            <w:r w:rsidR="00052E14">
              <w:rPr>
                <w:rFonts w:ascii="Times New Roman" w:hAnsi="Times New Roman" w:cs="Times New Roman"/>
                <w:sz w:val="24"/>
                <w:szCs w:val="24"/>
                <w:lang w:eastAsia="en-US"/>
              </w:rPr>
              <w:t>ткрытого акционерного общества «</w:t>
            </w:r>
            <w:r w:rsidR="00AC5342" w:rsidRPr="00AE2D92">
              <w:rPr>
                <w:rFonts w:ascii="Times New Roman" w:hAnsi="Times New Roman" w:cs="Times New Roman"/>
                <w:sz w:val="24"/>
                <w:szCs w:val="24"/>
                <w:lang w:eastAsia="en-US"/>
              </w:rPr>
              <w:t>Российские железные дороги</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 xml:space="preserve"> для размещения </w:t>
            </w:r>
            <w:hyperlink r:id="rId48" w:tooltip="https://login.consultant.ru/link/?req=doc&amp;base=LAW&amp;n=500699&amp;dst=64" w:history="1">
              <w:r w:rsidR="00AC5342" w:rsidRPr="00AE2D92">
                <w:rPr>
                  <w:rStyle w:val="a3"/>
                  <w:rFonts w:ascii="Times New Roman" w:hAnsi="Times New Roman"/>
                  <w:color w:val="auto"/>
                  <w:sz w:val="24"/>
                  <w:szCs w:val="24"/>
                  <w:u w:val="none"/>
                  <w:lang w:eastAsia="en-US"/>
                </w:rPr>
                <w:t>объектов</w:t>
              </w:r>
            </w:hyperlink>
            <w:r w:rsidR="00AC5342" w:rsidRPr="00AE2D92">
              <w:rPr>
                <w:rFonts w:ascii="Times New Roman" w:hAnsi="Times New Roman" w:cs="Times New Roman"/>
                <w:sz w:val="24"/>
                <w:szCs w:val="24"/>
                <w:lang w:eastAsia="en-US"/>
              </w:rPr>
              <w:t xml:space="preserve"> инфраструктуры железнодорожного транспорта общего пользования;</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29</w:t>
            </w:r>
            <w:r w:rsidR="00AC5342" w:rsidRPr="00AE2D92">
              <w:rPr>
                <w:rFonts w:ascii="Times New Roman" w:hAnsi="Times New Roman" w:cs="Times New Roman"/>
                <w:sz w:val="24"/>
                <w:szCs w:val="24"/>
                <w:lang w:eastAsia="en-US"/>
              </w:rPr>
              <w:t>)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29.1</w:t>
            </w:r>
            <w:r w:rsidR="00AC5342" w:rsidRPr="00AE2D92">
              <w:rPr>
                <w:rFonts w:ascii="Times New Roman" w:hAnsi="Times New Roman" w:cs="Times New Roman"/>
                <w:sz w:val="24"/>
                <w:szCs w:val="24"/>
                <w:lang w:eastAsia="en-US"/>
              </w:rPr>
              <w:t xml:space="preserve">) земельного участка лицу, осуществляющему </w:t>
            </w:r>
            <w:proofErr w:type="gramStart"/>
            <w:r w:rsidR="00AC5342" w:rsidRPr="00AE2D92">
              <w:rPr>
                <w:rFonts w:ascii="Times New Roman" w:hAnsi="Times New Roman" w:cs="Times New Roman"/>
                <w:sz w:val="24"/>
                <w:szCs w:val="24"/>
                <w:lang w:eastAsia="en-US"/>
              </w:rPr>
              <w:t>товарную</w:t>
            </w:r>
            <w:proofErr w:type="gramEnd"/>
            <w:r w:rsidR="00AC5342" w:rsidRPr="00AE2D92">
              <w:rPr>
                <w:rFonts w:ascii="Times New Roman" w:hAnsi="Times New Roman" w:cs="Times New Roman"/>
                <w:sz w:val="24"/>
                <w:szCs w:val="24"/>
                <w:lang w:eastAsia="en-US"/>
              </w:rPr>
              <w:t xml:space="preserve"> </w:t>
            </w:r>
            <w:proofErr w:type="spellStart"/>
            <w:r w:rsidR="00AC5342" w:rsidRPr="00AE2D92">
              <w:rPr>
                <w:rFonts w:ascii="Times New Roman" w:hAnsi="Times New Roman" w:cs="Times New Roman"/>
                <w:sz w:val="24"/>
                <w:szCs w:val="24"/>
                <w:lang w:eastAsia="en-US"/>
              </w:rPr>
              <w:t>аквакультуру</w:t>
            </w:r>
            <w:proofErr w:type="spellEnd"/>
            <w:r w:rsidR="00AC5342" w:rsidRPr="00AE2D92">
              <w:rPr>
                <w:rFonts w:ascii="Times New Roman" w:hAnsi="Times New Roman" w:cs="Times New Roman"/>
                <w:sz w:val="24"/>
                <w:szCs w:val="24"/>
                <w:lang w:eastAsia="en-US"/>
              </w:rPr>
              <w:t xml:space="preserve"> (товарное рыбоводство) на основании </w:t>
            </w:r>
            <w:hyperlink r:id="rId49" w:tooltip="https://login.consultant.ru/link/?req=doc&amp;base=LAW&amp;n=465821&amp;dst=100053" w:history="1">
              <w:r w:rsidR="00AC5342" w:rsidRPr="00AE2D92">
                <w:rPr>
                  <w:rStyle w:val="a3"/>
                  <w:rFonts w:ascii="Times New Roman" w:hAnsi="Times New Roman"/>
                  <w:color w:val="auto"/>
                  <w:sz w:val="24"/>
                  <w:szCs w:val="24"/>
                  <w:u w:val="none"/>
                  <w:lang w:eastAsia="en-US"/>
                </w:rPr>
                <w:t>договора</w:t>
              </w:r>
            </w:hyperlink>
            <w:r w:rsidR="00AC5342" w:rsidRPr="00AE2D92">
              <w:rPr>
                <w:rFonts w:ascii="Times New Roman" w:hAnsi="Times New Roman" w:cs="Times New Roman"/>
                <w:sz w:val="24"/>
                <w:szCs w:val="24"/>
                <w:lang w:eastAsia="en-US"/>
              </w:rPr>
              <w:t xml:space="preserve">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3</w:t>
            </w:r>
            <w:r w:rsidR="00B250FD">
              <w:rPr>
                <w:rFonts w:ascii="Times New Roman" w:hAnsi="Times New Roman" w:cs="Times New Roman"/>
                <w:sz w:val="24"/>
                <w:szCs w:val="24"/>
                <w:lang w:eastAsia="en-US"/>
              </w:rPr>
              <w:t>0</w:t>
            </w:r>
            <w:r w:rsidRPr="00AE2D92">
              <w:rPr>
                <w:rFonts w:ascii="Times New Roman" w:hAnsi="Times New Roman" w:cs="Times New Roman"/>
                <w:sz w:val="24"/>
                <w:szCs w:val="24"/>
                <w:lang w:eastAsia="en-US"/>
              </w:rPr>
              <w:t xml:space="preserve">) земельного участка юридическому лицу для размещения ядерных установок, </w:t>
            </w:r>
            <w:r w:rsidRPr="00AE2D92">
              <w:rPr>
                <w:rFonts w:ascii="Times New Roman" w:hAnsi="Times New Roman" w:cs="Times New Roman"/>
                <w:sz w:val="24"/>
                <w:szCs w:val="24"/>
                <w:lang w:eastAsia="en-US"/>
              </w:rPr>
              <w:lastRenderedPageBreak/>
              <w:t>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bookmarkStart w:id="4" w:name="Par64"/>
            <w:bookmarkEnd w:id="4"/>
            <w:proofErr w:type="gramStart"/>
            <w:r w:rsidRPr="00AE2D92">
              <w:rPr>
                <w:rFonts w:ascii="Times New Roman" w:hAnsi="Times New Roman" w:cs="Times New Roman"/>
                <w:sz w:val="24"/>
                <w:szCs w:val="24"/>
                <w:lang w:eastAsia="en-US"/>
              </w:rPr>
              <w:t>3</w:t>
            </w:r>
            <w:r w:rsidR="00B250FD">
              <w:rPr>
                <w:rFonts w:ascii="Times New Roman" w:hAnsi="Times New Roman" w:cs="Times New Roman"/>
                <w:sz w:val="24"/>
                <w:szCs w:val="24"/>
                <w:lang w:eastAsia="en-US"/>
              </w:rPr>
              <w:t>1</w:t>
            </w:r>
            <w:r w:rsidRPr="00AE2D92">
              <w:rPr>
                <w:rFonts w:ascii="Times New Roman" w:hAnsi="Times New Roman" w:cs="Times New Roman"/>
                <w:sz w:val="24"/>
                <w:szCs w:val="24"/>
                <w:lang w:eastAsia="en-US"/>
              </w:rPr>
              <w:t xml:space="preserve">)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AE2D92">
              <w:rPr>
                <w:rFonts w:ascii="Times New Roman" w:hAnsi="Times New Roman" w:cs="Times New Roman"/>
                <w:sz w:val="24"/>
                <w:szCs w:val="24"/>
                <w:lang w:eastAsia="en-US"/>
              </w:rPr>
              <w:t>неустраненных</w:t>
            </w:r>
            <w:proofErr w:type="spellEnd"/>
            <w:r w:rsidRPr="00AE2D92">
              <w:rPr>
                <w:rFonts w:ascii="Times New Roman" w:hAnsi="Times New Roman" w:cs="Times New Roman"/>
                <w:sz w:val="24"/>
                <w:szCs w:val="24"/>
                <w:lang w:eastAsia="en-US"/>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w:t>
            </w:r>
            <w:proofErr w:type="gramEnd"/>
            <w:r w:rsidRPr="00AE2D92">
              <w:rPr>
                <w:rFonts w:ascii="Times New Roman" w:hAnsi="Times New Roman" w:cs="Times New Roman"/>
                <w:sz w:val="24"/>
                <w:szCs w:val="24"/>
                <w:lang w:eastAsia="en-US"/>
              </w:rPr>
              <w:t xml:space="preserve"> земельного участка;</w:t>
            </w:r>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t>3</w:t>
            </w:r>
            <w:r w:rsidR="00B250FD">
              <w:rPr>
                <w:rFonts w:ascii="Times New Roman" w:hAnsi="Times New Roman" w:cs="Times New Roman"/>
                <w:sz w:val="24"/>
                <w:szCs w:val="24"/>
                <w:lang w:eastAsia="en-US"/>
              </w:rPr>
              <w:t>2</w:t>
            </w:r>
            <w:r w:rsidRPr="00AE2D92">
              <w:rPr>
                <w:rFonts w:ascii="Times New Roman" w:hAnsi="Times New Roman" w:cs="Times New Roman"/>
                <w:sz w:val="24"/>
                <w:szCs w:val="24"/>
                <w:lang w:eastAsia="en-US"/>
              </w:rPr>
              <w:t xml:space="preserve">) земельного участка арендатору (за исключением арендаторов земельных участков, указанных в </w:t>
            </w:r>
            <w:hyperlink r:id="rId50" w:anchor="Par64" w:tooltip="#Par64" w:history="1">
              <w:r w:rsidRPr="00AE2D92">
                <w:rPr>
                  <w:rStyle w:val="a3"/>
                  <w:rFonts w:ascii="Times New Roman" w:hAnsi="Times New Roman"/>
                  <w:color w:val="auto"/>
                  <w:sz w:val="24"/>
                  <w:szCs w:val="24"/>
                  <w:u w:val="none"/>
                  <w:lang w:eastAsia="en-US"/>
                </w:rPr>
                <w:t>подпункте 31</w:t>
              </w:r>
            </w:hyperlink>
            <w:r w:rsidRPr="00AE2D92">
              <w:rPr>
                <w:rFonts w:ascii="Times New Roman" w:hAnsi="Times New Roman" w:cs="Times New Roman"/>
                <w:sz w:val="24"/>
                <w:szCs w:val="24"/>
                <w:lang w:eastAsia="en-US"/>
              </w:rPr>
              <w:t xml:space="preserve"> пункта 2 статьи 39.6 ЗК РФ), если этот арендатор имеет право на заключение нового договора аренды такого земельного участка в соответствии с </w:t>
            </w:r>
            <w:hyperlink r:id="rId51" w:tooltip="https://login.consultant.ru/link/?req=doc&amp;base=LAW&amp;n=500137&amp;dst=500" w:history="1">
              <w:r w:rsidRPr="00AE2D92">
                <w:rPr>
                  <w:rStyle w:val="a3"/>
                  <w:rFonts w:ascii="Times New Roman" w:hAnsi="Times New Roman"/>
                  <w:color w:val="auto"/>
                  <w:sz w:val="24"/>
                  <w:szCs w:val="24"/>
                  <w:u w:val="none"/>
                  <w:lang w:eastAsia="en-US"/>
                </w:rPr>
                <w:t>пунктами 3</w:t>
              </w:r>
            </w:hyperlink>
            <w:r w:rsidRPr="00AE2D92">
              <w:rPr>
                <w:rFonts w:ascii="Times New Roman" w:hAnsi="Times New Roman" w:cs="Times New Roman"/>
                <w:sz w:val="24"/>
                <w:szCs w:val="24"/>
                <w:lang w:eastAsia="en-US"/>
              </w:rPr>
              <w:t xml:space="preserve"> и </w:t>
            </w:r>
            <w:hyperlink r:id="rId52" w:tooltip="https://login.consultant.ru/link/?req=doc&amp;base=LAW&amp;n=500137&amp;dst=503" w:history="1">
              <w:r w:rsidRPr="00AE2D92">
                <w:rPr>
                  <w:rStyle w:val="a3"/>
                  <w:rFonts w:ascii="Times New Roman" w:hAnsi="Times New Roman"/>
                  <w:color w:val="auto"/>
                  <w:sz w:val="24"/>
                  <w:szCs w:val="24"/>
                  <w:u w:val="none"/>
                  <w:lang w:eastAsia="en-US"/>
                </w:rPr>
                <w:t>4</w:t>
              </w:r>
            </w:hyperlink>
            <w:r w:rsidRPr="00AE2D92">
              <w:rPr>
                <w:rFonts w:ascii="Times New Roman" w:hAnsi="Times New Roman" w:cs="Times New Roman"/>
                <w:sz w:val="24"/>
                <w:szCs w:val="24"/>
                <w:lang w:eastAsia="en-US"/>
              </w:rPr>
              <w:t xml:space="preserve"> статьи 39.6 ЗК РФ;</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35</w:t>
            </w:r>
            <w:r w:rsidR="00AC5342" w:rsidRPr="00AE2D92">
              <w:rPr>
                <w:rFonts w:ascii="Times New Roman" w:hAnsi="Times New Roman" w:cs="Times New Roman"/>
                <w:sz w:val="24"/>
                <w:szCs w:val="24"/>
                <w:lang w:eastAsia="en-US"/>
              </w:rPr>
              <w:t xml:space="preserve">) земельного участка в соответствии с Федеральным </w:t>
            </w:r>
            <w:hyperlink r:id="rId53" w:tooltip="https://login.consultant.ru/link/?req=doc&amp;base=LAW&amp;n=493203" w:history="1">
              <w:r w:rsidR="00AC5342" w:rsidRPr="00AE2D92">
                <w:rPr>
                  <w:rStyle w:val="a3"/>
                  <w:rFonts w:ascii="Times New Roman" w:hAnsi="Times New Roman"/>
                  <w:color w:val="auto"/>
                  <w:sz w:val="24"/>
                  <w:szCs w:val="24"/>
                  <w:u w:val="none"/>
                  <w:lang w:eastAsia="en-US"/>
                </w:rPr>
                <w:t>законом</w:t>
              </w:r>
            </w:hyperlink>
            <w:r w:rsidR="00052E14">
              <w:rPr>
                <w:rFonts w:ascii="Times New Roman" w:hAnsi="Times New Roman" w:cs="Times New Roman"/>
                <w:sz w:val="24"/>
                <w:szCs w:val="24"/>
                <w:lang w:eastAsia="en-US"/>
              </w:rPr>
              <w:t xml:space="preserve"> от 24 июля 2008 года №</w:t>
            </w:r>
            <w:r w:rsidR="00AC5342" w:rsidRPr="00AE2D92">
              <w:rPr>
                <w:rFonts w:ascii="Times New Roman" w:hAnsi="Times New Roman" w:cs="Times New Roman"/>
                <w:sz w:val="24"/>
                <w:szCs w:val="24"/>
                <w:lang w:eastAsia="en-US"/>
              </w:rPr>
              <w:t xml:space="preserve"> 161-ФЗ </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О содействии развитию жилищного строительства, созданию объектов туристской инфраструкт</w:t>
            </w:r>
            <w:r w:rsidR="00052E14">
              <w:rPr>
                <w:rFonts w:ascii="Times New Roman" w:hAnsi="Times New Roman" w:cs="Times New Roman"/>
                <w:sz w:val="24"/>
                <w:szCs w:val="24"/>
                <w:lang w:eastAsia="en-US"/>
              </w:rPr>
              <w:t>уры и иному развитию территорий»</w:t>
            </w:r>
            <w:r w:rsidR="00AC5342" w:rsidRPr="00AE2D92">
              <w:rPr>
                <w:rFonts w:ascii="Times New Roman" w:hAnsi="Times New Roman" w:cs="Times New Roman"/>
                <w:sz w:val="24"/>
                <w:szCs w:val="24"/>
                <w:lang w:eastAsia="en-US"/>
              </w:rPr>
              <w:t>;</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37</w:t>
            </w:r>
            <w:r w:rsidR="00AC5342" w:rsidRPr="00AE2D92">
              <w:rPr>
                <w:rFonts w:ascii="Times New Roman" w:hAnsi="Times New Roman" w:cs="Times New Roman"/>
                <w:sz w:val="24"/>
                <w:szCs w:val="24"/>
                <w:lang w:eastAsia="en-US"/>
              </w:rPr>
              <w:t xml:space="preserve">)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54" w:tooltip="https://login.consultant.ru/link/?req=doc&amp;base=LAW&amp;n=511259" w:history="1">
              <w:r w:rsidR="00AC5342" w:rsidRPr="00AE2D92">
                <w:rPr>
                  <w:rStyle w:val="a3"/>
                  <w:rFonts w:ascii="Times New Roman" w:hAnsi="Times New Roman"/>
                  <w:color w:val="auto"/>
                  <w:sz w:val="24"/>
                  <w:szCs w:val="24"/>
                  <w:u w:val="none"/>
                  <w:lang w:eastAsia="en-US"/>
                </w:rPr>
                <w:t>законом</w:t>
              </w:r>
            </w:hyperlink>
            <w:r w:rsidR="00AC5342" w:rsidRPr="00AE2D92">
              <w:rPr>
                <w:rFonts w:ascii="Times New Roman" w:hAnsi="Times New Roman" w:cs="Times New Roman"/>
                <w:sz w:val="24"/>
                <w:szCs w:val="24"/>
                <w:lang w:eastAsia="en-US"/>
              </w:rPr>
              <w:t xml:space="preserve"> </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Об инновационных научно-технологических центрах и о внесении изменений в отдельные законодате</w:t>
            </w:r>
            <w:r w:rsidR="00052E14">
              <w:rPr>
                <w:rFonts w:ascii="Times New Roman" w:hAnsi="Times New Roman" w:cs="Times New Roman"/>
                <w:sz w:val="24"/>
                <w:szCs w:val="24"/>
                <w:lang w:eastAsia="en-US"/>
              </w:rPr>
              <w:t>льные акты Российской Федерации»</w:t>
            </w:r>
            <w:r w:rsidR="00AC5342" w:rsidRPr="00AE2D92">
              <w:rPr>
                <w:rFonts w:ascii="Times New Roman" w:hAnsi="Times New Roman" w:cs="Times New Roman"/>
                <w:sz w:val="24"/>
                <w:szCs w:val="24"/>
                <w:lang w:eastAsia="en-US"/>
              </w:rPr>
              <w:t>;</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40</w:t>
            </w:r>
            <w:r w:rsidR="00AC5342" w:rsidRPr="00AE2D92">
              <w:rPr>
                <w:rFonts w:ascii="Times New Roman" w:hAnsi="Times New Roman" w:cs="Times New Roman"/>
                <w:sz w:val="24"/>
                <w:szCs w:val="24"/>
                <w:lang w:eastAsia="en-US"/>
              </w:rPr>
              <w:t xml:space="preserve">)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Единый заказчик в сфере строительства</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 xml:space="preserve"> на текущий год и плановый период в </w:t>
            </w:r>
            <w:r w:rsidR="00AC5342" w:rsidRPr="00AE2D92">
              <w:rPr>
                <w:rFonts w:ascii="Times New Roman" w:hAnsi="Times New Roman" w:cs="Times New Roman"/>
                <w:sz w:val="24"/>
                <w:szCs w:val="24"/>
                <w:lang w:eastAsia="en-US"/>
              </w:rPr>
              <w:lastRenderedPageBreak/>
              <w:t xml:space="preserve">соответствии с Федеральным </w:t>
            </w:r>
            <w:hyperlink r:id="rId55" w:tooltip="https://login.consultant.ru/link/?req=doc&amp;base=LAW&amp;n=465579&amp;dst=100011" w:history="1">
              <w:r w:rsidR="00AC5342" w:rsidRPr="00AE2D92">
                <w:rPr>
                  <w:rStyle w:val="a3"/>
                  <w:rFonts w:ascii="Times New Roman" w:hAnsi="Times New Roman"/>
                  <w:color w:val="auto"/>
                  <w:sz w:val="24"/>
                  <w:szCs w:val="24"/>
                  <w:u w:val="none"/>
                  <w:lang w:eastAsia="en-US"/>
                </w:rPr>
                <w:t>законом</w:t>
              </w:r>
            </w:hyperlink>
            <w:r w:rsidR="00052E14">
              <w:rPr>
                <w:rFonts w:ascii="Times New Roman" w:hAnsi="Times New Roman" w:cs="Times New Roman"/>
                <w:sz w:val="24"/>
                <w:szCs w:val="24"/>
                <w:lang w:eastAsia="en-US"/>
              </w:rPr>
              <w:t xml:space="preserve"> «О публично-правовой компании «</w:t>
            </w:r>
            <w:r w:rsidR="00AC5342" w:rsidRPr="00AE2D92">
              <w:rPr>
                <w:rFonts w:ascii="Times New Roman" w:hAnsi="Times New Roman" w:cs="Times New Roman"/>
                <w:sz w:val="24"/>
                <w:szCs w:val="24"/>
                <w:lang w:eastAsia="en-US"/>
              </w:rPr>
              <w:t>Единый</w:t>
            </w:r>
            <w:r w:rsidR="00052E14">
              <w:rPr>
                <w:rFonts w:ascii="Times New Roman" w:hAnsi="Times New Roman" w:cs="Times New Roman"/>
                <w:sz w:val="24"/>
                <w:szCs w:val="24"/>
                <w:lang w:eastAsia="en-US"/>
              </w:rPr>
              <w:t xml:space="preserve"> заказчик в сфере строительства»</w:t>
            </w:r>
            <w:r w:rsidR="00AC5342" w:rsidRPr="00AE2D92">
              <w:rPr>
                <w:rFonts w:ascii="Times New Roman" w:hAnsi="Times New Roman" w:cs="Times New Roman"/>
                <w:sz w:val="24"/>
                <w:szCs w:val="24"/>
                <w:lang w:eastAsia="en-US"/>
              </w:rPr>
              <w:t xml:space="preserve"> и о внесении изменений в отдельные законодательные акты Российской Федерации</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w:t>
            </w:r>
            <w:proofErr w:type="gramEnd"/>
          </w:p>
          <w:p w:rsidR="00AC5342" w:rsidRPr="00AE2D92" w:rsidRDefault="00AC5342" w:rsidP="00AE2D92">
            <w:pPr>
              <w:pStyle w:val="ConsPlusNonformat"/>
              <w:numPr>
                <w:ilvl w:val="0"/>
                <w:numId w:val="45"/>
              </w:numPr>
              <w:autoSpaceDE/>
              <w:autoSpaceDN/>
              <w:adjustRightInd/>
              <w:jc w:val="both"/>
              <w:rPr>
                <w:rFonts w:ascii="Times New Roman" w:hAnsi="Times New Roman" w:cs="Times New Roman"/>
                <w:sz w:val="24"/>
                <w:szCs w:val="24"/>
                <w:lang w:eastAsia="en-US"/>
              </w:rPr>
            </w:pPr>
            <w:proofErr w:type="gramStart"/>
            <w:r w:rsidRPr="00AE2D92">
              <w:rPr>
                <w:rFonts w:ascii="Times New Roman" w:hAnsi="Times New Roman" w:cs="Times New Roman"/>
                <w:sz w:val="24"/>
                <w:szCs w:val="24"/>
                <w:lang w:eastAsia="en-US"/>
              </w:rPr>
              <w:t>4</w:t>
            </w:r>
            <w:r w:rsidR="00B250FD">
              <w:rPr>
                <w:rFonts w:ascii="Times New Roman" w:hAnsi="Times New Roman" w:cs="Times New Roman"/>
                <w:sz w:val="24"/>
                <w:szCs w:val="24"/>
                <w:lang w:eastAsia="en-US"/>
              </w:rPr>
              <w:t>1</w:t>
            </w:r>
            <w:r w:rsidRPr="00AE2D92">
              <w:rPr>
                <w:rFonts w:ascii="Times New Roman" w:hAnsi="Times New Roman" w:cs="Times New Roman"/>
                <w:sz w:val="24"/>
                <w:szCs w:val="24"/>
                <w:lang w:eastAsia="en-US"/>
              </w:rPr>
              <w:t xml:space="preserve">)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56" w:tooltip="https://login.consultant.ru/link/?req=doc&amp;base=LAW&amp;n=502622" w:history="1">
              <w:r w:rsidRPr="00AE2D92">
                <w:rPr>
                  <w:rStyle w:val="a3"/>
                  <w:rFonts w:ascii="Times New Roman" w:hAnsi="Times New Roman"/>
                  <w:color w:val="auto"/>
                  <w:sz w:val="24"/>
                  <w:szCs w:val="24"/>
                  <w:u w:val="none"/>
                  <w:lang w:eastAsia="en-US"/>
                </w:rPr>
                <w:t>законом</w:t>
              </w:r>
            </w:hyperlink>
            <w:r w:rsidRPr="00AE2D92">
              <w:rPr>
                <w:rFonts w:ascii="Times New Roman" w:hAnsi="Times New Roman" w:cs="Times New Roman"/>
                <w:sz w:val="24"/>
                <w:szCs w:val="24"/>
                <w:lang w:eastAsia="en-US"/>
              </w:rPr>
              <w:t xml:space="preserve"> от 29 июля 2017 года </w:t>
            </w:r>
            <w:r w:rsidR="00052E14">
              <w:rPr>
                <w:rFonts w:ascii="Times New Roman" w:hAnsi="Times New Roman" w:cs="Times New Roman"/>
                <w:sz w:val="24"/>
                <w:szCs w:val="24"/>
                <w:lang w:eastAsia="en-US"/>
              </w:rPr>
              <w:t>№</w:t>
            </w:r>
            <w:r w:rsidRPr="00AE2D92">
              <w:rPr>
                <w:rFonts w:ascii="Times New Roman" w:hAnsi="Times New Roman" w:cs="Times New Roman"/>
                <w:sz w:val="24"/>
                <w:szCs w:val="24"/>
                <w:lang w:eastAsia="en-US"/>
              </w:rPr>
              <w:t xml:space="preserve"> 218-ФЗ </w:t>
            </w:r>
            <w:r w:rsidR="00052E14">
              <w:rPr>
                <w:rFonts w:ascii="Times New Roman" w:hAnsi="Times New Roman" w:cs="Times New Roman"/>
                <w:sz w:val="24"/>
                <w:szCs w:val="24"/>
                <w:lang w:eastAsia="en-US"/>
              </w:rPr>
              <w:t>«О публично-правовой компании «Фонд развития территорий»</w:t>
            </w:r>
            <w:r w:rsidRPr="00AE2D92">
              <w:rPr>
                <w:rFonts w:ascii="Times New Roman" w:hAnsi="Times New Roman" w:cs="Times New Roman"/>
                <w:sz w:val="24"/>
                <w:szCs w:val="24"/>
                <w:lang w:eastAsia="en-US"/>
              </w:rPr>
              <w:t xml:space="preserve"> и о внесении изменений в отдельные законодательные акты Российской Федерации</w:t>
            </w:r>
            <w:r w:rsidR="00052E14">
              <w:rPr>
                <w:rFonts w:ascii="Times New Roman" w:hAnsi="Times New Roman" w:cs="Times New Roman"/>
                <w:sz w:val="24"/>
                <w:szCs w:val="24"/>
                <w:lang w:eastAsia="en-US"/>
              </w:rPr>
              <w:t>»</w:t>
            </w:r>
            <w:r w:rsidRPr="00AE2D92">
              <w:rPr>
                <w:rFonts w:ascii="Times New Roman" w:hAnsi="Times New Roman" w:cs="Times New Roman"/>
                <w:sz w:val="24"/>
                <w:szCs w:val="24"/>
                <w:lang w:eastAsia="en-US"/>
              </w:rPr>
              <w:t>,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w:t>
            </w:r>
            <w:proofErr w:type="gramEnd"/>
            <w:r w:rsidRPr="00AE2D92">
              <w:rPr>
                <w:rFonts w:ascii="Times New Roman" w:hAnsi="Times New Roman" w:cs="Times New Roman"/>
                <w:sz w:val="24"/>
                <w:szCs w:val="24"/>
                <w:lang w:eastAsia="en-US"/>
              </w:rPr>
              <w:t xml:space="preserve"> </w:t>
            </w:r>
            <w:proofErr w:type="gramStart"/>
            <w:r w:rsidRPr="00AE2D92">
              <w:rPr>
                <w:rFonts w:ascii="Times New Roman" w:hAnsi="Times New Roman" w:cs="Times New Roman"/>
                <w:sz w:val="24"/>
                <w:szCs w:val="24"/>
                <w:lang w:eastAsia="en-US"/>
              </w:rPr>
              <w:t xml:space="preserve">основаниям, предусмотренным Федеральным </w:t>
            </w:r>
            <w:hyperlink r:id="rId57" w:tooltip="https://login.consultant.ru/link/?req=doc&amp;base=LAW&amp;n=500096" w:history="1">
              <w:r w:rsidRPr="00AE2D92">
                <w:rPr>
                  <w:rStyle w:val="a3"/>
                  <w:rFonts w:ascii="Times New Roman" w:hAnsi="Times New Roman"/>
                  <w:color w:val="auto"/>
                  <w:sz w:val="24"/>
                  <w:szCs w:val="24"/>
                  <w:u w:val="none"/>
                  <w:lang w:eastAsia="en-US"/>
                </w:rPr>
                <w:t>законом</w:t>
              </w:r>
            </w:hyperlink>
            <w:r w:rsidRPr="00AE2D92">
              <w:rPr>
                <w:rFonts w:ascii="Times New Roman" w:hAnsi="Times New Roman" w:cs="Times New Roman"/>
                <w:sz w:val="24"/>
                <w:szCs w:val="24"/>
                <w:lang w:eastAsia="en-US"/>
              </w:rPr>
              <w:t xml:space="preserve"> от 26 октября 2002 года </w:t>
            </w:r>
            <w:r w:rsidR="00052E14">
              <w:rPr>
                <w:rFonts w:ascii="Times New Roman" w:hAnsi="Times New Roman" w:cs="Times New Roman"/>
                <w:sz w:val="24"/>
                <w:szCs w:val="24"/>
                <w:lang w:eastAsia="en-US"/>
              </w:rPr>
              <w:t>№</w:t>
            </w:r>
            <w:r w:rsidRPr="00AE2D92">
              <w:rPr>
                <w:rFonts w:ascii="Times New Roman" w:hAnsi="Times New Roman" w:cs="Times New Roman"/>
                <w:sz w:val="24"/>
                <w:szCs w:val="24"/>
                <w:lang w:eastAsia="en-US"/>
              </w:rPr>
              <w:t xml:space="preserve"> 127-ФЗ </w:t>
            </w:r>
            <w:r w:rsidR="00052E14">
              <w:rPr>
                <w:rFonts w:ascii="Times New Roman" w:hAnsi="Times New Roman" w:cs="Times New Roman"/>
                <w:sz w:val="24"/>
                <w:szCs w:val="24"/>
                <w:lang w:eastAsia="en-US"/>
              </w:rPr>
              <w:t>«</w:t>
            </w:r>
            <w:r w:rsidRPr="00AE2D92">
              <w:rPr>
                <w:rFonts w:ascii="Times New Roman" w:hAnsi="Times New Roman" w:cs="Times New Roman"/>
                <w:sz w:val="24"/>
                <w:szCs w:val="24"/>
                <w:lang w:eastAsia="en-US"/>
              </w:rPr>
              <w:t>О несостоятельности (банкротстве)</w:t>
            </w:r>
            <w:r w:rsidR="00052E14">
              <w:rPr>
                <w:rFonts w:ascii="Times New Roman" w:hAnsi="Times New Roman" w:cs="Times New Roman"/>
                <w:sz w:val="24"/>
                <w:szCs w:val="24"/>
                <w:lang w:eastAsia="en-US"/>
              </w:rPr>
              <w:t>»</w:t>
            </w:r>
            <w:r w:rsidRPr="00AE2D92">
              <w:rPr>
                <w:rFonts w:ascii="Times New Roman" w:hAnsi="Times New Roman" w:cs="Times New Roman"/>
                <w:sz w:val="24"/>
                <w:szCs w:val="24"/>
                <w:lang w:eastAsia="en-US"/>
              </w:rPr>
              <w:t xml:space="preserve">,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58" w:tooltip="https://login.consultant.ru/link/?req=doc&amp;base=LAW&amp;n=511394" w:history="1">
              <w:r w:rsidRPr="00AE2D92">
                <w:rPr>
                  <w:rStyle w:val="a3"/>
                  <w:rFonts w:ascii="Times New Roman" w:hAnsi="Times New Roman"/>
                  <w:color w:val="auto"/>
                  <w:sz w:val="24"/>
                  <w:szCs w:val="24"/>
                  <w:u w:val="none"/>
                  <w:lang w:eastAsia="en-US"/>
                </w:rPr>
                <w:t>кодексом</w:t>
              </w:r>
            </w:hyperlink>
            <w:r w:rsidRPr="00AE2D92">
              <w:rPr>
                <w:rFonts w:ascii="Times New Roman" w:hAnsi="Times New Roman" w:cs="Times New Roman"/>
                <w:sz w:val="24"/>
                <w:szCs w:val="24"/>
                <w:lang w:eastAsia="en-US"/>
              </w:rPr>
              <w:t xml:space="preserve"> Российской Федерации, а также в случае</w:t>
            </w:r>
            <w:proofErr w:type="gramEnd"/>
            <w:r w:rsidRPr="00AE2D92">
              <w:rPr>
                <w:rFonts w:ascii="Times New Roman" w:hAnsi="Times New Roman" w:cs="Times New Roman"/>
                <w:sz w:val="24"/>
                <w:szCs w:val="24"/>
                <w:lang w:eastAsia="en-US"/>
              </w:rPr>
              <w:t>, если земельные участки (права на них) отсутствуют у застройщика, признанного несостоятельным (банкротом);</w:t>
            </w:r>
          </w:p>
          <w:p w:rsidR="00AC5342" w:rsidRPr="00AE2D92" w:rsidRDefault="00B250FD" w:rsidP="00AE2D92">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42</w:t>
            </w:r>
            <w:r w:rsidR="00AC5342" w:rsidRPr="00AE2D92">
              <w:rPr>
                <w:rFonts w:ascii="Times New Roman" w:hAnsi="Times New Roman" w:cs="Times New Roman"/>
                <w:sz w:val="24"/>
                <w:szCs w:val="24"/>
                <w:lang w:eastAsia="en-US"/>
              </w:rPr>
              <w:t xml:space="preserve">) земельного участка публично-правовой компании "Фонд развития территорий" по основаниям, предусмотренным Федеральным </w:t>
            </w:r>
            <w:hyperlink r:id="rId59" w:tooltip="https://login.consultant.ru/link/?req=doc&amp;base=LAW&amp;n=500096" w:history="1">
              <w:r w:rsidR="00AC5342" w:rsidRPr="00AE2D92">
                <w:rPr>
                  <w:rStyle w:val="a3"/>
                  <w:rFonts w:ascii="Times New Roman" w:hAnsi="Times New Roman"/>
                  <w:color w:val="auto"/>
                  <w:sz w:val="24"/>
                  <w:szCs w:val="24"/>
                  <w:u w:val="none"/>
                  <w:lang w:eastAsia="en-US"/>
                </w:rPr>
                <w:t>законом</w:t>
              </w:r>
            </w:hyperlink>
            <w:r w:rsidR="00AC5342" w:rsidRPr="00AE2D92">
              <w:rPr>
                <w:rFonts w:ascii="Times New Roman" w:hAnsi="Times New Roman" w:cs="Times New Roman"/>
                <w:sz w:val="24"/>
                <w:szCs w:val="24"/>
                <w:lang w:eastAsia="en-US"/>
              </w:rPr>
              <w:t xml:space="preserve"> от 26 октября 2002 года </w:t>
            </w:r>
            <w:r w:rsidR="00052E14">
              <w:rPr>
                <w:rFonts w:ascii="Times New Roman" w:hAnsi="Times New Roman" w:cs="Times New Roman"/>
                <w:sz w:val="24"/>
                <w:szCs w:val="24"/>
                <w:lang w:eastAsia="en-US"/>
              </w:rPr>
              <w:t>№ 127-ФЗ «</w:t>
            </w:r>
            <w:r w:rsidR="00AC5342" w:rsidRPr="00AE2D92">
              <w:rPr>
                <w:rFonts w:ascii="Times New Roman" w:hAnsi="Times New Roman" w:cs="Times New Roman"/>
                <w:sz w:val="24"/>
                <w:szCs w:val="24"/>
                <w:lang w:eastAsia="en-US"/>
              </w:rPr>
              <w:t>О несостоятельности (банкротстве)</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w:t>
            </w:r>
          </w:p>
          <w:p w:rsidR="00AC5342" w:rsidRPr="00AE2D92" w:rsidRDefault="00B250FD" w:rsidP="00052E14">
            <w:pPr>
              <w:pStyle w:val="ConsPlusNonformat"/>
              <w:numPr>
                <w:ilvl w:val="0"/>
                <w:numId w:val="45"/>
              </w:numPr>
              <w:autoSpaceDE/>
              <w:autoSpaceDN/>
              <w:adjustRightInd/>
              <w:jc w:val="both"/>
              <w:rPr>
                <w:rFonts w:ascii="Times New Roman" w:hAnsi="Times New Roman" w:cs="Times New Roman"/>
                <w:sz w:val="24"/>
                <w:szCs w:val="24"/>
                <w:lang w:eastAsia="en-US"/>
              </w:rPr>
            </w:pPr>
            <w:r>
              <w:rPr>
                <w:rFonts w:ascii="Times New Roman" w:hAnsi="Times New Roman" w:cs="Times New Roman"/>
                <w:sz w:val="24"/>
                <w:szCs w:val="24"/>
                <w:lang w:eastAsia="en-US"/>
              </w:rPr>
              <w:t>44</w:t>
            </w:r>
            <w:r w:rsidR="00AC5342" w:rsidRPr="00AE2D92">
              <w:rPr>
                <w:rFonts w:ascii="Times New Roman" w:hAnsi="Times New Roman" w:cs="Times New Roman"/>
                <w:sz w:val="24"/>
                <w:szCs w:val="24"/>
                <w:lang w:eastAsia="en-US"/>
              </w:rPr>
              <w:t xml:space="preserve">)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60" w:tooltip="https://login.consultant.ru/link/?req=doc&amp;base=LAW&amp;n=500821" w:history="1">
              <w:r w:rsidR="00AC5342" w:rsidRPr="00AE2D92">
                <w:rPr>
                  <w:rStyle w:val="a3"/>
                  <w:rFonts w:ascii="Times New Roman" w:hAnsi="Times New Roman"/>
                  <w:color w:val="auto"/>
                  <w:sz w:val="24"/>
                  <w:szCs w:val="24"/>
                  <w:u w:val="none"/>
                  <w:lang w:eastAsia="en-US"/>
                </w:rPr>
                <w:t>законом</w:t>
              </w:r>
            </w:hyperlink>
            <w:r w:rsidR="00AC5342" w:rsidRPr="00AE2D92">
              <w:rPr>
                <w:rFonts w:ascii="Times New Roman" w:hAnsi="Times New Roman" w:cs="Times New Roman"/>
                <w:sz w:val="24"/>
                <w:szCs w:val="24"/>
                <w:lang w:eastAsia="en-US"/>
              </w:rPr>
              <w:t xml:space="preserve"> от 31 марта 1999 года </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 xml:space="preserve"> 69-ФЗ </w:t>
            </w:r>
            <w:r w:rsidR="00052E14">
              <w:rPr>
                <w:rFonts w:ascii="Times New Roman" w:hAnsi="Times New Roman" w:cs="Times New Roman"/>
                <w:sz w:val="24"/>
                <w:szCs w:val="24"/>
                <w:lang w:eastAsia="en-US"/>
              </w:rPr>
              <w:t>«</w:t>
            </w:r>
            <w:r w:rsidR="00AC5342" w:rsidRPr="00AE2D92">
              <w:rPr>
                <w:rFonts w:ascii="Times New Roman" w:hAnsi="Times New Roman" w:cs="Times New Roman"/>
                <w:sz w:val="24"/>
                <w:szCs w:val="24"/>
                <w:lang w:eastAsia="en-US"/>
              </w:rPr>
              <w:t>О газос</w:t>
            </w:r>
            <w:r w:rsidR="00052E14">
              <w:rPr>
                <w:rFonts w:ascii="Times New Roman" w:hAnsi="Times New Roman" w:cs="Times New Roman"/>
                <w:sz w:val="24"/>
                <w:szCs w:val="24"/>
                <w:lang w:eastAsia="en-US"/>
              </w:rPr>
              <w:t>набжении в Российской Федерации»</w:t>
            </w:r>
            <w:r w:rsidR="00AC5342" w:rsidRPr="00AE2D92">
              <w:rPr>
                <w:rFonts w:ascii="Times New Roman" w:hAnsi="Times New Roman" w:cs="Times New Roman"/>
                <w:sz w:val="24"/>
                <w:szCs w:val="24"/>
                <w:lang w:eastAsia="en-US"/>
              </w:rPr>
              <w:t xml:space="preserve"> собственником такой системы, в том числе в случае, если земельный участок предназначен для осуществления пользования недрами.</w:t>
            </w:r>
          </w:p>
        </w:tc>
      </w:tr>
      <w:tr w:rsidR="00AE2D92" w:rsidRPr="00AE2D92" w:rsidTr="00C14FB8">
        <w:tc>
          <w:tcPr>
            <w:tcW w:w="3823" w:type="dxa"/>
            <w:tcBorders>
              <w:top w:val="single" w:sz="4" w:space="0" w:color="000000"/>
              <w:left w:val="single" w:sz="4" w:space="0" w:color="000000"/>
              <w:bottom w:val="single" w:sz="4" w:space="0" w:color="000000"/>
              <w:right w:val="single" w:sz="4" w:space="0" w:color="000000"/>
            </w:tcBorders>
            <w:hideMark/>
          </w:tcPr>
          <w:p w:rsidR="00AC5342" w:rsidRPr="00AE2D92" w:rsidRDefault="00AC5342" w:rsidP="00AE2D92">
            <w:pPr>
              <w:pStyle w:val="ConsPlusNonformat"/>
              <w:tabs>
                <w:tab w:val="left" w:pos="1365"/>
              </w:tabs>
              <w:jc w:val="both"/>
              <w:rPr>
                <w:rFonts w:ascii="Times New Roman" w:hAnsi="Times New Roman" w:cs="Times New Roman"/>
                <w:sz w:val="24"/>
                <w:szCs w:val="24"/>
                <w:lang w:eastAsia="en-US"/>
              </w:rPr>
            </w:pPr>
            <w:r w:rsidRPr="00AE2D92">
              <w:rPr>
                <w:rFonts w:ascii="Times New Roman" w:hAnsi="Times New Roman" w:cs="Times New Roman"/>
                <w:sz w:val="24"/>
                <w:szCs w:val="24"/>
                <w:lang w:eastAsia="en-US"/>
              </w:rPr>
              <w:lastRenderedPageBreak/>
              <w:t>В случае</w:t>
            </w:r>
            <w:proofErr w:type="gramStart"/>
            <w:r w:rsidRPr="00AE2D92">
              <w:rPr>
                <w:rFonts w:ascii="Times New Roman" w:hAnsi="Times New Roman" w:cs="Times New Roman"/>
                <w:sz w:val="24"/>
                <w:szCs w:val="24"/>
                <w:lang w:eastAsia="en-US"/>
              </w:rPr>
              <w:t>,</w:t>
            </w:r>
            <w:proofErr w:type="gramEnd"/>
            <w:r w:rsidRPr="00AE2D92">
              <w:rPr>
                <w:rFonts w:ascii="Times New Roman" w:hAnsi="Times New Roman" w:cs="Times New Roman"/>
                <w:sz w:val="24"/>
                <w:szCs w:val="24"/>
                <w:lang w:eastAsia="en-US"/>
              </w:rPr>
              <w:t xml:space="preserve"> если указан вид права </w:t>
            </w:r>
            <w:r w:rsidRPr="00AE2D92">
              <w:rPr>
                <w:rFonts w:ascii="Times New Roman" w:hAnsi="Times New Roman" w:cs="Times New Roman"/>
                <w:sz w:val="24"/>
                <w:szCs w:val="24"/>
                <w:lang w:eastAsia="en-US"/>
              </w:rPr>
              <w:lastRenderedPageBreak/>
              <w:t>«безвозмездное пользование» (п. 2. ст. 39.10 Земельного кодекса Российской Федерации)</w:t>
            </w:r>
            <w:r w:rsidRPr="00AE2D92">
              <w:rPr>
                <w:rFonts w:ascii="Times New Roman" w:hAnsi="Times New Roman" w:cs="Times New Roman"/>
                <w:sz w:val="24"/>
                <w:szCs w:val="24"/>
                <w:lang w:eastAsia="en-US"/>
              </w:rPr>
              <w:tab/>
            </w:r>
          </w:p>
        </w:tc>
        <w:tc>
          <w:tcPr>
            <w:tcW w:w="5778" w:type="dxa"/>
            <w:tcBorders>
              <w:top w:val="single" w:sz="4" w:space="0" w:color="000000"/>
              <w:left w:val="single" w:sz="4" w:space="0" w:color="000000"/>
              <w:bottom w:val="single" w:sz="4" w:space="0" w:color="000000"/>
              <w:right w:val="single" w:sz="4" w:space="0" w:color="000000"/>
            </w:tcBorders>
            <w:hideMark/>
          </w:tcPr>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sidRPr="00AE2D92">
              <w:rPr>
                <w:rFonts w:ascii="Times New Roman" w:eastAsia="Times New Roman" w:hAnsi="Times New Roman" w:cs="Times New Roman"/>
                <w:sz w:val="24"/>
                <w:szCs w:val="24"/>
                <w:lang w:eastAsia="en-US"/>
              </w:rPr>
              <w:lastRenderedPageBreak/>
              <w:t xml:space="preserve">1) лицам, указанным в пункте 2 статьи 39.9 ЗК </w:t>
            </w:r>
            <w:r w:rsidRPr="00AE2D92">
              <w:rPr>
                <w:rFonts w:ascii="Times New Roman" w:eastAsia="Times New Roman" w:hAnsi="Times New Roman" w:cs="Times New Roman"/>
                <w:sz w:val="24"/>
                <w:szCs w:val="24"/>
                <w:lang w:eastAsia="en-US"/>
              </w:rPr>
              <w:lastRenderedPageBreak/>
              <w:t>РФ, на срок до одного года;</w:t>
            </w:r>
          </w:p>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sidRPr="00AE2D92">
              <w:rPr>
                <w:rFonts w:ascii="Times New Roman" w:eastAsia="Times New Roman" w:hAnsi="Times New Roman" w:cs="Times New Roman"/>
                <w:sz w:val="24"/>
                <w:szCs w:val="24"/>
                <w:lang w:eastAsia="en-US"/>
              </w:rPr>
              <w:t>2) в виде служебных наделов работникам организаций в случаях, указанных в пункте 2 статьи 24 ЗК РФ, на срок трудового договора, заключенного между работником и организацией;</w:t>
            </w:r>
          </w:p>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sidRPr="00AE2D92">
              <w:rPr>
                <w:rFonts w:ascii="Times New Roman" w:eastAsia="Times New Roman" w:hAnsi="Times New Roman" w:cs="Times New Roman"/>
                <w:sz w:val="24"/>
                <w:szCs w:val="24"/>
                <w:lang w:eastAsia="en-US"/>
              </w:rPr>
              <w:t>3) религиозным организациям для размещения зданий, сооружений религиозного или благотворительного назначения на срок до десяти лет;</w:t>
            </w:r>
          </w:p>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sidRPr="00AE2D92">
              <w:rPr>
                <w:rFonts w:ascii="Times New Roman" w:eastAsia="Times New Roman" w:hAnsi="Times New Roman" w:cs="Times New Roman"/>
                <w:sz w:val="24"/>
                <w:szCs w:val="24"/>
                <w:lang w:eastAsia="en-US"/>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4.1</w:t>
            </w:r>
            <w:r w:rsidR="00AC5342" w:rsidRPr="00AE2D92">
              <w:rPr>
                <w:rFonts w:ascii="Times New Roman" w:eastAsia="Times New Roman" w:hAnsi="Times New Roman" w:cs="Times New Roman"/>
                <w:sz w:val="24"/>
                <w:szCs w:val="24"/>
                <w:lang w:eastAsia="en-US"/>
              </w:rPr>
              <w:t>)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4.2</w:t>
            </w:r>
            <w:r w:rsidR="00AC5342" w:rsidRPr="00AE2D92">
              <w:rPr>
                <w:rFonts w:ascii="Times New Roman" w:eastAsia="Times New Roman" w:hAnsi="Times New Roman" w:cs="Times New Roman"/>
                <w:sz w:val="24"/>
                <w:szCs w:val="24"/>
                <w:lang w:eastAsia="en-US"/>
              </w:rPr>
              <w:t>)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proofErr w:type="gramStart"/>
            <w:r w:rsidRPr="00AE2D92">
              <w:rPr>
                <w:rFonts w:ascii="Times New Roman" w:eastAsia="Times New Roman" w:hAnsi="Times New Roman" w:cs="Times New Roman"/>
                <w:sz w:val="24"/>
                <w:szCs w:val="24"/>
                <w:lang w:eastAsia="en-US"/>
              </w:rPr>
              <w:t>5) лицам, с которыми в соответствии с Федеральным</w:t>
            </w:r>
            <w:r w:rsidR="00052E14">
              <w:rPr>
                <w:rFonts w:ascii="Times New Roman" w:eastAsia="Times New Roman" w:hAnsi="Times New Roman" w:cs="Times New Roman"/>
                <w:sz w:val="24"/>
                <w:szCs w:val="24"/>
                <w:lang w:eastAsia="en-US"/>
              </w:rPr>
              <w:t xml:space="preserve"> законом от 5 апреля 2013 года №</w:t>
            </w:r>
            <w:r w:rsidRPr="00AE2D92">
              <w:rPr>
                <w:rFonts w:ascii="Times New Roman" w:eastAsia="Times New Roman" w:hAnsi="Times New Roman" w:cs="Times New Roman"/>
                <w:sz w:val="24"/>
                <w:szCs w:val="24"/>
                <w:lang w:eastAsia="en-US"/>
              </w:rPr>
              <w:t xml:space="preserve"> 44-ФЗ </w:t>
            </w:r>
            <w:r w:rsidR="00052E14">
              <w:rPr>
                <w:rFonts w:ascii="Times New Roman" w:eastAsia="Times New Roman" w:hAnsi="Times New Roman" w:cs="Times New Roman"/>
                <w:sz w:val="24"/>
                <w:szCs w:val="24"/>
                <w:lang w:eastAsia="en-US"/>
              </w:rPr>
              <w:t>«</w:t>
            </w:r>
            <w:r w:rsidRPr="00AE2D92">
              <w:rPr>
                <w:rFonts w:ascii="Times New Roman" w:eastAsia="Times New Roman" w:hAnsi="Times New Roman" w:cs="Times New Roman"/>
                <w:sz w:val="24"/>
                <w:szCs w:val="24"/>
                <w:lang w:eastAsia="en-US"/>
              </w:rPr>
              <w:t>О контрактной системе в сфере закупок товаров, работ, услуг для обеспечения госуд</w:t>
            </w:r>
            <w:r w:rsidR="00052E14">
              <w:rPr>
                <w:rFonts w:ascii="Times New Roman" w:eastAsia="Times New Roman" w:hAnsi="Times New Roman" w:cs="Times New Roman"/>
                <w:sz w:val="24"/>
                <w:szCs w:val="24"/>
                <w:lang w:eastAsia="en-US"/>
              </w:rPr>
              <w:t>арственных и муниципальных нужд»</w:t>
            </w:r>
            <w:r w:rsidRPr="00AE2D92">
              <w:rPr>
                <w:rFonts w:ascii="Times New Roman" w:eastAsia="Times New Roman" w:hAnsi="Times New Roman" w:cs="Times New Roman"/>
                <w:sz w:val="24"/>
                <w:szCs w:val="24"/>
                <w:lang w:eastAsia="en-US"/>
              </w:rPr>
              <w:t xml:space="preserve">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roofErr w:type="gramEnd"/>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5.1</w:t>
            </w:r>
            <w:r w:rsidR="00AC5342" w:rsidRPr="00AE2D92">
              <w:rPr>
                <w:rFonts w:ascii="Times New Roman" w:eastAsia="Times New Roman" w:hAnsi="Times New Roman" w:cs="Times New Roman"/>
                <w:sz w:val="24"/>
                <w:szCs w:val="24"/>
                <w:lang w:eastAsia="en-US"/>
              </w:rPr>
              <w:t xml:space="preserve">)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w:t>
            </w:r>
            <w:r w:rsidR="00AC5342" w:rsidRPr="00AE2D92">
              <w:rPr>
                <w:rFonts w:ascii="Times New Roman" w:eastAsia="Times New Roman" w:hAnsi="Times New Roman" w:cs="Times New Roman"/>
                <w:sz w:val="24"/>
                <w:szCs w:val="24"/>
                <w:lang w:eastAsia="en-US"/>
              </w:rPr>
              <w:lastRenderedPageBreak/>
              <w:t>на срок строительства и (или) реконструкции данных объектов капитального строительства;</w:t>
            </w:r>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w:t>
            </w:r>
            <w:r w:rsidR="00AC5342" w:rsidRPr="00AE2D92">
              <w:rPr>
                <w:rFonts w:ascii="Times New Roman" w:eastAsia="Times New Roman" w:hAnsi="Times New Roman" w:cs="Times New Roman"/>
                <w:sz w:val="24"/>
                <w:szCs w:val="24"/>
                <w:lang w:eastAsia="en-US"/>
              </w:rPr>
              <w:t>)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w:t>
            </w:r>
            <w:r w:rsidR="00AC5342" w:rsidRPr="00AE2D92">
              <w:rPr>
                <w:rFonts w:ascii="Times New Roman" w:eastAsia="Times New Roman" w:hAnsi="Times New Roman" w:cs="Times New Roman"/>
                <w:sz w:val="24"/>
                <w:szCs w:val="24"/>
                <w:lang w:eastAsia="en-US"/>
              </w:rPr>
              <w:t>)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10</w:t>
            </w:r>
            <w:r w:rsidR="00AC5342" w:rsidRPr="00AE2D92">
              <w:rPr>
                <w:rFonts w:ascii="Times New Roman" w:eastAsia="Times New Roman" w:hAnsi="Times New Roman" w:cs="Times New Roman"/>
                <w:sz w:val="24"/>
                <w:szCs w:val="24"/>
                <w:lang w:eastAsia="en-US"/>
              </w:rPr>
              <w:t xml:space="preserve">) гражданам и юридическим лицам для сельскохозяйственного, </w:t>
            </w:r>
            <w:proofErr w:type="spellStart"/>
            <w:r w:rsidR="00AC5342" w:rsidRPr="00AE2D92">
              <w:rPr>
                <w:rFonts w:ascii="Times New Roman" w:eastAsia="Times New Roman" w:hAnsi="Times New Roman" w:cs="Times New Roman"/>
                <w:sz w:val="24"/>
                <w:szCs w:val="24"/>
                <w:lang w:eastAsia="en-US"/>
              </w:rPr>
              <w:t>охотхозяйственного</w:t>
            </w:r>
            <w:proofErr w:type="spellEnd"/>
            <w:r w:rsidR="00AC5342" w:rsidRPr="00AE2D92">
              <w:rPr>
                <w:rFonts w:ascii="Times New Roman" w:eastAsia="Times New Roman" w:hAnsi="Times New Roman" w:cs="Times New Roman"/>
                <w:sz w:val="24"/>
                <w:szCs w:val="24"/>
                <w:lang w:eastAsia="en-US"/>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sidRPr="00AE2D92">
              <w:rPr>
                <w:rFonts w:ascii="Times New Roman" w:eastAsia="Times New Roman" w:hAnsi="Times New Roman" w:cs="Times New Roman"/>
                <w:sz w:val="24"/>
                <w:szCs w:val="24"/>
                <w:lang w:eastAsia="en-US"/>
              </w:rPr>
              <w:t>1</w:t>
            </w:r>
            <w:r w:rsidR="00B250FD">
              <w:rPr>
                <w:rFonts w:ascii="Times New Roman" w:eastAsia="Times New Roman" w:hAnsi="Times New Roman" w:cs="Times New Roman"/>
                <w:sz w:val="24"/>
                <w:szCs w:val="24"/>
                <w:lang w:eastAsia="en-US"/>
              </w:rPr>
              <w:t>1</w:t>
            </w:r>
            <w:r w:rsidRPr="00AE2D92">
              <w:rPr>
                <w:rFonts w:ascii="Times New Roman" w:eastAsia="Times New Roman" w:hAnsi="Times New Roman" w:cs="Times New Roman"/>
                <w:sz w:val="24"/>
                <w:szCs w:val="24"/>
                <w:lang w:eastAsia="en-US"/>
              </w:rPr>
              <w:t>) садоводческим или огородническим некоммерческим товариществам в целях, предусмотренных Федеральны</w:t>
            </w:r>
            <w:r w:rsidR="00052E14">
              <w:rPr>
                <w:rFonts w:ascii="Times New Roman" w:eastAsia="Times New Roman" w:hAnsi="Times New Roman" w:cs="Times New Roman"/>
                <w:sz w:val="24"/>
                <w:szCs w:val="24"/>
                <w:lang w:eastAsia="en-US"/>
              </w:rPr>
              <w:t>м законом от 29 июля 2017 года № 217-ФЗ «</w:t>
            </w:r>
            <w:r w:rsidRPr="00AE2D92">
              <w:rPr>
                <w:rFonts w:ascii="Times New Roman" w:eastAsia="Times New Roman" w:hAnsi="Times New Roman" w:cs="Times New Roman"/>
                <w:sz w:val="24"/>
                <w:szCs w:val="24"/>
                <w:lang w:eastAsia="en-US"/>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052E14">
              <w:rPr>
                <w:rFonts w:ascii="Times New Roman" w:eastAsia="Times New Roman" w:hAnsi="Times New Roman" w:cs="Times New Roman"/>
                <w:sz w:val="24"/>
                <w:szCs w:val="24"/>
                <w:lang w:eastAsia="en-US"/>
              </w:rPr>
              <w:t>»</w:t>
            </w:r>
            <w:r w:rsidRPr="00AE2D92">
              <w:rPr>
                <w:rFonts w:ascii="Times New Roman" w:eastAsia="Times New Roman" w:hAnsi="Times New Roman" w:cs="Times New Roman"/>
                <w:sz w:val="24"/>
                <w:szCs w:val="24"/>
                <w:lang w:eastAsia="en-US"/>
              </w:rPr>
              <w:t>, на срок не более чем пять лет;</w:t>
            </w:r>
          </w:p>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sidRPr="00AE2D92">
              <w:rPr>
                <w:rFonts w:ascii="Times New Roman" w:eastAsia="Times New Roman" w:hAnsi="Times New Roman" w:cs="Times New Roman"/>
                <w:sz w:val="24"/>
                <w:szCs w:val="24"/>
                <w:lang w:eastAsia="en-US"/>
              </w:rPr>
              <w:t>1</w:t>
            </w:r>
            <w:r w:rsidR="00B250FD">
              <w:rPr>
                <w:rFonts w:ascii="Times New Roman" w:eastAsia="Times New Roman" w:hAnsi="Times New Roman" w:cs="Times New Roman"/>
                <w:sz w:val="24"/>
                <w:szCs w:val="24"/>
                <w:lang w:eastAsia="en-US"/>
              </w:rPr>
              <w:t>2</w:t>
            </w:r>
            <w:r w:rsidRPr="00AE2D92">
              <w:rPr>
                <w:rFonts w:ascii="Times New Roman" w:eastAsia="Times New Roman" w:hAnsi="Times New Roman" w:cs="Times New Roman"/>
                <w:sz w:val="24"/>
                <w:szCs w:val="24"/>
                <w:lang w:eastAsia="en-US"/>
              </w:rPr>
              <w:t>)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proofErr w:type="gramStart"/>
            <w:r w:rsidRPr="00AE2D92">
              <w:rPr>
                <w:rFonts w:ascii="Times New Roman" w:eastAsia="Times New Roman" w:hAnsi="Times New Roman" w:cs="Times New Roman"/>
                <w:sz w:val="24"/>
                <w:szCs w:val="24"/>
                <w:lang w:eastAsia="en-US"/>
              </w:rPr>
              <w:t>1</w:t>
            </w:r>
            <w:r w:rsidR="00B250FD">
              <w:rPr>
                <w:rFonts w:ascii="Times New Roman" w:eastAsia="Times New Roman" w:hAnsi="Times New Roman" w:cs="Times New Roman"/>
                <w:sz w:val="24"/>
                <w:szCs w:val="24"/>
                <w:lang w:eastAsia="en-US"/>
              </w:rPr>
              <w:t>4</w:t>
            </w:r>
            <w:r w:rsidRPr="00AE2D92">
              <w:rPr>
                <w:rFonts w:ascii="Times New Roman" w:eastAsia="Times New Roman" w:hAnsi="Times New Roman" w:cs="Times New Roman"/>
                <w:sz w:val="24"/>
                <w:szCs w:val="24"/>
                <w:lang w:eastAsia="en-US"/>
              </w:rPr>
              <w:t>) лицам, с которыми в соответствии с Федеральным з</w:t>
            </w:r>
            <w:r w:rsidR="00052E14">
              <w:rPr>
                <w:rFonts w:ascii="Times New Roman" w:eastAsia="Times New Roman" w:hAnsi="Times New Roman" w:cs="Times New Roman"/>
                <w:sz w:val="24"/>
                <w:szCs w:val="24"/>
                <w:lang w:eastAsia="en-US"/>
              </w:rPr>
              <w:t>аконом от 29 декабря 2012 года №</w:t>
            </w:r>
            <w:r w:rsidRPr="00AE2D92">
              <w:rPr>
                <w:rFonts w:ascii="Times New Roman" w:eastAsia="Times New Roman" w:hAnsi="Times New Roman" w:cs="Times New Roman"/>
                <w:sz w:val="24"/>
                <w:szCs w:val="24"/>
                <w:lang w:eastAsia="en-US"/>
              </w:rPr>
              <w:t xml:space="preserve"> 275-ФЗ </w:t>
            </w:r>
            <w:r w:rsidR="00052E14">
              <w:rPr>
                <w:rFonts w:ascii="Times New Roman" w:eastAsia="Times New Roman" w:hAnsi="Times New Roman" w:cs="Times New Roman"/>
                <w:sz w:val="24"/>
                <w:szCs w:val="24"/>
                <w:lang w:eastAsia="en-US"/>
              </w:rPr>
              <w:t>«</w:t>
            </w:r>
            <w:r w:rsidRPr="00AE2D92">
              <w:rPr>
                <w:rFonts w:ascii="Times New Roman" w:eastAsia="Times New Roman" w:hAnsi="Times New Roman" w:cs="Times New Roman"/>
                <w:sz w:val="24"/>
                <w:szCs w:val="24"/>
                <w:lang w:eastAsia="en-US"/>
              </w:rPr>
              <w:t>О государственном оборонном заказе</w:t>
            </w:r>
            <w:r w:rsidR="00052E14">
              <w:rPr>
                <w:rFonts w:ascii="Times New Roman" w:eastAsia="Times New Roman" w:hAnsi="Times New Roman" w:cs="Times New Roman"/>
                <w:sz w:val="24"/>
                <w:szCs w:val="24"/>
                <w:lang w:eastAsia="en-US"/>
              </w:rPr>
              <w:t>»</w:t>
            </w:r>
            <w:r w:rsidRPr="00AE2D92">
              <w:rPr>
                <w:rFonts w:ascii="Times New Roman" w:eastAsia="Times New Roman" w:hAnsi="Times New Roman" w:cs="Times New Roman"/>
                <w:sz w:val="24"/>
                <w:szCs w:val="24"/>
                <w:lang w:eastAsia="en-US"/>
              </w:rPr>
              <w:t xml:space="preserve">, Федеральным законом </w:t>
            </w:r>
            <w:r w:rsidR="00052E14">
              <w:rPr>
                <w:rFonts w:ascii="Times New Roman" w:eastAsia="Times New Roman" w:hAnsi="Times New Roman" w:cs="Times New Roman"/>
                <w:sz w:val="24"/>
                <w:szCs w:val="24"/>
                <w:lang w:eastAsia="en-US"/>
              </w:rPr>
              <w:t>«</w:t>
            </w:r>
            <w:r w:rsidRPr="00AE2D92">
              <w:rPr>
                <w:rFonts w:ascii="Times New Roman" w:eastAsia="Times New Roman" w:hAnsi="Times New Roman" w:cs="Times New Roman"/>
                <w:sz w:val="24"/>
                <w:szCs w:val="24"/>
                <w:lang w:eastAsia="en-US"/>
              </w:rPr>
              <w:t>О контрактной системе в сфере закупок товаров, работ, услуг для обеспечения государственных и муниципальных нужд</w:t>
            </w:r>
            <w:r w:rsidR="00052E14">
              <w:rPr>
                <w:rFonts w:ascii="Times New Roman" w:eastAsia="Times New Roman" w:hAnsi="Times New Roman" w:cs="Times New Roman"/>
                <w:sz w:val="24"/>
                <w:szCs w:val="24"/>
                <w:lang w:eastAsia="en-US"/>
              </w:rPr>
              <w:t>»</w:t>
            </w:r>
            <w:r w:rsidRPr="00AE2D92">
              <w:rPr>
                <w:rFonts w:ascii="Times New Roman" w:eastAsia="Times New Roman" w:hAnsi="Times New Roman" w:cs="Times New Roman"/>
                <w:sz w:val="24"/>
                <w:szCs w:val="24"/>
                <w:lang w:eastAsia="en-US"/>
              </w:rPr>
              <w:t xml:space="preserve">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w:t>
            </w:r>
            <w:proofErr w:type="gramEnd"/>
            <w:r w:rsidRPr="00AE2D92">
              <w:rPr>
                <w:rFonts w:ascii="Times New Roman" w:eastAsia="Times New Roman" w:hAnsi="Times New Roman" w:cs="Times New Roman"/>
                <w:sz w:val="24"/>
                <w:szCs w:val="24"/>
                <w:lang w:eastAsia="en-US"/>
              </w:rPr>
              <w:t xml:space="preserve"> выполнения этих работ и оказания этих услуг необходимо предоставление земельного участка, на срок исполнения указанного контракта;</w:t>
            </w:r>
          </w:p>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proofErr w:type="gramStart"/>
            <w:r w:rsidRPr="00AE2D92">
              <w:rPr>
                <w:rFonts w:ascii="Times New Roman" w:eastAsia="Times New Roman" w:hAnsi="Times New Roman" w:cs="Times New Roman"/>
                <w:sz w:val="24"/>
                <w:szCs w:val="24"/>
                <w:lang w:eastAsia="en-US"/>
              </w:rPr>
              <w:t>1</w:t>
            </w:r>
            <w:r w:rsidR="00B250FD">
              <w:rPr>
                <w:rFonts w:ascii="Times New Roman" w:eastAsia="Times New Roman" w:hAnsi="Times New Roman" w:cs="Times New Roman"/>
                <w:sz w:val="24"/>
                <w:szCs w:val="24"/>
                <w:lang w:eastAsia="en-US"/>
              </w:rPr>
              <w:t>5</w:t>
            </w:r>
            <w:r w:rsidRPr="00AE2D92">
              <w:rPr>
                <w:rFonts w:ascii="Times New Roman" w:eastAsia="Times New Roman" w:hAnsi="Times New Roman" w:cs="Times New Roman"/>
                <w:sz w:val="24"/>
                <w:szCs w:val="24"/>
                <w:lang w:eastAsia="en-US"/>
              </w:rPr>
              <w:t xml:space="preserve">) некоммерческим организациям, </w:t>
            </w:r>
            <w:r w:rsidRPr="00AE2D92">
              <w:rPr>
                <w:rFonts w:ascii="Times New Roman" w:eastAsia="Times New Roman" w:hAnsi="Times New Roman" w:cs="Times New Roman"/>
                <w:sz w:val="24"/>
                <w:szCs w:val="24"/>
                <w:lang w:eastAsia="en-US"/>
              </w:rPr>
              <w:lastRenderedPageBreak/>
              <w:t>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roofErr w:type="gramEnd"/>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16</w:t>
            </w:r>
            <w:r w:rsidR="00AC5342" w:rsidRPr="00AE2D92">
              <w:rPr>
                <w:rFonts w:ascii="Times New Roman" w:eastAsia="Times New Roman" w:hAnsi="Times New Roman" w:cs="Times New Roman"/>
                <w:sz w:val="24"/>
                <w:szCs w:val="24"/>
                <w:lang w:eastAsia="en-US"/>
              </w:rPr>
              <w:t xml:space="preserve">) лицу, право безвозмездного </w:t>
            </w:r>
            <w:proofErr w:type="gramStart"/>
            <w:r w:rsidR="00AC5342" w:rsidRPr="00AE2D92">
              <w:rPr>
                <w:rFonts w:ascii="Times New Roman" w:eastAsia="Times New Roman" w:hAnsi="Times New Roman" w:cs="Times New Roman"/>
                <w:sz w:val="24"/>
                <w:szCs w:val="24"/>
                <w:lang w:eastAsia="en-US"/>
              </w:rPr>
              <w:t>пользования</w:t>
            </w:r>
            <w:proofErr w:type="gramEnd"/>
            <w:r w:rsidR="00AC5342" w:rsidRPr="00AE2D92">
              <w:rPr>
                <w:rFonts w:ascii="Times New Roman" w:eastAsia="Times New Roman" w:hAnsi="Times New Roman" w:cs="Times New Roman"/>
                <w:sz w:val="24"/>
                <w:szCs w:val="24"/>
                <w:lang w:eastAsia="en-US"/>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AC5342" w:rsidRPr="00AE2D92" w:rsidRDefault="00AC5342"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sidRPr="00AE2D92">
              <w:rPr>
                <w:rFonts w:ascii="Times New Roman" w:eastAsia="Times New Roman" w:hAnsi="Times New Roman" w:cs="Times New Roman"/>
                <w:sz w:val="24"/>
                <w:szCs w:val="24"/>
                <w:lang w:eastAsia="en-US"/>
              </w:rPr>
              <w:t>1</w:t>
            </w:r>
            <w:r w:rsidR="00B250FD">
              <w:rPr>
                <w:rFonts w:ascii="Times New Roman" w:eastAsia="Times New Roman" w:hAnsi="Times New Roman" w:cs="Times New Roman"/>
                <w:sz w:val="24"/>
                <w:szCs w:val="24"/>
                <w:lang w:eastAsia="en-US"/>
              </w:rPr>
              <w:t>7</w:t>
            </w:r>
            <w:r w:rsidRPr="00AE2D92">
              <w:rPr>
                <w:rFonts w:ascii="Times New Roman" w:eastAsia="Times New Roman" w:hAnsi="Times New Roman" w:cs="Times New Roman"/>
                <w:sz w:val="24"/>
                <w:szCs w:val="24"/>
                <w:lang w:eastAsia="en-US"/>
              </w:rPr>
              <w:t>) лицу в случае и в порядке, которые предусмотрены Федеральны</w:t>
            </w:r>
            <w:r w:rsidR="00052E14">
              <w:rPr>
                <w:rFonts w:ascii="Times New Roman" w:eastAsia="Times New Roman" w:hAnsi="Times New Roman" w:cs="Times New Roman"/>
                <w:sz w:val="24"/>
                <w:szCs w:val="24"/>
                <w:lang w:eastAsia="en-US"/>
              </w:rPr>
              <w:t>м законом от 24 июля 2008 года №</w:t>
            </w:r>
            <w:r w:rsidRPr="00AE2D92">
              <w:rPr>
                <w:rFonts w:ascii="Times New Roman" w:eastAsia="Times New Roman" w:hAnsi="Times New Roman" w:cs="Times New Roman"/>
                <w:sz w:val="24"/>
                <w:szCs w:val="24"/>
                <w:lang w:eastAsia="en-US"/>
              </w:rPr>
              <w:t xml:space="preserve"> 161-ФЗ </w:t>
            </w:r>
            <w:r w:rsidR="00052E14">
              <w:rPr>
                <w:rFonts w:ascii="Times New Roman" w:eastAsia="Times New Roman" w:hAnsi="Times New Roman" w:cs="Times New Roman"/>
                <w:sz w:val="24"/>
                <w:szCs w:val="24"/>
                <w:lang w:eastAsia="en-US"/>
              </w:rPr>
              <w:t>«</w:t>
            </w:r>
            <w:r w:rsidRPr="00AE2D92">
              <w:rPr>
                <w:rFonts w:ascii="Times New Roman" w:eastAsia="Times New Roman" w:hAnsi="Times New Roman" w:cs="Times New Roman"/>
                <w:sz w:val="24"/>
                <w:szCs w:val="24"/>
                <w:lang w:eastAsia="en-US"/>
              </w:rPr>
              <w:t>О содействии развитию жилищного строительства, созданию объектов туристской инфраструктуры и иному развитию территорий</w:t>
            </w:r>
            <w:r w:rsidR="00052E14">
              <w:rPr>
                <w:rFonts w:ascii="Times New Roman" w:eastAsia="Times New Roman" w:hAnsi="Times New Roman" w:cs="Times New Roman"/>
                <w:sz w:val="24"/>
                <w:szCs w:val="24"/>
                <w:lang w:eastAsia="en-US"/>
              </w:rPr>
              <w:t>»</w:t>
            </w:r>
            <w:r w:rsidRPr="00AE2D92">
              <w:rPr>
                <w:rFonts w:ascii="Times New Roman" w:eastAsia="Times New Roman" w:hAnsi="Times New Roman" w:cs="Times New Roman"/>
                <w:sz w:val="24"/>
                <w:szCs w:val="24"/>
                <w:lang w:eastAsia="en-US"/>
              </w:rPr>
              <w:t>;</w:t>
            </w:r>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w:t>
            </w:r>
            <w:r w:rsidR="00AC5342" w:rsidRPr="00AE2D92">
              <w:rPr>
                <w:rFonts w:ascii="Times New Roman" w:eastAsia="Times New Roman" w:hAnsi="Times New Roman" w:cs="Times New Roman"/>
                <w:sz w:val="24"/>
                <w:szCs w:val="24"/>
                <w:lang w:eastAsia="en-US"/>
              </w:rPr>
              <w:t xml:space="preserve">) акционерному обществу </w:t>
            </w:r>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Почта России</w:t>
            </w:r>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 xml:space="preserve"> в соответствии с Федеральным законом </w:t>
            </w:r>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Об особенностях реорганизации федерального государст</w:t>
            </w:r>
            <w:r w:rsidR="00052E14">
              <w:rPr>
                <w:rFonts w:ascii="Times New Roman" w:eastAsia="Times New Roman" w:hAnsi="Times New Roman" w:cs="Times New Roman"/>
                <w:sz w:val="24"/>
                <w:szCs w:val="24"/>
                <w:lang w:eastAsia="en-US"/>
              </w:rPr>
              <w:t>венного унитарного предприятия «Почта России»</w:t>
            </w:r>
            <w:r w:rsidR="00AC5342" w:rsidRPr="00AE2D92">
              <w:rPr>
                <w:rFonts w:ascii="Times New Roman" w:eastAsia="Times New Roman" w:hAnsi="Times New Roman" w:cs="Times New Roman"/>
                <w:sz w:val="24"/>
                <w:szCs w:val="24"/>
                <w:lang w:eastAsia="en-US"/>
              </w:rPr>
              <w:t>, основах деят</w:t>
            </w:r>
            <w:r w:rsidR="00052E14">
              <w:rPr>
                <w:rFonts w:ascii="Times New Roman" w:eastAsia="Times New Roman" w:hAnsi="Times New Roman" w:cs="Times New Roman"/>
                <w:sz w:val="24"/>
                <w:szCs w:val="24"/>
                <w:lang w:eastAsia="en-US"/>
              </w:rPr>
              <w:t>ельности акционерного общества «</w:t>
            </w:r>
            <w:r w:rsidR="00AC5342" w:rsidRPr="00AE2D92">
              <w:rPr>
                <w:rFonts w:ascii="Times New Roman" w:eastAsia="Times New Roman" w:hAnsi="Times New Roman" w:cs="Times New Roman"/>
                <w:sz w:val="24"/>
                <w:szCs w:val="24"/>
                <w:lang w:eastAsia="en-US"/>
              </w:rPr>
              <w:t>Почта России</w:t>
            </w:r>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 xml:space="preserve"> и о внесении изменений в отдельные законодате</w:t>
            </w:r>
            <w:r w:rsidR="00052E14">
              <w:rPr>
                <w:rFonts w:ascii="Times New Roman" w:eastAsia="Times New Roman" w:hAnsi="Times New Roman" w:cs="Times New Roman"/>
                <w:sz w:val="24"/>
                <w:szCs w:val="24"/>
                <w:lang w:eastAsia="en-US"/>
              </w:rPr>
              <w:t>льные акты Российской Федерации»</w:t>
            </w:r>
            <w:r w:rsidR="00AC5342" w:rsidRPr="00AE2D92">
              <w:rPr>
                <w:rFonts w:ascii="Times New Roman" w:eastAsia="Times New Roman" w:hAnsi="Times New Roman" w:cs="Times New Roman"/>
                <w:sz w:val="24"/>
                <w:szCs w:val="24"/>
                <w:lang w:eastAsia="en-US"/>
              </w:rPr>
              <w:t>.</w:t>
            </w:r>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21</w:t>
            </w:r>
            <w:r w:rsidR="00052E14">
              <w:rPr>
                <w:rFonts w:ascii="Times New Roman" w:eastAsia="Times New Roman" w:hAnsi="Times New Roman" w:cs="Times New Roman"/>
                <w:sz w:val="24"/>
                <w:szCs w:val="24"/>
                <w:lang w:eastAsia="en-US"/>
              </w:rPr>
              <w:t>) публично-правовой компании «</w:t>
            </w:r>
            <w:r w:rsidR="00AC5342" w:rsidRPr="00AE2D92">
              <w:rPr>
                <w:rFonts w:ascii="Times New Roman" w:eastAsia="Times New Roman" w:hAnsi="Times New Roman" w:cs="Times New Roman"/>
                <w:sz w:val="24"/>
                <w:szCs w:val="24"/>
                <w:lang w:eastAsia="en-US"/>
              </w:rPr>
              <w:t>Единый</w:t>
            </w:r>
            <w:r w:rsidR="00052E14">
              <w:rPr>
                <w:rFonts w:ascii="Times New Roman" w:eastAsia="Times New Roman" w:hAnsi="Times New Roman" w:cs="Times New Roman"/>
                <w:sz w:val="24"/>
                <w:szCs w:val="24"/>
                <w:lang w:eastAsia="en-US"/>
              </w:rPr>
              <w:t xml:space="preserve"> заказчик в сфере строительства»</w:t>
            </w:r>
            <w:r w:rsidR="00AC5342" w:rsidRPr="00AE2D92">
              <w:rPr>
                <w:rFonts w:ascii="Times New Roman" w:eastAsia="Times New Roman" w:hAnsi="Times New Roman" w:cs="Times New Roman"/>
                <w:sz w:val="24"/>
                <w:szCs w:val="24"/>
                <w:lang w:eastAsia="en-US"/>
              </w:rPr>
              <w:t xml:space="preserve">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w:t>
            </w:r>
            <w:r w:rsidR="00052E14">
              <w:rPr>
                <w:rFonts w:ascii="Times New Roman" w:eastAsia="Times New Roman" w:hAnsi="Times New Roman" w:cs="Times New Roman"/>
                <w:sz w:val="24"/>
                <w:szCs w:val="24"/>
                <w:lang w:eastAsia="en-US"/>
              </w:rPr>
              <w:t>ветствии с Федеральным законом «</w:t>
            </w:r>
            <w:r w:rsidR="00AC5342" w:rsidRPr="00AE2D92">
              <w:rPr>
                <w:rFonts w:ascii="Times New Roman" w:eastAsia="Times New Roman" w:hAnsi="Times New Roman" w:cs="Times New Roman"/>
                <w:sz w:val="24"/>
                <w:szCs w:val="24"/>
                <w:lang w:eastAsia="en-US"/>
              </w:rPr>
              <w:t xml:space="preserve">О публично-правовой компании </w:t>
            </w:r>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Единый</w:t>
            </w:r>
            <w:r w:rsidR="00052E14">
              <w:rPr>
                <w:rFonts w:ascii="Times New Roman" w:eastAsia="Times New Roman" w:hAnsi="Times New Roman" w:cs="Times New Roman"/>
                <w:sz w:val="24"/>
                <w:szCs w:val="24"/>
                <w:lang w:eastAsia="en-US"/>
              </w:rPr>
              <w:t xml:space="preserve"> </w:t>
            </w:r>
            <w:r w:rsidR="00052E14">
              <w:rPr>
                <w:rFonts w:ascii="Times New Roman" w:eastAsia="Times New Roman" w:hAnsi="Times New Roman" w:cs="Times New Roman"/>
                <w:sz w:val="24"/>
                <w:szCs w:val="24"/>
                <w:lang w:eastAsia="en-US"/>
              </w:rPr>
              <w:lastRenderedPageBreak/>
              <w:t>заказчик в сфере строительства»</w:t>
            </w:r>
            <w:r w:rsidR="00AC5342" w:rsidRPr="00AE2D92">
              <w:rPr>
                <w:rFonts w:ascii="Times New Roman" w:eastAsia="Times New Roman" w:hAnsi="Times New Roman" w:cs="Times New Roman"/>
                <w:sz w:val="24"/>
                <w:szCs w:val="24"/>
                <w:lang w:eastAsia="en-US"/>
              </w:rPr>
              <w:t xml:space="preserve"> и о внесении изменений в отдельные законодате</w:t>
            </w:r>
            <w:r w:rsidR="00052E14">
              <w:rPr>
                <w:rFonts w:ascii="Times New Roman" w:eastAsia="Times New Roman" w:hAnsi="Times New Roman" w:cs="Times New Roman"/>
                <w:sz w:val="24"/>
                <w:szCs w:val="24"/>
                <w:lang w:eastAsia="en-US"/>
              </w:rPr>
              <w:t>льные акты Российской Федерации»</w:t>
            </w:r>
            <w:r w:rsidR="00AC5342" w:rsidRPr="00AE2D92">
              <w:rPr>
                <w:rFonts w:ascii="Times New Roman" w:eastAsia="Times New Roman" w:hAnsi="Times New Roman" w:cs="Times New Roman"/>
                <w:sz w:val="24"/>
                <w:szCs w:val="24"/>
                <w:lang w:eastAsia="en-US"/>
              </w:rPr>
              <w:t>;</w:t>
            </w:r>
            <w:proofErr w:type="gramEnd"/>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proofErr w:type="gramStart"/>
            <w:r>
              <w:rPr>
                <w:rFonts w:ascii="Times New Roman" w:eastAsia="Times New Roman" w:hAnsi="Times New Roman" w:cs="Times New Roman"/>
                <w:sz w:val="24"/>
                <w:szCs w:val="24"/>
                <w:lang w:eastAsia="en-US"/>
              </w:rPr>
              <w:t>22</w:t>
            </w:r>
            <w:r w:rsidR="00052E14">
              <w:rPr>
                <w:rFonts w:ascii="Times New Roman" w:eastAsia="Times New Roman" w:hAnsi="Times New Roman" w:cs="Times New Roman"/>
                <w:sz w:val="24"/>
                <w:szCs w:val="24"/>
                <w:lang w:eastAsia="en-US"/>
              </w:rPr>
              <w:t>) публично-правовой компании «</w:t>
            </w:r>
            <w:r w:rsidR="00AC5342" w:rsidRPr="00AE2D92">
              <w:rPr>
                <w:rFonts w:ascii="Times New Roman" w:eastAsia="Times New Roman" w:hAnsi="Times New Roman" w:cs="Times New Roman"/>
                <w:sz w:val="24"/>
                <w:szCs w:val="24"/>
                <w:lang w:eastAsia="en-US"/>
              </w:rPr>
              <w:t>Фонд развития территорий</w:t>
            </w:r>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 xml:space="preserve"> для осуществления функций и полномочий, предусмотренных Федеральным законом от 29 июля 2017 года </w:t>
            </w:r>
            <w:r w:rsidR="00052E14">
              <w:rPr>
                <w:rFonts w:ascii="Times New Roman" w:eastAsia="Times New Roman" w:hAnsi="Times New Roman" w:cs="Times New Roman"/>
                <w:sz w:val="24"/>
                <w:szCs w:val="24"/>
                <w:lang w:eastAsia="en-US"/>
              </w:rPr>
              <w:t>№ 218-ФЗ «</w:t>
            </w:r>
            <w:r w:rsidR="00AC5342" w:rsidRPr="00AE2D92">
              <w:rPr>
                <w:rFonts w:ascii="Times New Roman" w:eastAsia="Times New Roman" w:hAnsi="Times New Roman" w:cs="Times New Roman"/>
                <w:sz w:val="24"/>
                <w:szCs w:val="24"/>
                <w:lang w:eastAsia="en-US"/>
              </w:rPr>
              <w:t>О публично-прав</w:t>
            </w:r>
            <w:r w:rsidR="00052E14">
              <w:rPr>
                <w:rFonts w:ascii="Times New Roman" w:eastAsia="Times New Roman" w:hAnsi="Times New Roman" w:cs="Times New Roman"/>
                <w:sz w:val="24"/>
                <w:szCs w:val="24"/>
                <w:lang w:eastAsia="en-US"/>
              </w:rPr>
              <w:t>овой компании «</w:t>
            </w:r>
            <w:r w:rsidR="00AC5342" w:rsidRPr="00AE2D92">
              <w:rPr>
                <w:rFonts w:ascii="Times New Roman" w:eastAsia="Times New Roman" w:hAnsi="Times New Roman" w:cs="Times New Roman"/>
                <w:sz w:val="24"/>
                <w:szCs w:val="24"/>
                <w:lang w:eastAsia="en-US"/>
              </w:rPr>
              <w:t>Фонд развития территорий</w:t>
            </w:r>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 xml:space="preserve"> и о внесении изменений в отдельные законодате</w:t>
            </w:r>
            <w:r w:rsidR="00052E14">
              <w:rPr>
                <w:rFonts w:ascii="Times New Roman" w:eastAsia="Times New Roman" w:hAnsi="Times New Roman" w:cs="Times New Roman"/>
                <w:sz w:val="24"/>
                <w:szCs w:val="24"/>
                <w:lang w:eastAsia="en-US"/>
              </w:rPr>
              <w:t>льные акты Российской Федерации»</w:t>
            </w:r>
            <w:r w:rsidR="00AC5342" w:rsidRPr="00AE2D92">
              <w:rPr>
                <w:rFonts w:ascii="Times New Roman" w:eastAsia="Times New Roman" w:hAnsi="Times New Roman" w:cs="Times New Roman"/>
                <w:sz w:val="24"/>
                <w:szCs w:val="24"/>
                <w:lang w:eastAsia="en-US"/>
              </w:rPr>
              <w:t>,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w:t>
            </w:r>
            <w:proofErr w:type="gramEnd"/>
            <w:r w:rsidR="00AC5342" w:rsidRPr="00AE2D92">
              <w:rPr>
                <w:rFonts w:ascii="Times New Roman" w:eastAsia="Times New Roman" w:hAnsi="Times New Roman" w:cs="Times New Roman"/>
                <w:sz w:val="24"/>
                <w:szCs w:val="24"/>
                <w:lang w:eastAsia="en-US"/>
              </w:rPr>
              <w:t xml:space="preserve"> </w:t>
            </w:r>
            <w:proofErr w:type="gramStart"/>
            <w:r w:rsidR="00AC5342" w:rsidRPr="00AE2D92">
              <w:rPr>
                <w:rFonts w:ascii="Times New Roman" w:eastAsia="Times New Roman" w:hAnsi="Times New Roman" w:cs="Times New Roman"/>
                <w:sz w:val="24"/>
                <w:szCs w:val="24"/>
                <w:lang w:eastAsia="en-US"/>
              </w:rPr>
              <w:t xml:space="preserve">Федеральным законом от 26 октября 2002 года </w:t>
            </w:r>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 xml:space="preserve"> 127-ФЗ </w:t>
            </w:r>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 xml:space="preserve">О </w:t>
            </w:r>
            <w:r w:rsidR="00052E14">
              <w:rPr>
                <w:rFonts w:ascii="Times New Roman" w:eastAsia="Times New Roman" w:hAnsi="Times New Roman" w:cs="Times New Roman"/>
                <w:sz w:val="24"/>
                <w:szCs w:val="24"/>
                <w:lang w:eastAsia="en-US"/>
              </w:rPr>
              <w:t>несостоятельности (банкротстве)»</w:t>
            </w:r>
            <w:r w:rsidR="00AC5342" w:rsidRPr="00AE2D92">
              <w:rPr>
                <w:rFonts w:ascii="Times New Roman" w:eastAsia="Times New Roman" w:hAnsi="Times New Roman" w:cs="Times New Roman"/>
                <w:sz w:val="24"/>
                <w:szCs w:val="24"/>
                <w:lang w:eastAsia="en-US"/>
              </w:rPr>
              <w:t>,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roofErr w:type="gramEnd"/>
          </w:p>
          <w:p w:rsidR="00AC5342" w:rsidRPr="00AE2D92" w:rsidRDefault="00B250FD" w:rsidP="00C14FB8">
            <w:pPr>
              <w:pStyle w:val="af4"/>
              <w:widowControl w:val="0"/>
              <w:numPr>
                <w:ilvl w:val="0"/>
                <w:numId w:val="47"/>
              </w:numPr>
              <w:spacing w:line="240" w:lineRule="auto"/>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23</w:t>
            </w:r>
            <w:r w:rsidR="00052E14">
              <w:rPr>
                <w:rFonts w:ascii="Times New Roman" w:eastAsia="Times New Roman" w:hAnsi="Times New Roman" w:cs="Times New Roman"/>
                <w:sz w:val="24"/>
                <w:szCs w:val="24"/>
                <w:lang w:eastAsia="en-US"/>
              </w:rPr>
              <w:t>) публично-правовой компании «</w:t>
            </w:r>
            <w:proofErr w:type="spellStart"/>
            <w:r w:rsidR="00AC5342" w:rsidRPr="00AE2D92">
              <w:rPr>
                <w:rFonts w:ascii="Times New Roman" w:eastAsia="Times New Roman" w:hAnsi="Times New Roman" w:cs="Times New Roman"/>
                <w:sz w:val="24"/>
                <w:szCs w:val="24"/>
                <w:lang w:eastAsia="en-US"/>
              </w:rPr>
              <w:t>Роскадастр</w:t>
            </w:r>
            <w:proofErr w:type="spellEnd"/>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 xml:space="preserve">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w:t>
            </w:r>
            <w:r w:rsidR="00052E14">
              <w:rPr>
                <w:rFonts w:ascii="Times New Roman" w:eastAsia="Times New Roman" w:hAnsi="Times New Roman" w:cs="Times New Roman"/>
                <w:sz w:val="24"/>
                <w:szCs w:val="24"/>
                <w:lang w:eastAsia="en-US"/>
              </w:rPr>
              <w:t>ветствии с Федеральным законом «</w:t>
            </w:r>
            <w:r w:rsidR="00AC5342" w:rsidRPr="00AE2D92">
              <w:rPr>
                <w:rFonts w:ascii="Times New Roman" w:eastAsia="Times New Roman" w:hAnsi="Times New Roman" w:cs="Times New Roman"/>
                <w:sz w:val="24"/>
                <w:szCs w:val="24"/>
                <w:lang w:eastAsia="en-US"/>
              </w:rPr>
              <w:t xml:space="preserve">О публично-правовой компании </w:t>
            </w:r>
            <w:r w:rsidR="00052E14">
              <w:rPr>
                <w:rFonts w:ascii="Times New Roman" w:eastAsia="Times New Roman" w:hAnsi="Times New Roman" w:cs="Times New Roman"/>
                <w:sz w:val="24"/>
                <w:szCs w:val="24"/>
                <w:lang w:eastAsia="en-US"/>
              </w:rPr>
              <w:t>«</w:t>
            </w:r>
            <w:proofErr w:type="spellStart"/>
            <w:r w:rsidR="00AC5342" w:rsidRPr="00AE2D92">
              <w:rPr>
                <w:rFonts w:ascii="Times New Roman" w:eastAsia="Times New Roman" w:hAnsi="Times New Roman" w:cs="Times New Roman"/>
                <w:sz w:val="24"/>
                <w:szCs w:val="24"/>
                <w:lang w:eastAsia="en-US"/>
              </w:rPr>
              <w:t>Роскадастр</w:t>
            </w:r>
            <w:proofErr w:type="spellEnd"/>
            <w:r w:rsidR="00052E14">
              <w:rPr>
                <w:rFonts w:ascii="Times New Roman" w:eastAsia="Times New Roman" w:hAnsi="Times New Roman" w:cs="Times New Roman"/>
                <w:sz w:val="24"/>
                <w:szCs w:val="24"/>
                <w:lang w:eastAsia="en-US"/>
              </w:rPr>
              <w:t>»</w:t>
            </w:r>
            <w:r w:rsidR="00AC5342" w:rsidRPr="00AE2D92">
              <w:rPr>
                <w:rFonts w:ascii="Times New Roman" w:eastAsia="Times New Roman" w:hAnsi="Times New Roman" w:cs="Times New Roman"/>
                <w:sz w:val="24"/>
                <w:szCs w:val="24"/>
                <w:lang w:eastAsia="en-US"/>
              </w:rPr>
              <w:t>.</w:t>
            </w:r>
          </w:p>
        </w:tc>
      </w:tr>
    </w:tbl>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 </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w:t>
      </w:r>
      <w:proofErr w:type="gramStart"/>
      <w:r>
        <w:rPr>
          <w:rFonts w:ascii="Times New Roman" w:eastAsiaTheme="minorEastAsia" w:hAnsi="Times New Roman" w:cs="Times New Roman"/>
          <w:sz w:val="24"/>
          <w:szCs w:val="24"/>
          <w:lang w:eastAsia="ru-RU"/>
        </w:rPr>
        <w:t>жд в сл</w:t>
      </w:r>
      <w:proofErr w:type="gramEnd"/>
      <w:r>
        <w:rPr>
          <w:rFonts w:ascii="Times New Roman" w:eastAsiaTheme="minorEastAsia" w:hAnsi="Times New Roman" w:cs="Times New Roman"/>
          <w:sz w:val="24"/>
          <w:szCs w:val="24"/>
          <w:lang w:eastAsia="ru-RU"/>
        </w:rPr>
        <w:t>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________________________________________________________________________________________________________________________________________________________</w:t>
      </w:r>
      <w:r w:rsidR="00C14FB8">
        <w:rPr>
          <w:rFonts w:ascii="Times New Roman" w:eastAsiaTheme="minorEastAsia" w:hAnsi="Times New Roman" w:cs="Times New Roman"/>
          <w:sz w:val="24"/>
          <w:szCs w:val="24"/>
          <w:lang w:eastAsia="ru-RU"/>
        </w:rPr>
        <w:t>________</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w:t>
      </w:r>
      <w:r w:rsidR="00C14FB8">
        <w:rPr>
          <w:rFonts w:ascii="Times New Roman" w:eastAsiaTheme="minorEastAsia" w:hAnsi="Times New Roman" w:cs="Times New Roman"/>
          <w:sz w:val="24"/>
          <w:szCs w:val="24"/>
          <w:lang w:eastAsia="ru-RU"/>
        </w:rPr>
        <w:t>_____</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w:t>
      </w:r>
      <w:r w:rsidR="00C14FB8">
        <w:rPr>
          <w:rFonts w:ascii="Times New Roman" w:eastAsiaTheme="minorEastAsia" w:hAnsi="Times New Roman" w:cs="Times New Roman"/>
          <w:sz w:val="24"/>
          <w:szCs w:val="24"/>
          <w:lang w:eastAsia="ru-RU"/>
        </w:rPr>
        <w:t>_____</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Реквизиты решения о предварительном согласовании предоставления земельного участка в </w:t>
      </w:r>
      <w:r>
        <w:rPr>
          <w:rFonts w:ascii="Times New Roman" w:eastAsiaTheme="minorEastAsia" w:hAnsi="Times New Roman" w:cs="Times New Roman"/>
          <w:sz w:val="24"/>
          <w:szCs w:val="24"/>
          <w:lang w:eastAsia="ru-RU"/>
        </w:rPr>
        <w:lastRenderedPageBreak/>
        <w:t>случае, если испрашиваемый земельный участок образовывался или его границы уточнялись на основании данного решения: ______________________________</w:t>
      </w:r>
      <w:r w:rsidR="00C14FB8">
        <w:rPr>
          <w:rFonts w:ascii="Times New Roman" w:eastAsiaTheme="minorEastAsia" w:hAnsi="Times New Roman" w:cs="Times New Roman"/>
          <w:sz w:val="24"/>
          <w:szCs w:val="24"/>
          <w:lang w:eastAsia="ru-RU"/>
        </w:rPr>
        <w:t>______________________</w:t>
      </w:r>
    </w:p>
    <w:p w:rsidR="00C14FB8"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w:t>
      </w:r>
      <w:r w:rsidR="00C14FB8">
        <w:rPr>
          <w:rFonts w:ascii="Times New Roman" w:eastAsiaTheme="minorEastAsia" w:hAnsi="Times New Roman" w:cs="Times New Roman"/>
          <w:sz w:val="24"/>
          <w:szCs w:val="24"/>
          <w:lang w:eastAsia="ru-RU"/>
        </w:rPr>
        <w:t>____</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случае</w:t>
      </w:r>
      <w:proofErr w:type="gramStart"/>
      <w:r>
        <w:rPr>
          <w:rFonts w:ascii="Times New Roman" w:eastAsiaTheme="minorEastAsia" w:hAnsi="Times New Roman" w:cs="Times New Roman"/>
          <w:sz w:val="24"/>
          <w:szCs w:val="24"/>
          <w:lang w:eastAsia="ru-RU"/>
        </w:rPr>
        <w:t>,</w:t>
      </w:r>
      <w:proofErr w:type="gramEnd"/>
      <w:r>
        <w:rPr>
          <w:rFonts w:ascii="Times New Roman" w:eastAsiaTheme="minorEastAsia" w:hAnsi="Times New Roman" w:cs="Times New Roman"/>
          <w:sz w:val="24"/>
          <w:szCs w:val="24"/>
          <w:lang w:eastAsia="ru-RU"/>
        </w:rPr>
        <w:t xml:space="preserve"> если на земельном участке расположен объект недвижимости:</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 земельном участке имеется объект недвижимости:</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Наименование объекта, кадастровый номер объекта_______________________________</w:t>
      </w:r>
      <w:r w:rsidR="00C14FB8">
        <w:rPr>
          <w:rFonts w:ascii="Times New Roman" w:eastAsiaTheme="minorEastAsia" w:hAnsi="Times New Roman" w:cs="Times New Roman"/>
          <w:sz w:val="24"/>
          <w:szCs w:val="24"/>
          <w:lang w:eastAsia="ru-RU"/>
        </w:rPr>
        <w:t>____</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w:t>
      </w:r>
      <w:r w:rsidR="00C14FB8">
        <w:rPr>
          <w:rFonts w:ascii="Times New Roman" w:eastAsiaTheme="minorEastAsia" w:hAnsi="Times New Roman" w:cs="Times New Roman"/>
          <w:sz w:val="24"/>
          <w:szCs w:val="24"/>
          <w:lang w:eastAsia="ru-RU"/>
        </w:rPr>
        <w:t>____</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Основание возникновения права собственности на объект недвижимости:_____________</w:t>
      </w:r>
      <w:r w:rsidR="00C14FB8">
        <w:rPr>
          <w:rFonts w:ascii="Times New Roman" w:eastAsiaTheme="minorEastAsia" w:hAnsi="Times New Roman" w:cs="Times New Roman"/>
          <w:sz w:val="24"/>
          <w:szCs w:val="24"/>
          <w:lang w:eastAsia="ru-RU"/>
        </w:rPr>
        <w:t>___</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____________________________________________________________________________</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p>
    <w:p w:rsidR="00AC5342" w:rsidRDefault="00AC5342" w:rsidP="00AC5342">
      <w:pPr>
        <w:widowControl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u w:val="single"/>
          <w:lang w:eastAsia="ru-RU"/>
        </w:rPr>
        <w:t>Приложение к заявлению:</w:t>
      </w:r>
      <w:r>
        <w:rPr>
          <w:rFonts w:ascii="Times New Roman" w:eastAsiaTheme="minorEastAsia" w:hAnsi="Times New Roman" w:cs="Times New Roman"/>
          <w:sz w:val="24"/>
          <w:szCs w:val="24"/>
          <w:lang w:eastAsia="ru-RU"/>
        </w:rPr>
        <w:t xml:space="preserve"> (документы в соответствии с пунктом 2.</w:t>
      </w:r>
      <w:r w:rsidR="00C62D16">
        <w:rPr>
          <w:rFonts w:ascii="Times New Roman" w:eastAsiaTheme="minorEastAsia" w:hAnsi="Times New Roman" w:cs="Times New Roman"/>
          <w:sz w:val="24"/>
          <w:szCs w:val="24"/>
          <w:lang w:eastAsia="ru-RU"/>
        </w:rPr>
        <w:t>11</w:t>
      </w:r>
      <w:r>
        <w:rPr>
          <w:rFonts w:ascii="Times New Roman" w:eastAsiaTheme="minorEastAsia" w:hAnsi="Times New Roman" w:cs="Times New Roman"/>
          <w:sz w:val="24"/>
          <w:szCs w:val="24"/>
          <w:lang w:eastAsia="ru-RU"/>
        </w:rPr>
        <w:t xml:space="preserve"> настоящего административного регламента)</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w:t>
      </w:r>
    </w:p>
    <w:p w:rsidR="00AC5342" w:rsidRDefault="00AC5342" w:rsidP="00AC5342">
      <w:pPr>
        <w:pStyle w:val="ConsPlusNonformat"/>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прошу:</w:t>
      </w:r>
    </w:p>
    <w:p w:rsidR="00B250FD" w:rsidRDefault="00B250FD" w:rsidP="00AC5342">
      <w:pPr>
        <w:pStyle w:val="ConsPlusNonformat"/>
        <w:jc w:val="both"/>
        <w:rPr>
          <w:rFonts w:ascii="Times New Roman" w:hAnsi="Times New Roman" w:cs="Times New Roman"/>
          <w:sz w:val="24"/>
          <w:szCs w:val="24"/>
        </w:rPr>
      </w:pP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6"/>
      </w:tblGrid>
      <w:tr w:rsidR="00AC5342" w:rsidTr="00B250FD">
        <w:tc>
          <w:tcPr>
            <w:tcW w:w="534" w:type="dxa"/>
            <w:vMerge w:val="restart"/>
            <w:tcBorders>
              <w:top w:val="single" w:sz="4" w:space="0" w:color="auto"/>
              <w:left w:val="single" w:sz="4" w:space="0" w:color="auto"/>
              <w:bottom w:val="single" w:sz="4" w:space="0" w:color="auto"/>
              <w:right w:val="single" w:sz="4" w:space="0" w:color="auto"/>
            </w:tcBorders>
          </w:tcPr>
          <w:p w:rsidR="00AC5342" w:rsidRDefault="00AC5342">
            <w:pPr>
              <w:pStyle w:val="ConsPlusNonformat"/>
              <w:spacing w:line="276" w:lineRule="auto"/>
              <w:jc w:val="both"/>
              <w:rPr>
                <w:rFonts w:ascii="Times New Roman" w:hAnsi="Times New Roman" w:cs="Times New Roman"/>
                <w:sz w:val="24"/>
                <w:szCs w:val="24"/>
                <w:lang w:eastAsia="en-US"/>
              </w:rPr>
            </w:pPr>
          </w:p>
          <w:p w:rsidR="00AC5342" w:rsidRDefault="00AC5342">
            <w:pPr>
              <w:pStyle w:val="ConsPlusNonformat"/>
              <w:spacing w:line="276" w:lineRule="auto"/>
              <w:jc w:val="both"/>
              <w:rPr>
                <w:rFonts w:ascii="Times New Roman" w:hAnsi="Times New Roman" w:cs="Times New Roman"/>
                <w:sz w:val="24"/>
                <w:szCs w:val="24"/>
                <w:lang w:eastAsia="en-US"/>
              </w:rPr>
            </w:pPr>
          </w:p>
        </w:tc>
        <w:tc>
          <w:tcPr>
            <w:tcW w:w="9816" w:type="dxa"/>
            <w:tcBorders>
              <w:top w:val="nil"/>
              <w:left w:val="single" w:sz="4" w:space="0" w:color="auto"/>
              <w:bottom w:val="nil"/>
              <w:right w:val="nil"/>
            </w:tcBorders>
            <w:vAlign w:val="center"/>
            <w:hideMark/>
          </w:tcPr>
          <w:p w:rsidR="00AC5342" w:rsidRDefault="00AC5342">
            <w:pPr>
              <w:pStyle w:val="ConsPlusNonformat"/>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выдать на руки в МФЦ (указать адрес)____________________________________</w:t>
            </w:r>
            <w:r w:rsidR="00C14FB8">
              <w:rPr>
                <w:rFonts w:ascii="Times New Roman" w:hAnsi="Times New Roman" w:cs="Times New Roman"/>
                <w:sz w:val="24"/>
                <w:szCs w:val="24"/>
                <w:lang w:eastAsia="en-US"/>
              </w:rPr>
              <w:t>____</w:t>
            </w:r>
            <w:r>
              <w:rPr>
                <w:rFonts w:ascii="Times New Roman" w:hAnsi="Times New Roman" w:cs="Times New Roman"/>
                <w:sz w:val="24"/>
                <w:szCs w:val="24"/>
                <w:lang w:eastAsia="en-US"/>
              </w:rPr>
              <w:t>_</w:t>
            </w:r>
          </w:p>
        </w:tc>
      </w:tr>
      <w:tr w:rsidR="00AC5342" w:rsidTr="00B250FD">
        <w:trPr>
          <w:trHeight w:val="286"/>
        </w:trPr>
        <w:tc>
          <w:tcPr>
            <w:tcW w:w="534" w:type="dxa"/>
            <w:vMerge/>
            <w:tcBorders>
              <w:top w:val="single" w:sz="4" w:space="0" w:color="auto"/>
              <w:left w:val="single" w:sz="4" w:space="0" w:color="auto"/>
              <w:bottom w:val="single" w:sz="4" w:space="0" w:color="auto"/>
              <w:right w:val="single" w:sz="4" w:space="0" w:color="auto"/>
            </w:tcBorders>
            <w:vAlign w:val="center"/>
            <w:hideMark/>
          </w:tcPr>
          <w:p w:rsidR="00AC5342" w:rsidRDefault="00AC5342">
            <w:pPr>
              <w:spacing w:after="0"/>
              <w:rPr>
                <w:rFonts w:ascii="Times New Roman" w:eastAsiaTheme="minorEastAsia" w:hAnsi="Times New Roman" w:cs="Times New Roman"/>
                <w:sz w:val="24"/>
                <w:szCs w:val="24"/>
              </w:rPr>
            </w:pPr>
          </w:p>
        </w:tc>
        <w:tc>
          <w:tcPr>
            <w:tcW w:w="9816" w:type="dxa"/>
            <w:tcBorders>
              <w:top w:val="nil"/>
              <w:left w:val="single" w:sz="4" w:space="0" w:color="auto"/>
              <w:bottom w:val="nil"/>
              <w:right w:val="nil"/>
            </w:tcBorders>
            <w:vAlign w:val="center"/>
          </w:tcPr>
          <w:p w:rsidR="00AC5342" w:rsidRDefault="00AC5342">
            <w:pPr>
              <w:pStyle w:val="ConsPlusNonformat"/>
              <w:spacing w:line="276" w:lineRule="auto"/>
              <w:rPr>
                <w:rFonts w:ascii="Times New Roman" w:hAnsi="Times New Roman" w:cs="Times New Roman"/>
                <w:sz w:val="24"/>
                <w:szCs w:val="24"/>
                <w:lang w:eastAsia="en-US"/>
              </w:rPr>
            </w:pPr>
          </w:p>
        </w:tc>
      </w:tr>
      <w:tr w:rsidR="00AC5342" w:rsidTr="00B250FD">
        <w:trPr>
          <w:trHeight w:val="461"/>
        </w:trPr>
        <w:tc>
          <w:tcPr>
            <w:tcW w:w="534" w:type="dxa"/>
            <w:tcBorders>
              <w:top w:val="single" w:sz="4" w:space="0" w:color="auto"/>
              <w:left w:val="single" w:sz="4" w:space="0" w:color="auto"/>
              <w:bottom w:val="single" w:sz="4" w:space="0" w:color="auto"/>
              <w:right w:val="single" w:sz="4" w:space="0" w:color="auto"/>
            </w:tcBorders>
          </w:tcPr>
          <w:p w:rsidR="00AC5342" w:rsidRDefault="00AC5342">
            <w:pPr>
              <w:pStyle w:val="ConsPlusNonformat"/>
              <w:spacing w:line="276" w:lineRule="auto"/>
              <w:jc w:val="both"/>
              <w:rPr>
                <w:rFonts w:ascii="Times New Roman" w:hAnsi="Times New Roman" w:cs="Times New Roman"/>
                <w:b/>
                <w:sz w:val="24"/>
                <w:szCs w:val="24"/>
                <w:lang w:eastAsia="en-US"/>
              </w:rPr>
            </w:pPr>
          </w:p>
          <w:p w:rsidR="00AC5342" w:rsidRDefault="00AC5342">
            <w:pPr>
              <w:pStyle w:val="ConsPlusNonformat"/>
              <w:spacing w:line="276" w:lineRule="auto"/>
              <w:jc w:val="both"/>
              <w:rPr>
                <w:rFonts w:ascii="Times New Roman" w:hAnsi="Times New Roman" w:cs="Times New Roman"/>
                <w:b/>
                <w:sz w:val="24"/>
                <w:szCs w:val="24"/>
                <w:lang w:eastAsia="en-US"/>
              </w:rPr>
            </w:pPr>
          </w:p>
        </w:tc>
        <w:tc>
          <w:tcPr>
            <w:tcW w:w="9816" w:type="dxa"/>
            <w:tcBorders>
              <w:top w:val="nil"/>
              <w:left w:val="single" w:sz="4" w:space="0" w:color="auto"/>
              <w:bottom w:val="nil"/>
              <w:right w:val="nil"/>
            </w:tcBorders>
            <w:vAlign w:val="center"/>
            <w:hideMark/>
          </w:tcPr>
          <w:p w:rsidR="00AC5342" w:rsidRDefault="00AC5342">
            <w:pPr>
              <w:pStyle w:val="ConsPlusNonformat"/>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направить в электронной форме в личный кабинет на ЕПГУ </w:t>
            </w:r>
          </w:p>
          <w:p w:rsidR="00AC5342" w:rsidRDefault="00AC5342">
            <w:pPr>
              <w:pStyle w:val="ConsPlusNonformat"/>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(при технической реализации)</w:t>
            </w:r>
          </w:p>
        </w:tc>
      </w:tr>
      <w:tr w:rsidR="00AC5342" w:rsidTr="00B250FD">
        <w:trPr>
          <w:trHeight w:val="461"/>
        </w:trPr>
        <w:tc>
          <w:tcPr>
            <w:tcW w:w="534" w:type="dxa"/>
            <w:tcBorders>
              <w:top w:val="single" w:sz="4" w:space="0" w:color="auto"/>
              <w:left w:val="single" w:sz="4" w:space="0" w:color="auto"/>
              <w:bottom w:val="single" w:sz="4" w:space="0" w:color="auto"/>
              <w:right w:val="single" w:sz="4" w:space="0" w:color="auto"/>
            </w:tcBorders>
          </w:tcPr>
          <w:p w:rsidR="00AC5342" w:rsidRDefault="00AC5342">
            <w:pPr>
              <w:pStyle w:val="ConsPlusNonformat"/>
              <w:spacing w:line="276" w:lineRule="auto"/>
              <w:jc w:val="both"/>
              <w:rPr>
                <w:rFonts w:ascii="Times New Roman" w:hAnsi="Times New Roman" w:cs="Times New Roman"/>
                <w:b/>
                <w:sz w:val="24"/>
                <w:szCs w:val="24"/>
                <w:lang w:eastAsia="en-US"/>
              </w:rPr>
            </w:pPr>
          </w:p>
          <w:p w:rsidR="00AC5342" w:rsidRDefault="00AC5342">
            <w:pPr>
              <w:pStyle w:val="ConsPlusNonformat"/>
              <w:spacing w:line="276" w:lineRule="auto"/>
              <w:jc w:val="both"/>
              <w:rPr>
                <w:rFonts w:ascii="Times New Roman" w:hAnsi="Times New Roman" w:cs="Times New Roman"/>
                <w:b/>
                <w:sz w:val="24"/>
                <w:szCs w:val="24"/>
                <w:lang w:eastAsia="en-US"/>
              </w:rPr>
            </w:pPr>
          </w:p>
        </w:tc>
        <w:tc>
          <w:tcPr>
            <w:tcW w:w="9816" w:type="dxa"/>
            <w:tcBorders>
              <w:top w:val="nil"/>
              <w:left w:val="single" w:sz="4" w:space="0" w:color="auto"/>
              <w:bottom w:val="nil"/>
              <w:right w:val="nil"/>
            </w:tcBorders>
            <w:vAlign w:val="center"/>
            <w:hideMark/>
          </w:tcPr>
          <w:p w:rsidR="00AC5342" w:rsidRDefault="00AC5342">
            <w:pPr>
              <w:pStyle w:val="ConsPlusNonformat"/>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направить по почте (указать адрес) _______________________________________</w:t>
            </w:r>
            <w:r w:rsidR="00C14FB8">
              <w:rPr>
                <w:rFonts w:ascii="Times New Roman" w:hAnsi="Times New Roman" w:cs="Times New Roman"/>
                <w:sz w:val="24"/>
                <w:szCs w:val="24"/>
                <w:lang w:eastAsia="en-US"/>
              </w:rPr>
              <w:t>___</w:t>
            </w:r>
            <w:r>
              <w:rPr>
                <w:rFonts w:ascii="Times New Roman" w:hAnsi="Times New Roman" w:cs="Times New Roman"/>
                <w:sz w:val="24"/>
                <w:szCs w:val="24"/>
                <w:lang w:eastAsia="en-US"/>
              </w:rPr>
              <w:t>_</w:t>
            </w:r>
          </w:p>
        </w:tc>
      </w:tr>
    </w:tbl>
    <w:p w:rsidR="00AC5342" w:rsidRDefault="00AC5342" w:rsidP="00AC5342">
      <w:pPr>
        <w:tabs>
          <w:tab w:val="left" w:pos="7380"/>
        </w:tabs>
        <w:jc w:val="both"/>
        <w:rPr>
          <w:rFonts w:ascii="Times New Roman" w:hAnsi="Times New Roman" w:cs="Times New Roman"/>
          <w:sz w:val="24"/>
          <w:szCs w:val="24"/>
        </w:rPr>
      </w:pP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 _________ 20__ год</w:t>
      </w: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p>
    <w:p w:rsidR="00AC5342" w:rsidRDefault="00AC5342" w:rsidP="00AC5342">
      <w:pPr>
        <w:widowControl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________________   ____________________________________</w:t>
      </w:r>
    </w:p>
    <w:p w:rsidR="00AC5342" w:rsidRDefault="00AC5342" w:rsidP="00AC5342">
      <w:pPr>
        <w:widowControl w:val="0"/>
        <w:spacing w:after="0" w:line="240" w:lineRule="auto"/>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lang w:eastAsia="ru-RU"/>
        </w:rPr>
        <w:t>(подпись заявителя)    Ф.И.О. заявителя: для граждан</w:t>
      </w:r>
    </w:p>
    <w:p w:rsidR="00AC5342" w:rsidRDefault="00AC5342" w:rsidP="00AC5342">
      <w:pPr>
        <w:widowControl w:val="0"/>
        <w:spacing w:after="0" w:line="240" w:lineRule="auto"/>
        <w:rPr>
          <w:rFonts w:ascii="Times New Roman" w:eastAsiaTheme="minorEastAsia" w:hAnsi="Times New Roman" w:cs="Times New Roman"/>
          <w:i/>
          <w:sz w:val="24"/>
          <w:szCs w:val="24"/>
          <w:lang w:eastAsia="ru-RU"/>
        </w:rPr>
      </w:pPr>
      <w:r>
        <w:rPr>
          <w:rFonts w:ascii="Times New Roman" w:eastAsiaTheme="minorEastAsia" w:hAnsi="Times New Roman" w:cs="Times New Roman"/>
          <w:i/>
          <w:sz w:val="24"/>
          <w:szCs w:val="24"/>
          <w:lang w:eastAsia="ru-RU"/>
        </w:rPr>
        <w:t xml:space="preserve">                                       Ф.И.О руководителя </w:t>
      </w:r>
      <w:proofErr w:type="spellStart"/>
      <w:r>
        <w:rPr>
          <w:rFonts w:ascii="Times New Roman" w:eastAsiaTheme="minorEastAsia" w:hAnsi="Times New Roman" w:cs="Times New Roman"/>
          <w:i/>
          <w:sz w:val="24"/>
          <w:szCs w:val="24"/>
          <w:lang w:eastAsia="ru-RU"/>
        </w:rPr>
        <w:t>юр</w:t>
      </w:r>
      <w:proofErr w:type="gramStart"/>
      <w:r>
        <w:rPr>
          <w:rFonts w:ascii="Times New Roman" w:eastAsiaTheme="minorEastAsia" w:hAnsi="Times New Roman" w:cs="Times New Roman"/>
          <w:i/>
          <w:sz w:val="24"/>
          <w:szCs w:val="24"/>
          <w:lang w:eastAsia="ru-RU"/>
        </w:rPr>
        <w:t>.л</w:t>
      </w:r>
      <w:proofErr w:type="gramEnd"/>
      <w:r>
        <w:rPr>
          <w:rFonts w:ascii="Times New Roman" w:eastAsiaTheme="minorEastAsia" w:hAnsi="Times New Roman" w:cs="Times New Roman"/>
          <w:i/>
          <w:sz w:val="24"/>
          <w:szCs w:val="24"/>
          <w:lang w:eastAsia="ru-RU"/>
        </w:rPr>
        <w:t>ица</w:t>
      </w:r>
      <w:proofErr w:type="spellEnd"/>
      <w:r>
        <w:rPr>
          <w:rFonts w:ascii="Times New Roman" w:eastAsiaTheme="minorEastAsia" w:hAnsi="Times New Roman" w:cs="Times New Roman"/>
          <w:i/>
          <w:sz w:val="24"/>
          <w:szCs w:val="24"/>
          <w:lang w:eastAsia="ru-RU"/>
        </w:rPr>
        <w:t>, должность: для юридических лиц</w:t>
      </w:r>
    </w:p>
    <w:p w:rsidR="00AC5342" w:rsidRDefault="00AC5342" w:rsidP="00AC5342">
      <w:pPr>
        <w:widowControl w:val="0"/>
        <w:spacing w:after="0" w:line="240" w:lineRule="auto"/>
        <w:jc w:val="right"/>
        <w:outlineLvl w:val="1"/>
        <w:rPr>
          <w:rFonts w:ascii="Times New Roman" w:eastAsiaTheme="minorEastAsia" w:hAnsi="Times New Roman" w:cs="Times New Roman"/>
          <w:sz w:val="24"/>
          <w:szCs w:val="24"/>
          <w:lang w:eastAsia="ru-RU"/>
        </w:rPr>
      </w:pPr>
      <w:bookmarkStart w:id="5" w:name="Par588"/>
      <w:bookmarkEnd w:id="5"/>
    </w:p>
    <w:p w:rsidR="00AC5342" w:rsidRDefault="00AC5342" w:rsidP="00AC534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AC5342" w:rsidRDefault="00AC5342" w:rsidP="00AC5342">
      <w:pPr>
        <w:widowControl w:val="0"/>
        <w:spacing w:after="0" w:line="240" w:lineRule="auto"/>
        <w:jc w:val="both"/>
        <w:rPr>
          <w:rFonts w:ascii="Times New Roman" w:eastAsia="Times New Roman" w:hAnsi="Times New Roman" w:cs="Times New Roman"/>
          <w:sz w:val="24"/>
          <w:szCs w:val="24"/>
          <w:lang w:eastAsia="ru-RU"/>
        </w:rPr>
      </w:pPr>
    </w:p>
    <w:p w:rsidR="00AC5342" w:rsidRDefault="00AC5342" w:rsidP="00AC5342">
      <w:pPr>
        <w:widowControl w:val="0"/>
        <w:spacing w:after="0" w:line="240" w:lineRule="auto"/>
        <w:jc w:val="both"/>
        <w:rPr>
          <w:rFonts w:ascii="Times New Roman" w:eastAsia="Times New Roman" w:hAnsi="Times New Roman" w:cs="Times New Roman"/>
          <w:sz w:val="24"/>
          <w:szCs w:val="24"/>
          <w:lang w:eastAsia="ru-RU"/>
        </w:rPr>
      </w:pPr>
    </w:p>
    <w:p w:rsidR="00AC5342" w:rsidRDefault="00AC5342" w:rsidP="00AC5342">
      <w:pPr>
        <w:widowControl w:val="0"/>
        <w:spacing w:after="0" w:line="240" w:lineRule="auto"/>
        <w:jc w:val="both"/>
        <w:rPr>
          <w:rFonts w:ascii="Courier New" w:eastAsia="Times New Roman" w:hAnsi="Courier New" w:cs="Courier New"/>
          <w:sz w:val="24"/>
          <w:szCs w:val="24"/>
          <w:lang w:eastAsia="ru-RU"/>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C62D16" w:rsidRDefault="00C62D16" w:rsidP="00AC5342">
      <w:pPr>
        <w:pStyle w:val="ConsPlusNormal"/>
        <w:jc w:val="right"/>
        <w:rPr>
          <w:rFonts w:ascii="Times New Roman" w:eastAsia="Times New Roman" w:hAnsi="Times New Roman" w:cs="Times New Roman"/>
          <w:sz w:val="24"/>
          <w:szCs w:val="24"/>
        </w:rPr>
      </w:pPr>
    </w:p>
    <w:p w:rsidR="00AC5342" w:rsidRDefault="00AC5342" w:rsidP="00AC5342">
      <w:pPr>
        <w:pStyle w:val="ConsPlusNormal"/>
        <w:jc w:val="right"/>
        <w:rPr>
          <w:rFonts w:ascii="Times New Roman" w:hAnsi="Times New Roman" w:cs="Times New Roman"/>
          <w:sz w:val="24"/>
          <w:szCs w:val="24"/>
        </w:rPr>
      </w:pPr>
      <w:r>
        <w:rPr>
          <w:rFonts w:ascii="Times New Roman" w:eastAsia="Times New Roman" w:hAnsi="Times New Roman" w:cs="Times New Roman"/>
          <w:sz w:val="24"/>
          <w:szCs w:val="24"/>
        </w:rPr>
        <w:lastRenderedPageBreak/>
        <w:t>Образец № 2</w:t>
      </w:r>
    </w:p>
    <w:p w:rsidR="00AC5342" w:rsidRDefault="00AC5342" w:rsidP="00AC5342">
      <w:pPr>
        <w:pStyle w:val="ConsPlusNormal"/>
        <w:jc w:val="right"/>
        <w:rPr>
          <w:rFonts w:ascii="Times New Roman" w:hAnsi="Times New Roman" w:cs="Times New Roman"/>
          <w:sz w:val="24"/>
          <w:szCs w:val="24"/>
        </w:rPr>
      </w:pPr>
    </w:p>
    <w:p w:rsidR="00C62D16" w:rsidRDefault="00AC5342" w:rsidP="00AC3B60">
      <w:pPr>
        <w:spacing w:after="0" w:line="240" w:lineRule="auto"/>
        <w:ind w:left="4536"/>
        <w:rPr>
          <w:rFonts w:ascii="Times New Roman" w:hAnsi="Times New Roman" w:cs="Times New Roman"/>
        </w:rPr>
      </w:pPr>
      <w:r>
        <w:rPr>
          <w:rFonts w:ascii="Times New Roman" w:hAnsi="Times New Roman" w:cs="Times New Roman"/>
        </w:rPr>
        <w:t xml:space="preserve">В администрацию </w:t>
      </w:r>
      <w:r w:rsidR="00C62D16">
        <w:rPr>
          <w:rFonts w:ascii="Times New Roman" w:hAnsi="Times New Roman" w:cs="Times New Roman"/>
        </w:rPr>
        <w:t>Волховского муниципального района Ленинградской области</w:t>
      </w:r>
    </w:p>
    <w:p w:rsidR="00AC5342" w:rsidRDefault="00AC5342" w:rsidP="00AC5342">
      <w:pPr>
        <w:spacing w:after="0" w:line="360" w:lineRule="auto"/>
        <w:ind w:left="4536"/>
        <w:rPr>
          <w:rFonts w:ascii="Times New Roman" w:hAnsi="Times New Roman" w:cs="Times New Roman"/>
        </w:rPr>
      </w:pPr>
      <w:r>
        <w:rPr>
          <w:rFonts w:ascii="Times New Roman" w:hAnsi="Times New Roman" w:cs="Times New Roman"/>
        </w:rPr>
        <w:t>От:________</w:t>
      </w:r>
      <w:r w:rsidR="00C62D16">
        <w:rPr>
          <w:rFonts w:ascii="Times New Roman" w:hAnsi="Times New Roman" w:cs="Times New Roman"/>
        </w:rPr>
        <w:t>______________________________</w:t>
      </w:r>
      <w:r>
        <w:rPr>
          <w:rFonts w:ascii="Times New Roman" w:hAnsi="Times New Roman" w:cs="Times New Roman"/>
        </w:rPr>
        <w:t xml:space="preserve"> _____________________________________</w:t>
      </w:r>
      <w:r w:rsidR="00C62D16">
        <w:rPr>
          <w:rFonts w:ascii="Times New Roman" w:hAnsi="Times New Roman" w:cs="Times New Roman"/>
        </w:rPr>
        <w:t>____</w:t>
      </w:r>
    </w:p>
    <w:p w:rsidR="00AC5342" w:rsidRDefault="00AC5342" w:rsidP="00AC3B60">
      <w:pPr>
        <w:spacing w:after="0" w:line="240" w:lineRule="auto"/>
        <w:ind w:left="4536"/>
        <w:rPr>
          <w:rFonts w:ascii="Times New Roman" w:hAnsi="Times New Roman" w:cs="Times New Roman"/>
        </w:rPr>
      </w:pPr>
      <w:r>
        <w:rPr>
          <w:rFonts w:ascii="Times New Roman" w:hAnsi="Times New Roman" w:cs="Times New Roman"/>
        </w:rPr>
        <w:t>(Ф.И.О. физического лица и адрес проживания / наименование организации и ИНН)</w:t>
      </w:r>
    </w:p>
    <w:p w:rsidR="00AC5342" w:rsidRDefault="00AC5342" w:rsidP="00AC5342">
      <w:pPr>
        <w:spacing w:after="0" w:line="360" w:lineRule="auto"/>
        <w:ind w:left="4536"/>
        <w:rPr>
          <w:rFonts w:ascii="Times New Roman" w:hAnsi="Times New Roman" w:cs="Times New Roman"/>
        </w:rPr>
      </w:pPr>
      <w:r>
        <w:rPr>
          <w:rFonts w:ascii="Times New Roman" w:hAnsi="Times New Roman" w:cs="Times New Roman"/>
        </w:rPr>
        <w:t xml:space="preserve">____________________________________________ </w:t>
      </w:r>
    </w:p>
    <w:p w:rsidR="00AC5342" w:rsidRDefault="00AC5342" w:rsidP="00AC3B60">
      <w:pPr>
        <w:spacing w:after="0" w:line="240" w:lineRule="auto"/>
        <w:ind w:left="4536"/>
        <w:rPr>
          <w:rFonts w:ascii="Times New Roman" w:hAnsi="Times New Roman" w:cs="Times New Roman"/>
        </w:rPr>
      </w:pPr>
      <w:r>
        <w:rPr>
          <w:rFonts w:ascii="Times New Roman" w:hAnsi="Times New Roman" w:cs="Times New Roman"/>
        </w:rPr>
        <w:t>(Ф.И.О. представителя заявителя и реквизиты доверенности)</w:t>
      </w:r>
    </w:p>
    <w:p w:rsidR="00AC5342" w:rsidRDefault="00AC5342" w:rsidP="00AC5342">
      <w:pPr>
        <w:spacing w:after="0" w:line="360" w:lineRule="auto"/>
        <w:ind w:left="4536"/>
        <w:rPr>
          <w:rFonts w:ascii="Times New Roman" w:hAnsi="Times New Roman" w:cs="Times New Roman"/>
        </w:rPr>
      </w:pPr>
      <w:r>
        <w:rPr>
          <w:rFonts w:ascii="Times New Roman" w:hAnsi="Times New Roman" w:cs="Times New Roman"/>
        </w:rPr>
        <w:t>__________________________________________</w:t>
      </w:r>
    </w:p>
    <w:p w:rsidR="00AC5342" w:rsidRDefault="00AC5342" w:rsidP="00AC5342">
      <w:pPr>
        <w:spacing w:after="0" w:line="360" w:lineRule="auto"/>
        <w:ind w:left="4536"/>
        <w:rPr>
          <w:rFonts w:ascii="Times New Roman" w:hAnsi="Times New Roman" w:cs="Times New Roman"/>
        </w:rPr>
      </w:pPr>
      <w:r>
        <w:rPr>
          <w:rFonts w:ascii="Times New Roman" w:hAnsi="Times New Roman" w:cs="Times New Roman"/>
        </w:rPr>
        <w:t>Контактная информация:</w:t>
      </w:r>
    </w:p>
    <w:p w:rsidR="00AC5342" w:rsidRDefault="00AC5342" w:rsidP="00AC5342">
      <w:pPr>
        <w:spacing w:after="0" w:line="360" w:lineRule="auto"/>
        <w:ind w:left="4536"/>
        <w:rPr>
          <w:rFonts w:ascii="Times New Roman" w:hAnsi="Times New Roman" w:cs="Times New Roman"/>
        </w:rPr>
      </w:pPr>
      <w:r>
        <w:rPr>
          <w:rFonts w:ascii="Times New Roman" w:hAnsi="Times New Roman" w:cs="Times New Roman"/>
        </w:rPr>
        <w:t>тел. __________________________________________</w:t>
      </w:r>
    </w:p>
    <w:p w:rsidR="00AC5342" w:rsidRDefault="00AC5342" w:rsidP="00AC5342">
      <w:pPr>
        <w:spacing w:after="0" w:line="360" w:lineRule="auto"/>
        <w:ind w:left="4536"/>
        <w:rPr>
          <w:rFonts w:ascii="Times New Roman" w:hAnsi="Times New Roman" w:cs="Times New Roman"/>
        </w:rPr>
      </w:pPr>
      <w:r>
        <w:rPr>
          <w:rFonts w:ascii="Times New Roman" w:hAnsi="Times New Roman" w:cs="Times New Roman"/>
        </w:rPr>
        <w:t>эл. почта _____________________________________</w:t>
      </w:r>
    </w:p>
    <w:p w:rsidR="00AC5342" w:rsidRDefault="00AC5342" w:rsidP="00AC5342">
      <w:pPr>
        <w:pStyle w:val="22"/>
        <w:spacing w:after="0"/>
        <w:jc w:val="center"/>
        <w:rPr>
          <w:b/>
          <w:bCs/>
          <w:sz w:val="24"/>
          <w:szCs w:val="24"/>
        </w:rPr>
      </w:pPr>
    </w:p>
    <w:p w:rsidR="00AC5342" w:rsidRDefault="00AC5342" w:rsidP="00AC5342">
      <w:pPr>
        <w:pStyle w:val="22"/>
        <w:spacing w:after="0"/>
        <w:jc w:val="center"/>
        <w:rPr>
          <w:b/>
          <w:bCs/>
          <w:sz w:val="24"/>
          <w:szCs w:val="24"/>
        </w:rPr>
      </w:pPr>
    </w:p>
    <w:p w:rsidR="00AC5342" w:rsidRDefault="00AC5342" w:rsidP="00AC5342">
      <w:pPr>
        <w:pStyle w:val="22"/>
        <w:spacing w:after="0"/>
        <w:jc w:val="center"/>
        <w:rPr>
          <w:sz w:val="24"/>
          <w:szCs w:val="24"/>
        </w:rPr>
      </w:pPr>
      <w:r>
        <w:rPr>
          <w:bCs/>
          <w:sz w:val="24"/>
          <w:szCs w:val="24"/>
        </w:rPr>
        <w:t>ЗАЯВЛЕНИЕ</w:t>
      </w:r>
    </w:p>
    <w:p w:rsidR="00AC5342" w:rsidRDefault="00AC5342" w:rsidP="00AC5342">
      <w:pPr>
        <w:pStyle w:val="22"/>
        <w:spacing w:after="620"/>
        <w:jc w:val="center"/>
        <w:rPr>
          <w:sz w:val="24"/>
          <w:szCs w:val="24"/>
        </w:rPr>
      </w:pPr>
      <w:r>
        <w:rPr>
          <w:bCs/>
          <w:sz w:val="24"/>
          <w:szCs w:val="24"/>
        </w:rPr>
        <w:t>об исправлении допущенных опечаток и (или) ошибок в выданных в</w:t>
      </w:r>
      <w:r>
        <w:rPr>
          <w:bCs/>
          <w:sz w:val="24"/>
          <w:szCs w:val="24"/>
        </w:rPr>
        <w:br/>
        <w:t>результате предоставления муниципальной услуги документах</w:t>
      </w:r>
    </w:p>
    <w:p w:rsidR="00AC5342" w:rsidRDefault="00AC5342" w:rsidP="00AC5342">
      <w:pPr>
        <w:pStyle w:val="22"/>
        <w:tabs>
          <w:tab w:val="left" w:leader="underscore" w:pos="10002"/>
          <w:tab w:val="left" w:pos="10146"/>
        </w:tabs>
        <w:spacing w:after="0"/>
        <w:rPr>
          <w:sz w:val="24"/>
          <w:szCs w:val="24"/>
        </w:rPr>
      </w:pPr>
      <w:r>
        <w:rPr>
          <w:bCs/>
          <w:sz w:val="24"/>
          <w:szCs w:val="24"/>
        </w:rPr>
        <w:t xml:space="preserve">Прошу исправить опечатку и (или) ошибку </w:t>
      </w:r>
      <w:proofErr w:type="gramStart"/>
      <w:r>
        <w:rPr>
          <w:bCs/>
          <w:sz w:val="24"/>
          <w:szCs w:val="24"/>
        </w:rPr>
        <w:t>в</w:t>
      </w:r>
      <w:proofErr w:type="gramEnd"/>
      <w:r>
        <w:rPr>
          <w:sz w:val="24"/>
          <w:szCs w:val="24"/>
        </w:rPr>
        <w:t xml:space="preserve"> </w:t>
      </w:r>
      <w:r>
        <w:rPr>
          <w:sz w:val="24"/>
          <w:szCs w:val="24"/>
        </w:rPr>
        <w:tab/>
      </w:r>
    </w:p>
    <w:p w:rsidR="00AC5342" w:rsidRDefault="00AC5342" w:rsidP="00AC5342">
      <w:pPr>
        <w:pStyle w:val="22"/>
        <w:tabs>
          <w:tab w:val="left" w:leader="underscore" w:pos="10002"/>
          <w:tab w:val="left" w:pos="10146"/>
        </w:tabs>
        <w:spacing w:after="0"/>
        <w:rPr>
          <w:sz w:val="24"/>
          <w:szCs w:val="24"/>
        </w:rPr>
      </w:pPr>
      <w:r>
        <w:rPr>
          <w:sz w:val="24"/>
          <w:szCs w:val="24"/>
        </w:rPr>
        <w:tab/>
        <w:t>.</w:t>
      </w:r>
    </w:p>
    <w:p w:rsidR="00AC5342" w:rsidRDefault="00AC5342" w:rsidP="00AC5342">
      <w:pPr>
        <w:pStyle w:val="32"/>
        <w:spacing w:after="120" w:line="240" w:lineRule="auto"/>
        <w:jc w:val="center"/>
        <w:rPr>
          <w:sz w:val="24"/>
          <w:szCs w:val="24"/>
        </w:rPr>
      </w:pPr>
      <w:r>
        <w:rPr>
          <w:i w:val="0"/>
          <w:iCs w:val="0"/>
          <w:sz w:val="24"/>
          <w:szCs w:val="24"/>
        </w:rPr>
        <w:t>(указываются реквизиты и название документа, выданного уполномоченным органом в результате предоставления муниципальной услуги)</w:t>
      </w:r>
    </w:p>
    <w:p w:rsidR="00AC5342" w:rsidRDefault="00AC5342" w:rsidP="00AC5342">
      <w:pPr>
        <w:pStyle w:val="22"/>
        <w:tabs>
          <w:tab w:val="left" w:leader="underscore" w:pos="10002"/>
        </w:tabs>
        <w:spacing w:after="60"/>
        <w:jc w:val="both"/>
        <w:rPr>
          <w:bCs/>
          <w:sz w:val="24"/>
          <w:szCs w:val="24"/>
        </w:rPr>
      </w:pPr>
    </w:p>
    <w:p w:rsidR="00AC5342" w:rsidRDefault="00AC5342" w:rsidP="00C62D16">
      <w:pPr>
        <w:pStyle w:val="22"/>
        <w:tabs>
          <w:tab w:val="left" w:leader="underscore" w:pos="10002"/>
        </w:tabs>
        <w:spacing w:after="60"/>
        <w:rPr>
          <w:sz w:val="24"/>
          <w:szCs w:val="24"/>
        </w:rPr>
      </w:pPr>
      <w:r>
        <w:rPr>
          <w:bCs/>
          <w:sz w:val="24"/>
          <w:szCs w:val="24"/>
        </w:rPr>
        <w:t>Приложение (при наличии):</w:t>
      </w:r>
      <w:r w:rsidR="00C62D16">
        <w:rPr>
          <w:sz w:val="24"/>
          <w:szCs w:val="24"/>
        </w:rPr>
        <w:t xml:space="preserve"> _____________________________________________________.</w:t>
      </w:r>
    </w:p>
    <w:p w:rsidR="00AC5342" w:rsidRDefault="00AC5342" w:rsidP="00C62D16">
      <w:pPr>
        <w:pStyle w:val="32"/>
        <w:spacing w:after="700" w:line="240" w:lineRule="auto"/>
        <w:ind w:right="600"/>
        <w:jc w:val="both"/>
        <w:rPr>
          <w:sz w:val="24"/>
          <w:szCs w:val="24"/>
        </w:rPr>
      </w:pPr>
      <w:r>
        <w:rPr>
          <w:i w:val="0"/>
          <w:iCs w:val="0"/>
          <w:sz w:val="24"/>
          <w:szCs w:val="24"/>
        </w:rPr>
        <w:t>(прилагаются материалы, обосновывающие наличие опечатки и (или) ошибки)</w:t>
      </w:r>
    </w:p>
    <w:p w:rsidR="00AC5342" w:rsidRDefault="00AC5342" w:rsidP="00AC5342">
      <w:pPr>
        <w:pStyle w:val="22"/>
        <w:tabs>
          <w:tab w:val="left" w:leader="underscore" w:pos="10002"/>
        </w:tabs>
        <w:spacing w:after="60"/>
        <w:jc w:val="both"/>
        <w:rPr>
          <w:bCs/>
          <w:sz w:val="24"/>
          <w:szCs w:val="24"/>
        </w:rPr>
      </w:pPr>
      <w:r>
        <w:rPr>
          <w:bCs/>
          <w:sz w:val="24"/>
          <w:szCs w:val="24"/>
        </w:rPr>
        <w:t xml:space="preserve">Подпись заявителя </w:t>
      </w:r>
      <w:r>
        <w:rPr>
          <w:bCs/>
          <w:sz w:val="24"/>
          <w:szCs w:val="24"/>
        </w:rPr>
        <w:tab/>
      </w:r>
    </w:p>
    <w:p w:rsidR="00AC5342" w:rsidRDefault="00AC5342" w:rsidP="00AC5342">
      <w:pPr>
        <w:pStyle w:val="22"/>
        <w:tabs>
          <w:tab w:val="left" w:leader="underscore" w:pos="10002"/>
        </w:tabs>
        <w:spacing w:after="60"/>
        <w:jc w:val="both"/>
        <w:rPr>
          <w:bCs/>
          <w:sz w:val="24"/>
          <w:szCs w:val="24"/>
        </w:rPr>
      </w:pPr>
    </w:p>
    <w:p w:rsidR="00AC5342" w:rsidRDefault="00AC5342" w:rsidP="00AC5342">
      <w:pPr>
        <w:pStyle w:val="22"/>
        <w:tabs>
          <w:tab w:val="left" w:leader="underscore" w:pos="10002"/>
        </w:tabs>
        <w:spacing w:after="60"/>
        <w:jc w:val="both"/>
        <w:rPr>
          <w:sz w:val="24"/>
          <w:szCs w:val="24"/>
        </w:rPr>
      </w:pPr>
      <w:r>
        <w:rPr>
          <w:bCs/>
          <w:sz w:val="24"/>
          <w:szCs w:val="24"/>
        </w:rPr>
        <w:t>Дата</w:t>
      </w:r>
      <w:r>
        <w:rPr>
          <w:sz w:val="24"/>
          <w:szCs w:val="24"/>
        </w:rPr>
        <w:t xml:space="preserve"> _______</w:t>
      </w:r>
    </w:p>
    <w:p w:rsidR="00AC5342" w:rsidRDefault="00AC5342" w:rsidP="00AC5342">
      <w:pPr>
        <w:pStyle w:val="22"/>
        <w:tabs>
          <w:tab w:val="left" w:leader="underscore" w:pos="10002"/>
        </w:tabs>
        <w:spacing w:after="60"/>
        <w:jc w:val="both"/>
        <w:rPr>
          <w:sz w:val="24"/>
          <w:szCs w:val="24"/>
        </w:rPr>
      </w:pPr>
    </w:p>
    <w:p w:rsidR="00AC5342" w:rsidRDefault="00AC5342" w:rsidP="00AC5342">
      <w:pPr>
        <w:pStyle w:val="22"/>
        <w:tabs>
          <w:tab w:val="left" w:leader="underscore" w:pos="10002"/>
        </w:tabs>
        <w:spacing w:after="60"/>
        <w:jc w:val="both"/>
        <w:rPr>
          <w:sz w:val="24"/>
          <w:szCs w:val="24"/>
        </w:rPr>
      </w:pPr>
      <w:r>
        <w:rPr>
          <w:sz w:val="24"/>
          <w:szCs w:val="24"/>
        </w:rPr>
        <w:t>М.П. (при наличии)</w:t>
      </w:r>
    </w:p>
    <w:p w:rsidR="00AC5342" w:rsidRDefault="00AC5342" w:rsidP="00AC5342">
      <w:pPr>
        <w:pStyle w:val="ConsPlusNormal"/>
        <w:jc w:val="right"/>
        <w:rPr>
          <w:rFonts w:ascii="Courier New" w:eastAsia="Times New Roman" w:hAnsi="Courier New" w:cs="Courier New"/>
          <w:sz w:val="24"/>
          <w:szCs w:val="24"/>
        </w:rPr>
      </w:pPr>
    </w:p>
    <w:p w:rsidR="00AC5342" w:rsidRDefault="00AC5342" w:rsidP="00AC5342">
      <w:pPr>
        <w:rPr>
          <w:sz w:val="24"/>
          <w:szCs w:val="24"/>
        </w:rPr>
      </w:pPr>
      <w:r>
        <w:rPr>
          <w:sz w:val="24"/>
          <w:szCs w:val="24"/>
        </w:rPr>
        <w:br w:type="page"/>
      </w:r>
    </w:p>
    <w:p w:rsidR="00AC5342" w:rsidRDefault="00AC5342" w:rsidP="00AC5342">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Образец № 3</w:t>
      </w:r>
    </w:p>
    <w:p w:rsidR="00AC5342" w:rsidRDefault="00AC5342" w:rsidP="00AC5342">
      <w:pPr>
        <w:widowControl w:val="0"/>
        <w:spacing w:after="0" w:line="240" w:lineRule="auto"/>
        <w:jc w:val="right"/>
        <w:rPr>
          <w:rFonts w:ascii="Calibri" w:eastAsia="Times New Roman" w:hAnsi="Calibri" w:cs="Calibri"/>
          <w:sz w:val="24"/>
          <w:szCs w:val="24"/>
          <w:u w:val="single"/>
          <w:lang w:eastAsia="ru-RU"/>
        </w:rPr>
      </w:pPr>
    </w:p>
    <w:p w:rsidR="00AC5342" w:rsidRDefault="00AC5342" w:rsidP="00AC5342">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РЕШЕНИЕ</w:t>
      </w:r>
    </w:p>
    <w:p w:rsidR="00AC5342" w:rsidRDefault="00AC5342" w:rsidP="00AC5342">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(постановление, распоряжение и т.п.)</w:t>
      </w:r>
    </w:p>
    <w:p w:rsidR="00AC5342" w:rsidRDefault="00AC5342" w:rsidP="00AC5342">
      <w:pPr>
        <w:widowControl w:val="0"/>
        <w:spacing w:after="0" w:line="240" w:lineRule="auto"/>
        <w:jc w:val="center"/>
        <w:rPr>
          <w:rFonts w:ascii="Courier New" w:eastAsia="Times New Roman" w:hAnsi="Courier New" w:cs="Courier New"/>
          <w:lang w:eastAsia="ru-RU"/>
        </w:rPr>
      </w:pPr>
      <w:r>
        <w:rPr>
          <w:rFonts w:ascii="Times New Roman" w:eastAsia="Times New Roman" w:hAnsi="Times New Roman" w:cs="Times New Roman"/>
          <w:lang w:eastAsia="ru-RU"/>
        </w:rPr>
        <w:t>о предоставлении земельного участка в постоянное (бессрочное) пользование</w:t>
      </w:r>
    </w:p>
    <w:p w:rsidR="00AC5342" w:rsidRDefault="00AC5342" w:rsidP="00AC5342">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w:t>
      </w:r>
      <w:r w:rsidR="00C62D16">
        <w:rPr>
          <w:rFonts w:ascii="Courier New" w:eastAsia="Times New Roman" w:hAnsi="Courier New" w:cs="Courier New"/>
          <w:lang w:eastAsia="ru-RU"/>
        </w:rPr>
        <w:t>_____________________________</w:t>
      </w:r>
    </w:p>
    <w:p w:rsidR="00AC5342" w:rsidRDefault="00AC5342" w:rsidP="00AC5342">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w:t>
      </w:r>
      <w:r w:rsidR="00C62D16">
        <w:rPr>
          <w:rFonts w:ascii="Courier New" w:eastAsia="Times New Roman" w:hAnsi="Courier New" w:cs="Courier New"/>
          <w:lang w:eastAsia="ru-RU"/>
        </w:rPr>
        <w:t>_____________________________</w:t>
      </w:r>
    </w:p>
    <w:p w:rsidR="00AC5342" w:rsidRDefault="00AC5342" w:rsidP="00AC5342">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__________________________________________________</w:t>
      </w:r>
      <w:r w:rsidR="00C62D16">
        <w:rPr>
          <w:rFonts w:ascii="Courier New" w:eastAsia="Times New Roman" w:hAnsi="Courier New" w:cs="Courier New"/>
          <w:lang w:eastAsia="ru-RU"/>
        </w:rPr>
        <w:t>______________________</w:t>
      </w:r>
    </w:p>
    <w:p w:rsidR="00AC5342" w:rsidRDefault="00AC5342" w:rsidP="00AC5342">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w:t>
      </w:r>
      <w:r w:rsidR="00C62D16">
        <w:rPr>
          <w:rFonts w:ascii="Courier New" w:eastAsia="Times New Roman" w:hAnsi="Courier New" w:cs="Courier New"/>
          <w:lang w:eastAsia="ru-RU"/>
        </w:rPr>
        <w:t>_____________________________</w:t>
      </w:r>
    </w:p>
    <w:p w:rsidR="00AC5342" w:rsidRDefault="00AC5342" w:rsidP="00AC5342">
      <w:pPr>
        <w:widowControl w:val="0"/>
        <w:spacing w:after="0" w:line="240" w:lineRule="auto"/>
        <w:jc w:val="both"/>
        <w:rPr>
          <w:rFonts w:ascii="Courier New" w:eastAsia="Times New Roman" w:hAnsi="Courier New" w:cs="Courier New"/>
          <w:lang w:eastAsia="ru-RU"/>
        </w:rPr>
      </w:pPr>
      <w:r>
        <w:rPr>
          <w:rFonts w:ascii="Courier New" w:eastAsia="Times New Roman" w:hAnsi="Courier New" w:cs="Courier New"/>
          <w:lang w:eastAsia="ru-RU"/>
        </w:rPr>
        <w:t>___________________________________________</w:t>
      </w:r>
      <w:r w:rsidR="00C62D16">
        <w:rPr>
          <w:rFonts w:ascii="Courier New" w:eastAsia="Times New Roman" w:hAnsi="Courier New" w:cs="Courier New"/>
          <w:lang w:eastAsia="ru-RU"/>
        </w:rPr>
        <w:t>_____________________________</w:t>
      </w:r>
    </w:p>
    <w:p w:rsidR="00AC5342" w:rsidRDefault="00AC5342" w:rsidP="00AC5342">
      <w:pPr>
        <w:widowControl w:val="0"/>
        <w:spacing w:after="0" w:line="240" w:lineRule="auto"/>
        <w:jc w:val="both"/>
        <w:rPr>
          <w:rFonts w:ascii="Courier New" w:eastAsia="Times New Roman" w:hAnsi="Courier New" w:cs="Courier New"/>
          <w:lang w:eastAsia="ru-RU"/>
        </w:rPr>
      </w:pPr>
    </w:p>
    <w:p w:rsidR="00AC5342" w:rsidRDefault="00AC5342" w:rsidP="00AC5342">
      <w:pPr>
        <w:widowControl w:val="0"/>
        <w:spacing w:after="0" w:line="240" w:lineRule="auto"/>
        <w:jc w:val="both"/>
        <w:rPr>
          <w:rFonts w:ascii="Courier New" w:eastAsia="Times New Roman" w:hAnsi="Courier New" w:cs="Courier New"/>
          <w:lang w:eastAsia="ru-RU"/>
        </w:rPr>
      </w:pPr>
    </w:p>
    <w:p w:rsidR="00AC5342" w:rsidRDefault="00AC5342" w:rsidP="00AC5342">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Глава Администрации                                                          ____________________________</w:t>
      </w:r>
    </w:p>
    <w:p w:rsidR="00AC5342" w:rsidRDefault="00AC5342" w:rsidP="00AC5342">
      <w:pPr>
        <w:tabs>
          <w:tab w:val="left" w:pos="567"/>
        </w:tabs>
        <w:spacing w:after="0" w:line="240" w:lineRule="auto"/>
        <w:ind w:firstLine="709"/>
        <w:jc w:val="both"/>
        <w:rPr>
          <w:rFonts w:ascii="Times New Roman" w:eastAsia="Times New Roman" w:hAnsi="Times New Roman" w:cs="Times New Roman"/>
          <w:lang w:eastAsia="ru-RU"/>
        </w:rPr>
      </w:pPr>
    </w:p>
    <w:p w:rsidR="00AC5342" w:rsidRDefault="00AC5342" w:rsidP="00AC5342">
      <w:r>
        <w:br w:type="page"/>
      </w:r>
    </w:p>
    <w:p w:rsidR="00AC5342" w:rsidRDefault="00AC5342" w:rsidP="00AC5342">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Образец № 4</w:t>
      </w:r>
    </w:p>
    <w:p w:rsidR="00AC5342" w:rsidRDefault="00AC5342" w:rsidP="00AC5342">
      <w:pPr>
        <w:widowControl w:val="0"/>
        <w:spacing w:after="0" w:line="240" w:lineRule="auto"/>
        <w:jc w:val="right"/>
        <w:rPr>
          <w:rFonts w:ascii="Calibri" w:eastAsia="Times New Roman" w:hAnsi="Calibri" w:cs="Calibri"/>
          <w:sz w:val="24"/>
          <w:szCs w:val="24"/>
          <w:lang w:eastAsia="ru-RU"/>
        </w:rPr>
      </w:pPr>
    </w:p>
    <w:p w:rsidR="00AC5342" w:rsidRDefault="00AC5342" w:rsidP="00AC5342">
      <w:pPr>
        <w:widowControl w:val="0"/>
        <w:spacing w:after="0" w:line="240" w:lineRule="auto"/>
        <w:jc w:val="right"/>
        <w:rPr>
          <w:rFonts w:ascii="Times New Roman" w:eastAsia="Times New Roman" w:hAnsi="Times New Roman" w:cs="Times New Roman"/>
          <w:sz w:val="24"/>
          <w:szCs w:val="24"/>
          <w:lang w:eastAsia="ru-RU"/>
        </w:rPr>
      </w:pPr>
      <w:r>
        <w:rPr>
          <w:rFonts w:ascii="Courier New" w:eastAsia="Times New Roman" w:hAnsi="Courier New" w:cs="Courier New"/>
          <w:sz w:val="24"/>
          <w:szCs w:val="24"/>
          <w:lang w:eastAsia="ru-RU"/>
        </w:rPr>
        <w:t xml:space="preserve">                                               </w:t>
      </w:r>
      <w:r>
        <w:rPr>
          <w:rFonts w:ascii="Times New Roman" w:eastAsia="Times New Roman" w:hAnsi="Times New Roman" w:cs="Times New Roman"/>
          <w:sz w:val="24"/>
          <w:szCs w:val="24"/>
          <w:lang w:eastAsia="ru-RU"/>
        </w:rPr>
        <w:t>____________________________</w:t>
      </w:r>
    </w:p>
    <w:p w:rsidR="00AC5342" w:rsidRDefault="00AC5342" w:rsidP="00AC5342">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AC5342" w:rsidRDefault="00AC5342" w:rsidP="00AC5342">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AC5342" w:rsidRDefault="00AC5342" w:rsidP="00AC5342">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AC5342" w:rsidRDefault="00AC5342" w:rsidP="00AC5342">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(контактные данные заявителя</w:t>
      </w:r>
      <w:proofErr w:type="gramEnd"/>
    </w:p>
    <w:p w:rsidR="00AC5342" w:rsidRDefault="00AC5342" w:rsidP="00AC5342">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адрес, телефон)</w:t>
      </w:r>
    </w:p>
    <w:p w:rsidR="00AC5342" w:rsidRDefault="00AC5342" w:rsidP="00AC5342">
      <w:pPr>
        <w:widowControl w:val="0"/>
        <w:spacing w:after="0" w:line="240" w:lineRule="auto"/>
        <w:jc w:val="both"/>
        <w:rPr>
          <w:rFonts w:ascii="Courier New" w:eastAsia="Times New Roman" w:hAnsi="Courier New" w:cs="Courier New"/>
          <w:sz w:val="24"/>
          <w:szCs w:val="24"/>
          <w:lang w:eastAsia="ru-RU"/>
        </w:rPr>
      </w:pPr>
    </w:p>
    <w:p w:rsidR="00AC5342" w:rsidRDefault="00AC5342" w:rsidP="00AC5342">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rsidR="00AC5342" w:rsidRDefault="00AC5342" w:rsidP="00AC5342">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 отказе в предоставлении муниципальной услуги</w:t>
      </w:r>
    </w:p>
    <w:p w:rsidR="00AC5342" w:rsidRDefault="00AC5342" w:rsidP="00AC5342">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___________№_______</w:t>
      </w:r>
    </w:p>
    <w:p w:rsidR="00AC5342" w:rsidRDefault="00AC5342" w:rsidP="00AC5342">
      <w:pPr>
        <w:widowControl w:val="0"/>
        <w:spacing w:after="0" w:line="240" w:lineRule="auto"/>
        <w:jc w:val="both"/>
        <w:rPr>
          <w:rFonts w:ascii="Courier New" w:eastAsia="Times New Roman" w:hAnsi="Courier New" w:cs="Courier New"/>
          <w:sz w:val="24"/>
          <w:szCs w:val="24"/>
          <w:lang w:eastAsia="ru-RU"/>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AC5342" w:rsidTr="00AC5342">
        <w:tc>
          <w:tcPr>
            <w:tcW w:w="9071" w:type="dxa"/>
            <w:tcBorders>
              <w:top w:val="nil"/>
              <w:left w:val="nil"/>
              <w:bottom w:val="nil"/>
              <w:right w:val="nil"/>
            </w:tcBorders>
            <w:hideMark/>
          </w:tcPr>
          <w:p w:rsidR="00AC5342" w:rsidRDefault="00AC5342">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 </w:t>
            </w:r>
            <w:r>
              <w:rPr>
                <w:rFonts w:ascii="Times New Roman" w:eastAsia="Times New Roman" w:hAnsi="Times New Roman" w:cs="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AC5342" w:rsidTr="00AC5342">
        <w:tc>
          <w:tcPr>
            <w:tcW w:w="9071" w:type="dxa"/>
            <w:tcBorders>
              <w:top w:val="nil"/>
              <w:left w:val="nil"/>
              <w:bottom w:val="single" w:sz="4" w:space="0" w:color="auto"/>
              <w:right w:val="nil"/>
            </w:tcBorders>
          </w:tcPr>
          <w:p w:rsidR="00AC5342" w:rsidRDefault="00AC5342">
            <w:pPr>
              <w:widowControl w:val="0"/>
              <w:spacing w:after="0" w:line="240" w:lineRule="auto"/>
              <w:jc w:val="center"/>
              <w:rPr>
                <w:rFonts w:ascii="Times New Roman" w:eastAsia="Times New Roman" w:hAnsi="Times New Roman" w:cs="Times New Roman"/>
                <w:sz w:val="24"/>
                <w:szCs w:val="24"/>
                <w:lang w:eastAsia="ru-RU"/>
              </w:rPr>
            </w:pPr>
          </w:p>
        </w:tc>
      </w:tr>
      <w:tr w:rsidR="00AC5342" w:rsidTr="00AC5342">
        <w:tc>
          <w:tcPr>
            <w:tcW w:w="9071" w:type="dxa"/>
            <w:tcBorders>
              <w:top w:val="single" w:sz="4" w:space="0" w:color="auto"/>
              <w:left w:val="nil"/>
              <w:bottom w:val="single" w:sz="4" w:space="0" w:color="auto"/>
              <w:right w:val="nil"/>
            </w:tcBorders>
          </w:tcPr>
          <w:p w:rsidR="00AC5342" w:rsidRDefault="00AC5342">
            <w:pPr>
              <w:widowControl w:val="0"/>
              <w:spacing w:after="0" w:line="240" w:lineRule="auto"/>
              <w:jc w:val="center"/>
              <w:rPr>
                <w:rFonts w:ascii="Times New Roman" w:eastAsia="Times New Roman" w:hAnsi="Times New Roman" w:cs="Times New Roman"/>
                <w:sz w:val="24"/>
                <w:szCs w:val="24"/>
                <w:lang w:eastAsia="ru-RU"/>
              </w:rPr>
            </w:pPr>
          </w:p>
        </w:tc>
      </w:tr>
      <w:tr w:rsidR="00AC5342" w:rsidTr="00AC5342">
        <w:tc>
          <w:tcPr>
            <w:tcW w:w="9071" w:type="dxa"/>
            <w:tcBorders>
              <w:top w:val="single" w:sz="4" w:space="0" w:color="auto"/>
              <w:left w:val="nil"/>
              <w:bottom w:val="single" w:sz="4" w:space="0" w:color="auto"/>
              <w:right w:val="nil"/>
            </w:tcBorders>
          </w:tcPr>
          <w:p w:rsidR="00AC5342" w:rsidRDefault="00AC5342">
            <w:pPr>
              <w:widowControl w:val="0"/>
              <w:spacing w:after="0" w:line="240" w:lineRule="auto"/>
              <w:jc w:val="center"/>
              <w:rPr>
                <w:rFonts w:ascii="Times New Roman" w:eastAsia="Times New Roman" w:hAnsi="Times New Roman" w:cs="Times New Roman"/>
                <w:sz w:val="24"/>
                <w:szCs w:val="24"/>
                <w:lang w:eastAsia="ru-RU"/>
              </w:rPr>
            </w:pPr>
          </w:p>
        </w:tc>
      </w:tr>
      <w:tr w:rsidR="00AC5342" w:rsidTr="00AC5342">
        <w:tc>
          <w:tcPr>
            <w:tcW w:w="9071" w:type="dxa"/>
            <w:tcBorders>
              <w:top w:val="single" w:sz="4" w:space="0" w:color="auto"/>
              <w:left w:val="nil"/>
              <w:bottom w:val="nil"/>
              <w:right w:val="nil"/>
            </w:tcBorders>
            <w:hideMark/>
          </w:tcPr>
          <w:p w:rsidR="00C62D16" w:rsidRDefault="00AC5342" w:rsidP="00C62D16">
            <w:pPr>
              <w:widowControl w:val="0"/>
              <w:spacing w:after="0" w:line="240" w:lineRule="auto"/>
              <w:ind w:firstLine="709"/>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(указываются наименование основания отказа в соответствии с регламентом</w:t>
            </w:r>
            <w:proofErr w:type="gramEnd"/>
          </w:p>
          <w:p w:rsidR="00AC5342" w:rsidRDefault="00AC5342" w:rsidP="00C62D16">
            <w:pPr>
              <w:widowControl w:val="0"/>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 разъяснение причин отказа в предоставлении муниципальной услуги)</w:t>
            </w:r>
          </w:p>
        </w:tc>
      </w:tr>
      <w:tr w:rsidR="00AC5342" w:rsidTr="00AC5342">
        <w:tc>
          <w:tcPr>
            <w:tcW w:w="9071" w:type="dxa"/>
            <w:tcBorders>
              <w:top w:val="nil"/>
              <w:left w:val="nil"/>
              <w:bottom w:val="nil"/>
              <w:right w:val="nil"/>
            </w:tcBorders>
            <w:hideMark/>
          </w:tcPr>
          <w:p w:rsidR="00AC5342" w:rsidRDefault="00AC5342">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AC5342" w:rsidRDefault="00AC5342">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AC5342" w:rsidRDefault="00AC5342" w:rsidP="00AC5342">
      <w:pPr>
        <w:widowControl w:val="0"/>
        <w:spacing w:after="0" w:line="240" w:lineRule="auto"/>
        <w:jc w:val="both"/>
        <w:rPr>
          <w:rFonts w:ascii="Times New Roman" w:eastAsia="Times New Roman" w:hAnsi="Times New Roman" w:cs="Times New Roman"/>
          <w:sz w:val="24"/>
          <w:szCs w:val="24"/>
          <w:lang w:eastAsia="ru-RU"/>
        </w:rPr>
      </w:pPr>
    </w:p>
    <w:p w:rsidR="00AC5342" w:rsidRDefault="00AC5342" w:rsidP="00AC5342">
      <w:pPr>
        <w:widowControl w:val="0"/>
        <w:spacing w:after="0" w:line="240" w:lineRule="auto"/>
        <w:jc w:val="both"/>
        <w:rPr>
          <w:rFonts w:ascii="Times New Roman" w:eastAsia="Times New Roman" w:hAnsi="Times New Roman" w:cs="Times New Roman"/>
          <w:sz w:val="24"/>
          <w:szCs w:val="24"/>
          <w:lang w:eastAsia="ru-RU"/>
        </w:rPr>
      </w:pPr>
    </w:p>
    <w:p w:rsidR="00AC5342" w:rsidRDefault="00AC5342" w:rsidP="00AC534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____________________________</w:t>
      </w:r>
    </w:p>
    <w:p w:rsidR="00AC5342" w:rsidRDefault="00AC5342" w:rsidP="00AC5342">
      <w:pPr>
        <w:widowControl w:val="0"/>
        <w:spacing w:after="0" w:line="240" w:lineRule="auto"/>
        <w:jc w:val="both"/>
        <w:rPr>
          <w:rFonts w:ascii="Courier New" w:eastAsia="Times New Roman" w:hAnsi="Courier New" w:cs="Courier New"/>
          <w:sz w:val="24"/>
          <w:szCs w:val="24"/>
          <w:lang w:eastAsia="ru-RU"/>
        </w:rPr>
      </w:pPr>
    </w:p>
    <w:p w:rsidR="00AC5342" w:rsidRDefault="00AC5342" w:rsidP="00AC5342">
      <w:pPr>
        <w:rPr>
          <w:sz w:val="24"/>
          <w:szCs w:val="24"/>
        </w:rPr>
      </w:pPr>
    </w:p>
    <w:p w:rsidR="00B75C26" w:rsidRDefault="00B75C26" w:rsidP="00B75C26">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sectPr w:rsidR="00B75C26" w:rsidSect="00CB2480">
      <w:pgSz w:w="11906" w:h="16838"/>
      <w:pgMar w:top="1134" w:right="707" w:bottom="1134" w:left="1588"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AD8" w:rsidRDefault="008F4AD8" w:rsidP="00B75C26">
      <w:pPr>
        <w:spacing w:after="0" w:line="240" w:lineRule="auto"/>
      </w:pPr>
      <w:r>
        <w:separator/>
      </w:r>
    </w:p>
  </w:endnote>
  <w:endnote w:type="continuationSeparator" w:id="0">
    <w:p w:rsidR="008F4AD8" w:rsidRDefault="008F4AD8" w:rsidP="00B75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AD8" w:rsidRDefault="008F4AD8" w:rsidP="00B75C26">
      <w:pPr>
        <w:spacing w:after="0" w:line="240" w:lineRule="auto"/>
      </w:pPr>
      <w:r>
        <w:separator/>
      </w:r>
    </w:p>
  </w:footnote>
  <w:footnote w:type="continuationSeparator" w:id="0">
    <w:p w:rsidR="008F4AD8" w:rsidRDefault="008F4AD8" w:rsidP="00B75C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F1728AE"/>
    <w:multiLevelType w:val="hybridMultilevel"/>
    <w:tmpl w:val="9DFE8802"/>
    <w:lvl w:ilvl="0" w:tplc="47C49C4C">
      <w:start w:val="1"/>
      <w:numFmt w:val="bullet"/>
      <w:lvlText w:val=""/>
      <w:lvlJc w:val="left"/>
      <w:pPr>
        <w:ind w:left="720" w:hanging="360"/>
      </w:pPr>
      <w:rPr>
        <w:rFonts w:ascii="Symbol" w:hAnsi="Symbol" w:hint="default"/>
      </w:rPr>
    </w:lvl>
    <w:lvl w:ilvl="1" w:tplc="B4CA280E">
      <w:start w:val="1"/>
      <w:numFmt w:val="bullet"/>
      <w:lvlText w:val="o"/>
      <w:lvlJc w:val="left"/>
      <w:pPr>
        <w:ind w:left="1440" w:hanging="360"/>
      </w:pPr>
      <w:rPr>
        <w:rFonts w:ascii="Courier New" w:hAnsi="Courier New" w:cs="Courier New" w:hint="default"/>
      </w:rPr>
    </w:lvl>
    <w:lvl w:ilvl="2" w:tplc="2FB6AA24">
      <w:start w:val="1"/>
      <w:numFmt w:val="bullet"/>
      <w:lvlText w:val=""/>
      <w:lvlJc w:val="left"/>
      <w:pPr>
        <w:ind w:left="2160" w:hanging="360"/>
      </w:pPr>
      <w:rPr>
        <w:rFonts w:ascii="Wingdings" w:hAnsi="Wingdings" w:hint="default"/>
      </w:rPr>
    </w:lvl>
    <w:lvl w:ilvl="3" w:tplc="A0A0C856">
      <w:start w:val="1"/>
      <w:numFmt w:val="bullet"/>
      <w:lvlText w:val=""/>
      <w:lvlJc w:val="left"/>
      <w:pPr>
        <w:ind w:left="2880" w:hanging="360"/>
      </w:pPr>
      <w:rPr>
        <w:rFonts w:ascii="Symbol" w:hAnsi="Symbol" w:hint="default"/>
      </w:rPr>
    </w:lvl>
    <w:lvl w:ilvl="4" w:tplc="22A46E40">
      <w:start w:val="1"/>
      <w:numFmt w:val="bullet"/>
      <w:lvlText w:val="o"/>
      <w:lvlJc w:val="left"/>
      <w:pPr>
        <w:ind w:left="3600" w:hanging="360"/>
      </w:pPr>
      <w:rPr>
        <w:rFonts w:ascii="Courier New" w:hAnsi="Courier New" w:cs="Courier New" w:hint="default"/>
      </w:rPr>
    </w:lvl>
    <w:lvl w:ilvl="5" w:tplc="1130E038">
      <w:start w:val="1"/>
      <w:numFmt w:val="bullet"/>
      <w:lvlText w:val=""/>
      <w:lvlJc w:val="left"/>
      <w:pPr>
        <w:ind w:left="4320" w:hanging="360"/>
      </w:pPr>
      <w:rPr>
        <w:rFonts w:ascii="Wingdings" w:hAnsi="Wingdings" w:hint="default"/>
      </w:rPr>
    </w:lvl>
    <w:lvl w:ilvl="6" w:tplc="560A5A34">
      <w:start w:val="1"/>
      <w:numFmt w:val="bullet"/>
      <w:lvlText w:val=""/>
      <w:lvlJc w:val="left"/>
      <w:pPr>
        <w:ind w:left="5040" w:hanging="360"/>
      </w:pPr>
      <w:rPr>
        <w:rFonts w:ascii="Symbol" w:hAnsi="Symbol" w:hint="default"/>
      </w:rPr>
    </w:lvl>
    <w:lvl w:ilvl="7" w:tplc="F54A9828">
      <w:start w:val="1"/>
      <w:numFmt w:val="bullet"/>
      <w:lvlText w:val="o"/>
      <w:lvlJc w:val="left"/>
      <w:pPr>
        <w:ind w:left="5760" w:hanging="360"/>
      </w:pPr>
      <w:rPr>
        <w:rFonts w:ascii="Courier New" w:hAnsi="Courier New" w:cs="Courier New" w:hint="default"/>
      </w:rPr>
    </w:lvl>
    <w:lvl w:ilvl="8" w:tplc="A7EEF93C">
      <w:start w:val="1"/>
      <w:numFmt w:val="bullet"/>
      <w:lvlText w:val=""/>
      <w:lvlJc w:val="left"/>
      <w:pPr>
        <w:ind w:left="6480" w:hanging="360"/>
      </w:pPr>
      <w:rPr>
        <w:rFonts w:ascii="Wingdings" w:hAnsi="Wingdings" w:hint="default"/>
      </w:rPr>
    </w:lvl>
  </w:abstractNum>
  <w:abstractNum w:abstractNumId="3">
    <w:nsid w:val="0F707C7B"/>
    <w:multiLevelType w:val="hybridMultilevel"/>
    <w:tmpl w:val="ECB690EA"/>
    <w:lvl w:ilvl="0" w:tplc="04190011">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5D11CA7"/>
    <w:multiLevelType w:val="hybridMultilevel"/>
    <w:tmpl w:val="BA6678DE"/>
    <w:lvl w:ilvl="0" w:tplc="4F00094C">
      <w:start w:val="1"/>
      <w:numFmt w:val="upperRoman"/>
      <w:lvlText w:val="%1."/>
      <w:lvlJc w:val="left"/>
      <w:pPr>
        <w:ind w:left="1080" w:hanging="720"/>
      </w:pPr>
      <w:rPr>
        <w:b/>
      </w:rPr>
    </w:lvl>
    <w:lvl w:ilvl="1" w:tplc="FC725394">
      <w:start w:val="1"/>
      <w:numFmt w:val="lowerLetter"/>
      <w:lvlText w:val="%2."/>
      <w:lvlJc w:val="left"/>
      <w:pPr>
        <w:ind w:left="1440" w:hanging="360"/>
      </w:pPr>
    </w:lvl>
    <w:lvl w:ilvl="2" w:tplc="C8E821E0">
      <w:start w:val="1"/>
      <w:numFmt w:val="lowerRoman"/>
      <w:lvlText w:val="%3."/>
      <w:lvlJc w:val="right"/>
      <w:pPr>
        <w:ind w:left="2160" w:hanging="180"/>
      </w:pPr>
    </w:lvl>
    <w:lvl w:ilvl="3" w:tplc="E08C1E06">
      <w:start w:val="1"/>
      <w:numFmt w:val="decimal"/>
      <w:lvlText w:val="%4."/>
      <w:lvlJc w:val="left"/>
      <w:pPr>
        <w:ind w:left="2880" w:hanging="360"/>
      </w:pPr>
    </w:lvl>
    <w:lvl w:ilvl="4" w:tplc="23EA1D98">
      <w:start w:val="1"/>
      <w:numFmt w:val="lowerLetter"/>
      <w:lvlText w:val="%5."/>
      <w:lvlJc w:val="left"/>
      <w:pPr>
        <w:ind w:left="3600" w:hanging="360"/>
      </w:pPr>
    </w:lvl>
    <w:lvl w:ilvl="5" w:tplc="AC445F52">
      <w:start w:val="1"/>
      <w:numFmt w:val="lowerRoman"/>
      <w:lvlText w:val="%6."/>
      <w:lvlJc w:val="right"/>
      <w:pPr>
        <w:ind w:left="4320" w:hanging="180"/>
      </w:pPr>
    </w:lvl>
    <w:lvl w:ilvl="6" w:tplc="21C6FC28">
      <w:start w:val="1"/>
      <w:numFmt w:val="decimal"/>
      <w:lvlText w:val="%7."/>
      <w:lvlJc w:val="left"/>
      <w:pPr>
        <w:ind w:left="5040" w:hanging="360"/>
      </w:pPr>
    </w:lvl>
    <w:lvl w:ilvl="7" w:tplc="3B3CC6E6">
      <w:start w:val="1"/>
      <w:numFmt w:val="lowerLetter"/>
      <w:lvlText w:val="%8."/>
      <w:lvlJc w:val="left"/>
      <w:pPr>
        <w:ind w:left="5760" w:hanging="360"/>
      </w:pPr>
    </w:lvl>
    <w:lvl w:ilvl="8" w:tplc="E90AB986">
      <w:start w:val="1"/>
      <w:numFmt w:val="lowerRoman"/>
      <w:lvlText w:val="%9."/>
      <w:lvlJc w:val="right"/>
      <w:pPr>
        <w:ind w:left="6480" w:hanging="180"/>
      </w:pPr>
    </w:lvl>
  </w:abstractNum>
  <w:abstractNum w:abstractNumId="5">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2CBE2C8E"/>
    <w:multiLevelType w:val="hybridMultilevel"/>
    <w:tmpl w:val="179C26C0"/>
    <w:lvl w:ilvl="0" w:tplc="04190011">
      <w:start w:val="5"/>
      <w:numFmt w:val="decimal"/>
      <w:lvlText w:val="%1)"/>
      <w:lvlJc w:val="left"/>
      <w:pPr>
        <w:ind w:left="149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DFF4D0F"/>
    <w:multiLevelType w:val="hybridMultilevel"/>
    <w:tmpl w:val="2BD872BA"/>
    <w:lvl w:ilvl="0" w:tplc="DC6C9A9C">
      <w:start w:val="1"/>
      <w:numFmt w:val="decimal"/>
      <w:lvlText w:val="%1)"/>
      <w:lvlJc w:val="left"/>
      <w:pPr>
        <w:ind w:left="1789" w:hanging="360"/>
      </w:pPr>
      <w:rPr>
        <w:rFonts w:ascii="Times New Roman" w:eastAsia="Calibri" w:hAnsi="Times New Roman" w:cs="Times New Roman"/>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9">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nsid w:val="37A277B8"/>
    <w:multiLevelType w:val="hybridMultilevel"/>
    <w:tmpl w:val="2DB4DBE6"/>
    <w:lvl w:ilvl="0" w:tplc="B1D00EA8">
      <w:start w:val="1"/>
      <w:numFmt w:val="bullet"/>
      <w:lvlText w:val=""/>
      <w:lvlJc w:val="left"/>
      <w:pPr>
        <w:ind w:left="1429" w:hanging="360"/>
      </w:pPr>
      <w:rPr>
        <w:rFonts w:ascii="Symbol" w:hAnsi="Symbol" w:hint="default"/>
      </w:rPr>
    </w:lvl>
    <w:lvl w:ilvl="1" w:tplc="C9EE3192">
      <w:start w:val="1"/>
      <w:numFmt w:val="bullet"/>
      <w:lvlText w:val="o"/>
      <w:lvlJc w:val="left"/>
      <w:pPr>
        <w:ind w:left="2149" w:hanging="360"/>
      </w:pPr>
      <w:rPr>
        <w:rFonts w:ascii="Courier New" w:hAnsi="Courier New" w:cs="Courier New" w:hint="default"/>
      </w:rPr>
    </w:lvl>
    <w:lvl w:ilvl="2" w:tplc="205236F4">
      <w:start w:val="1"/>
      <w:numFmt w:val="bullet"/>
      <w:lvlText w:val=""/>
      <w:lvlJc w:val="left"/>
      <w:pPr>
        <w:ind w:left="2869" w:hanging="360"/>
      </w:pPr>
      <w:rPr>
        <w:rFonts w:ascii="Wingdings" w:hAnsi="Wingdings" w:hint="default"/>
      </w:rPr>
    </w:lvl>
    <w:lvl w:ilvl="3" w:tplc="94D8C366">
      <w:start w:val="1"/>
      <w:numFmt w:val="bullet"/>
      <w:lvlText w:val=""/>
      <w:lvlJc w:val="left"/>
      <w:pPr>
        <w:ind w:left="3589" w:hanging="360"/>
      </w:pPr>
      <w:rPr>
        <w:rFonts w:ascii="Symbol" w:hAnsi="Symbol" w:hint="default"/>
      </w:rPr>
    </w:lvl>
    <w:lvl w:ilvl="4" w:tplc="99C6F05E">
      <w:start w:val="1"/>
      <w:numFmt w:val="bullet"/>
      <w:lvlText w:val="o"/>
      <w:lvlJc w:val="left"/>
      <w:pPr>
        <w:ind w:left="4309" w:hanging="360"/>
      </w:pPr>
      <w:rPr>
        <w:rFonts w:ascii="Courier New" w:hAnsi="Courier New" w:cs="Courier New" w:hint="default"/>
      </w:rPr>
    </w:lvl>
    <w:lvl w:ilvl="5" w:tplc="03F2C11E">
      <w:start w:val="1"/>
      <w:numFmt w:val="bullet"/>
      <w:lvlText w:val=""/>
      <w:lvlJc w:val="left"/>
      <w:pPr>
        <w:ind w:left="5029" w:hanging="360"/>
      </w:pPr>
      <w:rPr>
        <w:rFonts w:ascii="Wingdings" w:hAnsi="Wingdings" w:hint="default"/>
      </w:rPr>
    </w:lvl>
    <w:lvl w:ilvl="6" w:tplc="12BAAF4A">
      <w:start w:val="1"/>
      <w:numFmt w:val="bullet"/>
      <w:lvlText w:val=""/>
      <w:lvlJc w:val="left"/>
      <w:pPr>
        <w:ind w:left="5749" w:hanging="360"/>
      </w:pPr>
      <w:rPr>
        <w:rFonts w:ascii="Symbol" w:hAnsi="Symbol" w:hint="default"/>
      </w:rPr>
    </w:lvl>
    <w:lvl w:ilvl="7" w:tplc="34C4B7E6">
      <w:start w:val="1"/>
      <w:numFmt w:val="bullet"/>
      <w:lvlText w:val="o"/>
      <w:lvlJc w:val="left"/>
      <w:pPr>
        <w:ind w:left="6469" w:hanging="360"/>
      </w:pPr>
      <w:rPr>
        <w:rFonts w:ascii="Courier New" w:hAnsi="Courier New" w:cs="Courier New" w:hint="default"/>
      </w:rPr>
    </w:lvl>
    <w:lvl w:ilvl="8" w:tplc="84FC3952">
      <w:start w:val="1"/>
      <w:numFmt w:val="bullet"/>
      <w:lvlText w:val=""/>
      <w:lvlJc w:val="left"/>
      <w:pPr>
        <w:ind w:left="7189" w:hanging="360"/>
      </w:pPr>
      <w:rPr>
        <w:rFonts w:ascii="Wingdings" w:hAnsi="Wingdings" w:hint="default"/>
      </w:rPr>
    </w:lvl>
  </w:abstractNum>
  <w:abstractNum w:abstractNumId="11">
    <w:nsid w:val="3B920847"/>
    <w:multiLevelType w:val="hybridMultilevel"/>
    <w:tmpl w:val="8526672E"/>
    <w:lvl w:ilvl="0" w:tplc="84D08F96">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12">
    <w:nsid w:val="3CA369C4"/>
    <w:multiLevelType w:val="multilevel"/>
    <w:tmpl w:val="202C7B20"/>
    <w:lvl w:ilvl="0">
      <w:start w:val="3"/>
      <w:numFmt w:val="decimal"/>
      <w:lvlText w:val="%1."/>
      <w:lvlJc w:val="left"/>
      <w:pPr>
        <w:ind w:left="885" w:hanging="360"/>
      </w:pPr>
    </w:lvl>
    <w:lvl w:ilvl="1">
      <w:start w:val="2"/>
      <w:numFmt w:val="decimal"/>
      <w:isLgl/>
      <w:lvlText w:val="%1.%2."/>
      <w:lvlJc w:val="left"/>
      <w:pPr>
        <w:ind w:left="1287" w:hanging="720"/>
      </w:pPr>
    </w:lvl>
    <w:lvl w:ilvl="2">
      <w:start w:val="1"/>
      <w:numFmt w:val="decimal"/>
      <w:isLgl/>
      <w:lvlText w:val="%1.%2.%3."/>
      <w:lvlJc w:val="left"/>
      <w:pPr>
        <w:ind w:left="1329" w:hanging="720"/>
      </w:pPr>
    </w:lvl>
    <w:lvl w:ilvl="3">
      <w:start w:val="1"/>
      <w:numFmt w:val="decimal"/>
      <w:isLgl/>
      <w:lvlText w:val="%1.%2.%3.%4."/>
      <w:lvlJc w:val="left"/>
      <w:pPr>
        <w:ind w:left="1731" w:hanging="1080"/>
      </w:pPr>
    </w:lvl>
    <w:lvl w:ilvl="4">
      <w:start w:val="1"/>
      <w:numFmt w:val="decimal"/>
      <w:isLgl/>
      <w:lvlText w:val="%1.%2.%3.%4.%5."/>
      <w:lvlJc w:val="left"/>
      <w:pPr>
        <w:ind w:left="1773" w:hanging="1080"/>
      </w:pPr>
    </w:lvl>
    <w:lvl w:ilvl="5">
      <w:start w:val="1"/>
      <w:numFmt w:val="decimal"/>
      <w:isLgl/>
      <w:lvlText w:val="%1.%2.%3.%4.%5.%6."/>
      <w:lvlJc w:val="left"/>
      <w:pPr>
        <w:ind w:left="2175" w:hanging="1440"/>
      </w:pPr>
    </w:lvl>
    <w:lvl w:ilvl="6">
      <w:start w:val="1"/>
      <w:numFmt w:val="decimal"/>
      <w:isLgl/>
      <w:lvlText w:val="%1.%2.%3.%4.%5.%6.%7."/>
      <w:lvlJc w:val="left"/>
      <w:pPr>
        <w:ind w:left="2577" w:hanging="1800"/>
      </w:pPr>
    </w:lvl>
    <w:lvl w:ilvl="7">
      <w:start w:val="1"/>
      <w:numFmt w:val="decimal"/>
      <w:isLgl/>
      <w:lvlText w:val="%1.%2.%3.%4.%5.%6.%7.%8."/>
      <w:lvlJc w:val="left"/>
      <w:pPr>
        <w:ind w:left="2619" w:hanging="1800"/>
      </w:pPr>
    </w:lvl>
    <w:lvl w:ilvl="8">
      <w:start w:val="1"/>
      <w:numFmt w:val="decimal"/>
      <w:isLgl/>
      <w:lvlText w:val="%1.%2.%3.%4.%5.%6.%7.%8.%9."/>
      <w:lvlJc w:val="left"/>
      <w:pPr>
        <w:ind w:left="3021" w:hanging="2160"/>
      </w:pPr>
    </w:lvl>
  </w:abstractNum>
  <w:abstractNum w:abstractNumId="13">
    <w:nsid w:val="3D216BCC"/>
    <w:multiLevelType w:val="multilevel"/>
    <w:tmpl w:val="F74A81E8"/>
    <w:lvl w:ilvl="0">
      <w:start w:val="1"/>
      <w:numFmt w:val="decimal"/>
      <w:lvlText w:val="%1."/>
      <w:lvlJc w:val="left"/>
      <w:pPr>
        <w:ind w:left="525" w:hanging="525"/>
      </w:pPr>
      <w:rPr>
        <w:rFonts w:ascii="Times New Roman" w:eastAsiaTheme="minorEastAsia" w:hAnsi="Times New Roman" w:cs="Times New Roman" w:hint="default"/>
        <w:sz w:val="28"/>
      </w:rPr>
    </w:lvl>
    <w:lvl w:ilvl="1">
      <w:start w:val="1"/>
      <w:numFmt w:val="decimal"/>
      <w:lvlText w:val="%1.%2."/>
      <w:lvlJc w:val="left"/>
      <w:pPr>
        <w:ind w:left="1429" w:hanging="720"/>
      </w:pPr>
      <w:rPr>
        <w:rFonts w:ascii="Times New Roman" w:eastAsiaTheme="minorEastAsia" w:hAnsi="Times New Roman" w:cs="Times New Roman" w:hint="default"/>
        <w:sz w:val="28"/>
      </w:rPr>
    </w:lvl>
    <w:lvl w:ilvl="2">
      <w:start w:val="1"/>
      <w:numFmt w:val="decimal"/>
      <w:lvlText w:val="%1.%2.%3."/>
      <w:lvlJc w:val="left"/>
      <w:pPr>
        <w:ind w:left="2138" w:hanging="720"/>
      </w:pPr>
      <w:rPr>
        <w:rFonts w:ascii="Times New Roman" w:eastAsiaTheme="minorEastAsia" w:hAnsi="Times New Roman" w:cs="Times New Roman" w:hint="default"/>
        <w:sz w:val="28"/>
      </w:rPr>
    </w:lvl>
    <w:lvl w:ilvl="3">
      <w:start w:val="1"/>
      <w:numFmt w:val="decimal"/>
      <w:lvlText w:val="%1.%2.%3.%4."/>
      <w:lvlJc w:val="left"/>
      <w:pPr>
        <w:ind w:left="3207" w:hanging="1080"/>
      </w:pPr>
      <w:rPr>
        <w:rFonts w:ascii="Times New Roman" w:eastAsiaTheme="minorEastAsia" w:hAnsi="Times New Roman" w:cs="Times New Roman" w:hint="default"/>
        <w:sz w:val="28"/>
      </w:rPr>
    </w:lvl>
    <w:lvl w:ilvl="4">
      <w:start w:val="1"/>
      <w:numFmt w:val="decimal"/>
      <w:lvlText w:val="%1.%2.%3.%4.%5."/>
      <w:lvlJc w:val="left"/>
      <w:pPr>
        <w:ind w:left="3916" w:hanging="1080"/>
      </w:pPr>
      <w:rPr>
        <w:rFonts w:ascii="Times New Roman" w:eastAsiaTheme="minorEastAsia" w:hAnsi="Times New Roman" w:cs="Times New Roman" w:hint="default"/>
        <w:sz w:val="28"/>
      </w:rPr>
    </w:lvl>
    <w:lvl w:ilvl="5">
      <w:start w:val="1"/>
      <w:numFmt w:val="decimal"/>
      <w:lvlText w:val="%1.%2.%3.%4.%5.%6."/>
      <w:lvlJc w:val="left"/>
      <w:pPr>
        <w:ind w:left="4985" w:hanging="1440"/>
      </w:pPr>
      <w:rPr>
        <w:rFonts w:ascii="Times New Roman" w:eastAsiaTheme="minorEastAsia" w:hAnsi="Times New Roman" w:cs="Times New Roman" w:hint="default"/>
        <w:sz w:val="28"/>
      </w:rPr>
    </w:lvl>
    <w:lvl w:ilvl="6">
      <w:start w:val="1"/>
      <w:numFmt w:val="decimal"/>
      <w:lvlText w:val="%1.%2.%3.%4.%5.%6.%7."/>
      <w:lvlJc w:val="left"/>
      <w:pPr>
        <w:ind w:left="6054" w:hanging="1800"/>
      </w:pPr>
      <w:rPr>
        <w:rFonts w:ascii="Times New Roman" w:eastAsiaTheme="minorEastAsia" w:hAnsi="Times New Roman" w:cs="Times New Roman" w:hint="default"/>
        <w:sz w:val="28"/>
      </w:rPr>
    </w:lvl>
    <w:lvl w:ilvl="7">
      <w:start w:val="1"/>
      <w:numFmt w:val="decimal"/>
      <w:lvlText w:val="%1.%2.%3.%4.%5.%6.%7.%8."/>
      <w:lvlJc w:val="left"/>
      <w:pPr>
        <w:ind w:left="6763" w:hanging="1800"/>
      </w:pPr>
      <w:rPr>
        <w:rFonts w:ascii="Times New Roman" w:eastAsiaTheme="minorEastAsia" w:hAnsi="Times New Roman" w:cs="Times New Roman" w:hint="default"/>
        <w:sz w:val="28"/>
      </w:rPr>
    </w:lvl>
    <w:lvl w:ilvl="8">
      <w:start w:val="1"/>
      <w:numFmt w:val="decimal"/>
      <w:lvlText w:val="%1.%2.%3.%4.%5.%6.%7.%8.%9."/>
      <w:lvlJc w:val="left"/>
      <w:pPr>
        <w:ind w:left="7832" w:hanging="2160"/>
      </w:pPr>
      <w:rPr>
        <w:rFonts w:ascii="Times New Roman" w:eastAsiaTheme="minorEastAsia" w:hAnsi="Times New Roman" w:cs="Times New Roman" w:hint="default"/>
        <w:sz w:val="28"/>
      </w:rPr>
    </w:lvl>
  </w:abstractNum>
  <w:abstractNum w:abstractNumId="14">
    <w:nsid w:val="3ECC6BD4"/>
    <w:multiLevelType w:val="hybridMultilevel"/>
    <w:tmpl w:val="8BC45FEC"/>
    <w:lvl w:ilvl="0" w:tplc="594C4B76">
      <w:start w:val="1"/>
      <w:numFmt w:val="decimal"/>
      <w:lvlText w:val="%1)"/>
      <w:lvlJc w:val="left"/>
      <w:pPr>
        <w:ind w:left="1353" w:hanging="360"/>
      </w:pPr>
      <w:rPr>
        <w:rFonts w:ascii="Times New Roman" w:eastAsia="Calibri" w:hAnsi="Times New Roman" w:cs="Times New Roman"/>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6">
    <w:nsid w:val="4D7F4291"/>
    <w:multiLevelType w:val="hybridMultilevel"/>
    <w:tmpl w:val="058C0E68"/>
    <w:lvl w:ilvl="0" w:tplc="00A65C3A">
      <w:start w:val="1"/>
      <w:numFmt w:val="bullet"/>
      <w:lvlText w:val=""/>
      <w:lvlJc w:val="left"/>
      <w:pPr>
        <w:ind w:left="720" w:hanging="360"/>
      </w:pPr>
      <w:rPr>
        <w:rFonts w:ascii="Symbol" w:hAnsi="Symbol" w:hint="default"/>
      </w:rPr>
    </w:lvl>
    <w:lvl w:ilvl="1" w:tplc="B5EE22F4">
      <w:start w:val="1"/>
      <w:numFmt w:val="bullet"/>
      <w:lvlText w:val="o"/>
      <w:lvlJc w:val="left"/>
      <w:pPr>
        <w:ind w:left="1440" w:hanging="360"/>
      </w:pPr>
      <w:rPr>
        <w:rFonts w:ascii="Courier New" w:hAnsi="Courier New" w:cs="Courier New" w:hint="default"/>
      </w:rPr>
    </w:lvl>
    <w:lvl w:ilvl="2" w:tplc="6FB8791C">
      <w:start w:val="1"/>
      <w:numFmt w:val="bullet"/>
      <w:lvlText w:val=""/>
      <w:lvlJc w:val="left"/>
      <w:pPr>
        <w:ind w:left="2160" w:hanging="360"/>
      </w:pPr>
      <w:rPr>
        <w:rFonts w:ascii="Wingdings" w:hAnsi="Wingdings" w:hint="default"/>
      </w:rPr>
    </w:lvl>
    <w:lvl w:ilvl="3" w:tplc="87E03EAA">
      <w:start w:val="1"/>
      <w:numFmt w:val="bullet"/>
      <w:lvlText w:val=""/>
      <w:lvlJc w:val="left"/>
      <w:pPr>
        <w:ind w:left="2880" w:hanging="360"/>
      </w:pPr>
      <w:rPr>
        <w:rFonts w:ascii="Symbol" w:hAnsi="Symbol" w:hint="default"/>
      </w:rPr>
    </w:lvl>
    <w:lvl w:ilvl="4" w:tplc="920A0914">
      <w:start w:val="1"/>
      <w:numFmt w:val="bullet"/>
      <w:lvlText w:val="o"/>
      <w:lvlJc w:val="left"/>
      <w:pPr>
        <w:ind w:left="3600" w:hanging="360"/>
      </w:pPr>
      <w:rPr>
        <w:rFonts w:ascii="Courier New" w:hAnsi="Courier New" w:cs="Courier New" w:hint="default"/>
      </w:rPr>
    </w:lvl>
    <w:lvl w:ilvl="5" w:tplc="A608EF82">
      <w:start w:val="1"/>
      <w:numFmt w:val="bullet"/>
      <w:lvlText w:val=""/>
      <w:lvlJc w:val="left"/>
      <w:pPr>
        <w:ind w:left="4320" w:hanging="360"/>
      </w:pPr>
      <w:rPr>
        <w:rFonts w:ascii="Wingdings" w:hAnsi="Wingdings" w:hint="default"/>
      </w:rPr>
    </w:lvl>
    <w:lvl w:ilvl="6" w:tplc="DAEE9A14">
      <w:start w:val="1"/>
      <w:numFmt w:val="bullet"/>
      <w:lvlText w:val=""/>
      <w:lvlJc w:val="left"/>
      <w:pPr>
        <w:ind w:left="5040" w:hanging="360"/>
      </w:pPr>
      <w:rPr>
        <w:rFonts w:ascii="Symbol" w:hAnsi="Symbol" w:hint="default"/>
      </w:rPr>
    </w:lvl>
    <w:lvl w:ilvl="7" w:tplc="76865FD6">
      <w:start w:val="1"/>
      <w:numFmt w:val="bullet"/>
      <w:lvlText w:val="o"/>
      <w:lvlJc w:val="left"/>
      <w:pPr>
        <w:ind w:left="5760" w:hanging="360"/>
      </w:pPr>
      <w:rPr>
        <w:rFonts w:ascii="Courier New" w:hAnsi="Courier New" w:cs="Courier New" w:hint="default"/>
      </w:rPr>
    </w:lvl>
    <w:lvl w:ilvl="8" w:tplc="1E726C72">
      <w:start w:val="1"/>
      <w:numFmt w:val="bullet"/>
      <w:lvlText w:val=""/>
      <w:lvlJc w:val="left"/>
      <w:pPr>
        <w:ind w:left="6480" w:hanging="360"/>
      </w:pPr>
      <w:rPr>
        <w:rFonts w:ascii="Wingdings" w:hAnsi="Wingdings" w:hint="default"/>
      </w:rPr>
    </w:lvl>
  </w:abstractNum>
  <w:abstractNum w:abstractNumId="17">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5D1F35F6"/>
    <w:multiLevelType w:val="hybridMultilevel"/>
    <w:tmpl w:val="A9CC7056"/>
    <w:lvl w:ilvl="0" w:tplc="EDD6CD66">
      <w:start w:val="1"/>
      <w:numFmt w:val="bullet"/>
      <w:lvlText w:val=""/>
      <w:lvlJc w:val="left"/>
      <w:pPr>
        <w:ind w:left="720" w:hanging="360"/>
      </w:pPr>
      <w:rPr>
        <w:rFonts w:ascii="Symbol" w:hAnsi="Symbol" w:hint="default"/>
      </w:rPr>
    </w:lvl>
    <w:lvl w:ilvl="1" w:tplc="6ECE739C">
      <w:start w:val="1"/>
      <w:numFmt w:val="bullet"/>
      <w:lvlText w:val="o"/>
      <w:lvlJc w:val="left"/>
      <w:pPr>
        <w:ind w:left="1440" w:hanging="360"/>
      </w:pPr>
      <w:rPr>
        <w:rFonts w:ascii="Courier New" w:hAnsi="Courier New" w:cs="Courier New" w:hint="default"/>
      </w:rPr>
    </w:lvl>
    <w:lvl w:ilvl="2" w:tplc="894A7B5C">
      <w:start w:val="1"/>
      <w:numFmt w:val="bullet"/>
      <w:lvlText w:val=""/>
      <w:lvlJc w:val="left"/>
      <w:pPr>
        <w:ind w:left="2160" w:hanging="360"/>
      </w:pPr>
      <w:rPr>
        <w:rFonts w:ascii="Wingdings" w:hAnsi="Wingdings" w:hint="default"/>
      </w:rPr>
    </w:lvl>
    <w:lvl w:ilvl="3" w:tplc="0A76BC44">
      <w:start w:val="1"/>
      <w:numFmt w:val="bullet"/>
      <w:lvlText w:val=""/>
      <w:lvlJc w:val="left"/>
      <w:pPr>
        <w:ind w:left="2880" w:hanging="360"/>
      </w:pPr>
      <w:rPr>
        <w:rFonts w:ascii="Symbol" w:hAnsi="Symbol" w:hint="default"/>
      </w:rPr>
    </w:lvl>
    <w:lvl w:ilvl="4" w:tplc="1E4812C2">
      <w:start w:val="1"/>
      <w:numFmt w:val="bullet"/>
      <w:lvlText w:val="o"/>
      <w:lvlJc w:val="left"/>
      <w:pPr>
        <w:ind w:left="3600" w:hanging="360"/>
      </w:pPr>
      <w:rPr>
        <w:rFonts w:ascii="Courier New" w:hAnsi="Courier New" w:cs="Courier New" w:hint="default"/>
      </w:rPr>
    </w:lvl>
    <w:lvl w:ilvl="5" w:tplc="ECFAE58C">
      <w:start w:val="1"/>
      <w:numFmt w:val="bullet"/>
      <w:lvlText w:val=""/>
      <w:lvlJc w:val="left"/>
      <w:pPr>
        <w:ind w:left="4320" w:hanging="360"/>
      </w:pPr>
      <w:rPr>
        <w:rFonts w:ascii="Wingdings" w:hAnsi="Wingdings" w:hint="default"/>
      </w:rPr>
    </w:lvl>
    <w:lvl w:ilvl="6" w:tplc="E228B09E">
      <w:start w:val="1"/>
      <w:numFmt w:val="bullet"/>
      <w:lvlText w:val=""/>
      <w:lvlJc w:val="left"/>
      <w:pPr>
        <w:ind w:left="5040" w:hanging="360"/>
      </w:pPr>
      <w:rPr>
        <w:rFonts w:ascii="Symbol" w:hAnsi="Symbol" w:hint="default"/>
      </w:rPr>
    </w:lvl>
    <w:lvl w:ilvl="7" w:tplc="24309784">
      <w:start w:val="1"/>
      <w:numFmt w:val="bullet"/>
      <w:lvlText w:val="o"/>
      <w:lvlJc w:val="left"/>
      <w:pPr>
        <w:ind w:left="5760" w:hanging="360"/>
      </w:pPr>
      <w:rPr>
        <w:rFonts w:ascii="Courier New" w:hAnsi="Courier New" w:cs="Courier New" w:hint="default"/>
      </w:rPr>
    </w:lvl>
    <w:lvl w:ilvl="8" w:tplc="44C0D832">
      <w:start w:val="1"/>
      <w:numFmt w:val="bullet"/>
      <w:lvlText w:val=""/>
      <w:lvlJc w:val="left"/>
      <w:pPr>
        <w:ind w:left="6480" w:hanging="360"/>
      </w:pPr>
      <w:rPr>
        <w:rFonts w:ascii="Wingdings" w:hAnsi="Wingdings" w:hint="default"/>
      </w:rPr>
    </w:lvl>
  </w:abstractNum>
  <w:abstractNum w:abstractNumId="19">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0"/>
  </w:num>
  <w:num w:numId="3">
    <w:abstractNumId w:val="9"/>
  </w:num>
  <w:num w:numId="4">
    <w:abstractNumId w:val="9"/>
  </w:num>
  <w:num w:numId="5">
    <w:abstractNumId w:val="17"/>
  </w:num>
  <w:num w:numId="6">
    <w:abstractNumId w:val="17"/>
  </w:num>
  <w:num w:numId="7">
    <w:abstractNumId w:val="5"/>
  </w:num>
  <w:num w:numId="8">
    <w:abstractNumId w:val="5"/>
  </w:num>
  <w:num w:numId="9">
    <w:abstractNumId w:val="11"/>
  </w:num>
  <w:num w:numId="10">
    <w:abstractNumId w:val="11"/>
  </w:num>
  <w:num w:numId="11">
    <w:abstractNumId w:val="22"/>
  </w:num>
  <w:num w:numId="12">
    <w:abstractNumId w:val="22"/>
  </w:num>
  <w:num w:numId="13">
    <w:abstractNumId w:val="7"/>
  </w:num>
  <w:num w:numId="1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lvlOverride w:ilvl="0">
      <w:startOverride w:val="1"/>
    </w:lvlOverride>
    <w:lvlOverride w:ilvl="1"/>
    <w:lvlOverride w:ilvl="2"/>
    <w:lvlOverride w:ilvl="3"/>
    <w:lvlOverride w:ilvl="4"/>
    <w:lvlOverride w:ilvl="5"/>
    <w:lvlOverride w:ilvl="6"/>
    <w:lvlOverride w:ilvl="7"/>
    <w:lvlOverride w:ilvl="8"/>
  </w:num>
  <w:num w:numId="21">
    <w:abstractNumId w:val="6"/>
  </w:num>
  <w:num w:numId="22">
    <w:abstractNumId w:val="6"/>
  </w:num>
  <w:num w:numId="23">
    <w:abstractNumId w:val="21"/>
  </w:num>
  <w:num w:numId="24">
    <w:abstractNumId w:val="21"/>
  </w:num>
  <w:num w:numId="25">
    <w:abstractNumId w:val="15"/>
  </w:num>
  <w:num w:numId="26">
    <w:abstractNumId w:val="15"/>
  </w:num>
  <w:num w:numId="27">
    <w:abstractNumId w:val="1"/>
  </w:num>
  <w:num w:numId="28">
    <w:abstractNumId w:val="1"/>
  </w:num>
  <w:num w:numId="29">
    <w:abstractNumId w:val="20"/>
  </w:num>
  <w:num w:numId="30">
    <w:abstractNumId w:val="20"/>
  </w:num>
  <w:num w:numId="31">
    <w:abstractNumId w:val="19"/>
  </w:num>
  <w:num w:numId="32">
    <w:abstractNumId w:val="19"/>
  </w:num>
  <w:num w:numId="33">
    <w:abstractNumId w:val="20"/>
  </w:num>
  <w:num w:numId="34">
    <w:abstractNumId w:val="13"/>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10"/>
  </w:num>
  <w:num w:numId="38">
    <w:abstractNumId w:val="12"/>
  </w:num>
  <w:num w:numId="39">
    <w:abstractNumId w:val="1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num>
  <w:num w:numId="43">
    <w:abstractNumId w:val="2"/>
  </w:num>
  <w:num w:numId="44">
    <w:abstractNumId w:val="18"/>
  </w:num>
  <w:num w:numId="45">
    <w:abstractNumId w:val="18"/>
  </w:num>
  <w:num w:numId="46">
    <w:abstractNumId w:val="16"/>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D6F"/>
    <w:rsid w:val="00052E14"/>
    <w:rsid w:val="0007420F"/>
    <w:rsid w:val="00091A64"/>
    <w:rsid w:val="0009327A"/>
    <w:rsid w:val="000C520F"/>
    <w:rsid w:val="00103F19"/>
    <w:rsid w:val="001561BD"/>
    <w:rsid w:val="00167AD0"/>
    <w:rsid w:val="001978E2"/>
    <w:rsid w:val="001F34B9"/>
    <w:rsid w:val="002174A4"/>
    <w:rsid w:val="00230559"/>
    <w:rsid w:val="002418E6"/>
    <w:rsid w:val="00264E39"/>
    <w:rsid w:val="003023DA"/>
    <w:rsid w:val="00325F9F"/>
    <w:rsid w:val="00340CAC"/>
    <w:rsid w:val="0036716B"/>
    <w:rsid w:val="003F1276"/>
    <w:rsid w:val="0045517C"/>
    <w:rsid w:val="004628D7"/>
    <w:rsid w:val="004645BA"/>
    <w:rsid w:val="004C7EF3"/>
    <w:rsid w:val="005245B9"/>
    <w:rsid w:val="00546EC2"/>
    <w:rsid w:val="0060309B"/>
    <w:rsid w:val="00651FF7"/>
    <w:rsid w:val="006F7484"/>
    <w:rsid w:val="007155F3"/>
    <w:rsid w:val="0074169C"/>
    <w:rsid w:val="007B4249"/>
    <w:rsid w:val="00877CA4"/>
    <w:rsid w:val="008B3D97"/>
    <w:rsid w:val="008F4AD8"/>
    <w:rsid w:val="00981B76"/>
    <w:rsid w:val="0098354C"/>
    <w:rsid w:val="009E7D6F"/>
    <w:rsid w:val="00A110FB"/>
    <w:rsid w:val="00A54143"/>
    <w:rsid w:val="00A8256A"/>
    <w:rsid w:val="00AC3B60"/>
    <w:rsid w:val="00AC5342"/>
    <w:rsid w:val="00AD232D"/>
    <w:rsid w:val="00AE2D92"/>
    <w:rsid w:val="00AF5035"/>
    <w:rsid w:val="00B02D1C"/>
    <w:rsid w:val="00B250FD"/>
    <w:rsid w:val="00B328DC"/>
    <w:rsid w:val="00B70B11"/>
    <w:rsid w:val="00B75C26"/>
    <w:rsid w:val="00B97258"/>
    <w:rsid w:val="00C14FB8"/>
    <w:rsid w:val="00C247E4"/>
    <w:rsid w:val="00C37E20"/>
    <w:rsid w:val="00C53AF9"/>
    <w:rsid w:val="00C62D16"/>
    <w:rsid w:val="00C86CBD"/>
    <w:rsid w:val="00CB2480"/>
    <w:rsid w:val="00CB320B"/>
    <w:rsid w:val="00CE177D"/>
    <w:rsid w:val="00E63B92"/>
    <w:rsid w:val="00E729D0"/>
    <w:rsid w:val="00E9360F"/>
    <w:rsid w:val="00F43E3C"/>
    <w:rsid w:val="00FB1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C26"/>
  </w:style>
  <w:style w:type="paragraph" w:styleId="1">
    <w:name w:val="heading 1"/>
    <w:basedOn w:val="a"/>
    <w:next w:val="a"/>
    <w:link w:val="10"/>
    <w:uiPriority w:val="9"/>
    <w:qFormat/>
    <w:rsid w:val="00AC5342"/>
    <w:pPr>
      <w:keepNext/>
      <w:keepLines/>
      <w:spacing w:before="480"/>
      <w:outlineLvl w:val="0"/>
    </w:pPr>
    <w:rPr>
      <w:rFonts w:ascii="Arial" w:eastAsia="Arial" w:hAnsi="Arial" w:cs="Arial"/>
      <w:sz w:val="40"/>
      <w:szCs w:val="40"/>
    </w:rPr>
  </w:style>
  <w:style w:type="paragraph" w:styleId="2">
    <w:name w:val="heading 2"/>
    <w:basedOn w:val="a"/>
    <w:next w:val="a"/>
    <w:link w:val="20"/>
    <w:semiHidden/>
    <w:unhideWhenUsed/>
    <w:qFormat/>
    <w:rsid w:val="00B75C2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AC5342"/>
    <w:pPr>
      <w:keepNext/>
      <w:keepLines/>
      <w:spacing w:before="320"/>
      <w:outlineLvl w:val="2"/>
    </w:pPr>
    <w:rPr>
      <w:rFonts w:ascii="Arial" w:eastAsia="Arial" w:hAnsi="Arial" w:cs="Arial"/>
      <w:sz w:val="30"/>
      <w:szCs w:val="30"/>
    </w:rPr>
  </w:style>
  <w:style w:type="paragraph" w:styleId="4">
    <w:name w:val="heading 4"/>
    <w:basedOn w:val="a"/>
    <w:next w:val="a"/>
    <w:link w:val="40"/>
    <w:uiPriority w:val="9"/>
    <w:semiHidden/>
    <w:unhideWhenUsed/>
    <w:qFormat/>
    <w:rsid w:val="00AC5342"/>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semiHidden/>
    <w:unhideWhenUsed/>
    <w:qFormat/>
    <w:rsid w:val="00AC5342"/>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semiHidden/>
    <w:unhideWhenUsed/>
    <w:qFormat/>
    <w:rsid w:val="00AC5342"/>
    <w:pPr>
      <w:keepNext/>
      <w:keepLines/>
      <w:spacing w:before="320"/>
      <w:outlineLvl w:val="5"/>
    </w:pPr>
    <w:rPr>
      <w:rFonts w:ascii="Arial" w:eastAsia="Arial" w:hAnsi="Arial" w:cs="Arial"/>
      <w:b/>
      <w:bCs/>
    </w:rPr>
  </w:style>
  <w:style w:type="paragraph" w:styleId="7">
    <w:name w:val="heading 7"/>
    <w:basedOn w:val="a"/>
    <w:next w:val="a"/>
    <w:link w:val="70"/>
    <w:uiPriority w:val="9"/>
    <w:semiHidden/>
    <w:unhideWhenUsed/>
    <w:qFormat/>
    <w:rsid w:val="00AC5342"/>
    <w:pPr>
      <w:keepNext/>
      <w:keepLines/>
      <w:spacing w:before="320"/>
      <w:outlineLvl w:val="6"/>
    </w:pPr>
    <w:rPr>
      <w:rFonts w:ascii="Arial" w:eastAsia="Arial" w:hAnsi="Arial" w:cs="Arial"/>
      <w:b/>
      <w:bCs/>
      <w:i/>
      <w:iCs/>
    </w:rPr>
  </w:style>
  <w:style w:type="paragraph" w:styleId="8">
    <w:name w:val="heading 8"/>
    <w:basedOn w:val="a"/>
    <w:next w:val="a"/>
    <w:link w:val="80"/>
    <w:uiPriority w:val="9"/>
    <w:semiHidden/>
    <w:unhideWhenUsed/>
    <w:qFormat/>
    <w:rsid w:val="00AC5342"/>
    <w:pPr>
      <w:keepNext/>
      <w:keepLines/>
      <w:spacing w:before="320"/>
      <w:outlineLvl w:val="7"/>
    </w:pPr>
    <w:rPr>
      <w:rFonts w:ascii="Arial" w:eastAsia="Arial" w:hAnsi="Arial" w:cs="Arial"/>
      <w:i/>
      <w:iCs/>
    </w:rPr>
  </w:style>
  <w:style w:type="paragraph" w:styleId="9">
    <w:name w:val="heading 9"/>
    <w:basedOn w:val="a"/>
    <w:next w:val="a"/>
    <w:link w:val="90"/>
    <w:uiPriority w:val="9"/>
    <w:semiHidden/>
    <w:unhideWhenUsed/>
    <w:qFormat/>
    <w:rsid w:val="00AC5342"/>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342"/>
    <w:rPr>
      <w:rFonts w:ascii="Arial" w:eastAsia="Arial" w:hAnsi="Arial" w:cs="Arial"/>
      <w:sz w:val="40"/>
      <w:szCs w:val="40"/>
    </w:rPr>
  </w:style>
  <w:style w:type="character" w:customStyle="1" w:styleId="20">
    <w:name w:val="Заголовок 2 Знак"/>
    <w:basedOn w:val="a0"/>
    <w:link w:val="2"/>
    <w:semiHidden/>
    <w:rsid w:val="00B75C26"/>
    <w:rPr>
      <w:rFonts w:ascii="Cambria" w:eastAsia="Times New Roman" w:hAnsi="Cambria" w:cs="Times New Roman"/>
      <w:b/>
      <w:bCs/>
      <w:i/>
      <w:iCs/>
      <w:sz w:val="28"/>
      <w:szCs w:val="28"/>
      <w:lang w:eastAsia="ru-RU"/>
    </w:rPr>
  </w:style>
  <w:style w:type="character" w:styleId="a3">
    <w:name w:val="Hyperlink"/>
    <w:basedOn w:val="a0"/>
    <w:uiPriority w:val="99"/>
    <w:semiHidden/>
    <w:unhideWhenUsed/>
    <w:rsid w:val="00B75C26"/>
    <w:rPr>
      <w:color w:val="0000FF" w:themeColor="hyperlink"/>
      <w:u w:val="single"/>
    </w:rPr>
  </w:style>
  <w:style w:type="character" w:styleId="a4">
    <w:name w:val="FollowedHyperlink"/>
    <w:basedOn w:val="a0"/>
    <w:uiPriority w:val="99"/>
    <w:semiHidden/>
    <w:unhideWhenUsed/>
    <w:rsid w:val="00B75C26"/>
    <w:rPr>
      <w:color w:val="800080" w:themeColor="followedHyperlink"/>
      <w:u w:val="single"/>
    </w:rPr>
  </w:style>
  <w:style w:type="paragraph" w:styleId="a5">
    <w:name w:val="Normal (Web)"/>
    <w:basedOn w:val="a"/>
    <w:uiPriority w:val="99"/>
    <w:semiHidden/>
    <w:unhideWhenUsed/>
    <w:rsid w:val="00B75C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B75C26"/>
    <w:pPr>
      <w:spacing w:after="0" w:line="240" w:lineRule="auto"/>
    </w:pPr>
    <w:rPr>
      <w:sz w:val="20"/>
      <w:szCs w:val="20"/>
    </w:rPr>
  </w:style>
  <w:style w:type="character" w:customStyle="1" w:styleId="a7">
    <w:name w:val="Текст сноски Знак"/>
    <w:basedOn w:val="a0"/>
    <w:link w:val="a6"/>
    <w:uiPriority w:val="99"/>
    <w:semiHidden/>
    <w:rsid w:val="00B75C26"/>
    <w:rPr>
      <w:sz w:val="20"/>
      <w:szCs w:val="20"/>
    </w:rPr>
  </w:style>
  <w:style w:type="paragraph" w:styleId="a8">
    <w:name w:val="annotation text"/>
    <w:basedOn w:val="a"/>
    <w:link w:val="a9"/>
    <w:uiPriority w:val="99"/>
    <w:semiHidden/>
    <w:unhideWhenUsed/>
    <w:rsid w:val="00B75C26"/>
    <w:pPr>
      <w:spacing w:line="240" w:lineRule="auto"/>
    </w:pPr>
    <w:rPr>
      <w:rFonts w:eastAsiaTheme="minorEastAsia"/>
      <w:sz w:val="20"/>
      <w:szCs w:val="20"/>
      <w:lang w:eastAsia="ru-RU"/>
    </w:rPr>
  </w:style>
  <w:style w:type="character" w:customStyle="1" w:styleId="a9">
    <w:name w:val="Текст примечания Знак"/>
    <w:basedOn w:val="a0"/>
    <w:link w:val="a8"/>
    <w:uiPriority w:val="99"/>
    <w:semiHidden/>
    <w:rsid w:val="00B75C26"/>
    <w:rPr>
      <w:rFonts w:eastAsiaTheme="minorEastAsia"/>
      <w:sz w:val="20"/>
      <w:szCs w:val="20"/>
      <w:lang w:eastAsia="ru-RU"/>
    </w:rPr>
  </w:style>
  <w:style w:type="paragraph" w:styleId="aa">
    <w:name w:val="header"/>
    <w:basedOn w:val="a"/>
    <w:link w:val="ab"/>
    <w:uiPriority w:val="99"/>
    <w:unhideWhenUsed/>
    <w:rsid w:val="00B75C26"/>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B75C26"/>
    <w:rPr>
      <w:rFonts w:eastAsiaTheme="minorEastAsia"/>
      <w:lang w:eastAsia="ru-RU"/>
    </w:rPr>
  </w:style>
  <w:style w:type="paragraph" w:styleId="ac">
    <w:name w:val="footer"/>
    <w:basedOn w:val="a"/>
    <w:link w:val="ad"/>
    <w:uiPriority w:val="99"/>
    <w:unhideWhenUsed/>
    <w:rsid w:val="00B75C26"/>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rsid w:val="00B75C26"/>
    <w:rPr>
      <w:rFonts w:eastAsiaTheme="minorEastAsia"/>
      <w:lang w:eastAsia="ru-RU"/>
    </w:rPr>
  </w:style>
  <w:style w:type="paragraph" w:styleId="ae">
    <w:name w:val="Title"/>
    <w:basedOn w:val="a"/>
    <w:link w:val="af"/>
    <w:uiPriority w:val="99"/>
    <w:qFormat/>
    <w:rsid w:val="00B75C26"/>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
    <w:name w:val="Название Знак"/>
    <w:basedOn w:val="a0"/>
    <w:link w:val="ae"/>
    <w:uiPriority w:val="99"/>
    <w:rsid w:val="00B75C26"/>
    <w:rPr>
      <w:rFonts w:ascii="Times New Roman" w:eastAsia="Times New Roman" w:hAnsi="Times New Roman" w:cs="Times New Roman"/>
      <w:sz w:val="28"/>
      <w:szCs w:val="24"/>
      <w:lang w:val="x-none" w:eastAsia="x-none"/>
    </w:rPr>
  </w:style>
  <w:style w:type="paragraph" w:styleId="af0">
    <w:name w:val="annotation subject"/>
    <w:basedOn w:val="a8"/>
    <w:next w:val="a8"/>
    <w:link w:val="af1"/>
    <w:uiPriority w:val="99"/>
    <w:semiHidden/>
    <w:unhideWhenUsed/>
    <w:rsid w:val="00B75C26"/>
    <w:rPr>
      <w:b/>
      <w:bCs/>
    </w:rPr>
  </w:style>
  <w:style w:type="character" w:customStyle="1" w:styleId="af1">
    <w:name w:val="Тема примечания Знак"/>
    <w:basedOn w:val="a9"/>
    <w:link w:val="af0"/>
    <w:uiPriority w:val="99"/>
    <w:semiHidden/>
    <w:rsid w:val="00B75C26"/>
    <w:rPr>
      <w:rFonts w:eastAsiaTheme="minorEastAsia"/>
      <w:b/>
      <w:bCs/>
      <w:sz w:val="20"/>
      <w:szCs w:val="20"/>
      <w:lang w:eastAsia="ru-RU"/>
    </w:rPr>
  </w:style>
  <w:style w:type="paragraph" w:styleId="af2">
    <w:name w:val="Balloon Text"/>
    <w:basedOn w:val="a"/>
    <w:link w:val="af3"/>
    <w:uiPriority w:val="99"/>
    <w:semiHidden/>
    <w:unhideWhenUsed/>
    <w:rsid w:val="00B75C26"/>
    <w:pPr>
      <w:spacing w:after="0" w:line="240" w:lineRule="auto"/>
    </w:pPr>
    <w:rPr>
      <w:rFonts w:ascii="Tahoma" w:eastAsiaTheme="minorEastAsia" w:hAnsi="Tahoma" w:cs="Tahoma"/>
      <w:sz w:val="16"/>
      <w:szCs w:val="16"/>
      <w:lang w:eastAsia="ru-RU"/>
    </w:rPr>
  </w:style>
  <w:style w:type="character" w:customStyle="1" w:styleId="af3">
    <w:name w:val="Текст выноски Знак"/>
    <w:basedOn w:val="a0"/>
    <w:link w:val="af2"/>
    <w:uiPriority w:val="99"/>
    <w:semiHidden/>
    <w:rsid w:val="00B75C26"/>
    <w:rPr>
      <w:rFonts w:ascii="Tahoma" w:eastAsiaTheme="minorEastAsia" w:hAnsi="Tahoma" w:cs="Tahoma"/>
      <w:sz w:val="16"/>
      <w:szCs w:val="16"/>
      <w:lang w:eastAsia="ru-RU"/>
    </w:rPr>
  </w:style>
  <w:style w:type="paragraph" w:styleId="af4">
    <w:name w:val="List Paragraph"/>
    <w:basedOn w:val="a"/>
    <w:uiPriority w:val="99"/>
    <w:qFormat/>
    <w:rsid w:val="00B75C26"/>
    <w:pPr>
      <w:ind w:left="720"/>
    </w:pPr>
    <w:rPr>
      <w:rFonts w:ascii="Calibri" w:eastAsia="Calibri" w:hAnsi="Calibri" w:cs="Calibri"/>
      <w:lang w:eastAsia="ru-RU"/>
    </w:rPr>
  </w:style>
  <w:style w:type="paragraph" w:customStyle="1" w:styleId="ConsPlusNonformat">
    <w:name w:val="ConsPlusNonformat"/>
    <w:uiPriority w:val="99"/>
    <w:rsid w:val="00B75C2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B75C2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link w:val="ConsPlusNormal0"/>
    <w:rsid w:val="00B75C26"/>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locked/>
    <w:rsid w:val="00AC5342"/>
    <w:rPr>
      <w:rFonts w:ascii="Calibri" w:eastAsiaTheme="minorEastAsia" w:hAnsi="Calibri" w:cs="Calibri"/>
      <w:lang w:eastAsia="ru-RU"/>
    </w:rPr>
  </w:style>
  <w:style w:type="paragraph" w:customStyle="1" w:styleId="ConsPlusTitle">
    <w:name w:val="ConsPlusTitle"/>
    <w:uiPriority w:val="99"/>
    <w:rsid w:val="00B75C2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5">
    <w:name w:val="Название проектного документа"/>
    <w:basedOn w:val="a"/>
    <w:uiPriority w:val="99"/>
    <w:rsid w:val="00B75C26"/>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21">
    <w:name w:val="Основной текст (2)_"/>
    <w:basedOn w:val="a0"/>
    <w:link w:val="22"/>
    <w:locked/>
    <w:rsid w:val="00B75C26"/>
    <w:rPr>
      <w:rFonts w:ascii="Times New Roman" w:eastAsia="Times New Roman" w:hAnsi="Times New Roman" w:cs="Times New Roman"/>
      <w:sz w:val="26"/>
      <w:szCs w:val="26"/>
    </w:rPr>
  </w:style>
  <w:style w:type="paragraph" w:customStyle="1" w:styleId="22">
    <w:name w:val="Основной текст (2)"/>
    <w:basedOn w:val="a"/>
    <w:link w:val="21"/>
    <w:rsid w:val="00B75C26"/>
    <w:pPr>
      <w:widowControl w:val="0"/>
      <w:spacing w:after="240" w:line="240" w:lineRule="auto"/>
    </w:pPr>
    <w:rPr>
      <w:rFonts w:ascii="Times New Roman" w:eastAsia="Times New Roman" w:hAnsi="Times New Roman" w:cs="Times New Roman"/>
      <w:sz w:val="26"/>
      <w:szCs w:val="26"/>
    </w:rPr>
  </w:style>
  <w:style w:type="character" w:customStyle="1" w:styleId="31">
    <w:name w:val="Основной текст (3)_"/>
    <w:basedOn w:val="a0"/>
    <w:link w:val="32"/>
    <w:locked/>
    <w:rsid w:val="00B75C26"/>
    <w:rPr>
      <w:rFonts w:ascii="Times New Roman" w:eastAsia="Times New Roman" w:hAnsi="Times New Roman" w:cs="Times New Roman"/>
      <w:i/>
      <w:iCs/>
      <w:sz w:val="20"/>
      <w:szCs w:val="20"/>
    </w:rPr>
  </w:style>
  <w:style w:type="paragraph" w:customStyle="1" w:styleId="32">
    <w:name w:val="Основной текст (3)"/>
    <w:basedOn w:val="a"/>
    <w:link w:val="31"/>
    <w:rsid w:val="00B75C26"/>
    <w:pPr>
      <w:widowControl w:val="0"/>
      <w:spacing w:after="0" w:line="264" w:lineRule="auto"/>
    </w:pPr>
    <w:rPr>
      <w:rFonts w:ascii="Times New Roman" w:eastAsia="Times New Roman" w:hAnsi="Times New Roman" w:cs="Times New Roman"/>
      <w:i/>
      <w:iCs/>
      <w:sz w:val="20"/>
      <w:szCs w:val="20"/>
    </w:rPr>
  </w:style>
  <w:style w:type="character" w:customStyle="1" w:styleId="af6">
    <w:name w:val="Сноска_"/>
    <w:basedOn w:val="a0"/>
    <w:link w:val="af7"/>
    <w:locked/>
    <w:rsid w:val="00B75C26"/>
    <w:rPr>
      <w:rFonts w:ascii="Times New Roman" w:eastAsia="Times New Roman" w:hAnsi="Times New Roman" w:cs="Times New Roman"/>
      <w:sz w:val="20"/>
      <w:szCs w:val="20"/>
    </w:rPr>
  </w:style>
  <w:style w:type="paragraph" w:customStyle="1" w:styleId="af7">
    <w:name w:val="Сноска"/>
    <w:basedOn w:val="a"/>
    <w:link w:val="af6"/>
    <w:rsid w:val="00B75C26"/>
    <w:pPr>
      <w:widowControl w:val="0"/>
      <w:spacing w:after="0" w:line="240" w:lineRule="auto"/>
    </w:pPr>
    <w:rPr>
      <w:rFonts w:ascii="Times New Roman" w:eastAsia="Times New Roman" w:hAnsi="Times New Roman" w:cs="Times New Roman"/>
      <w:sz w:val="20"/>
      <w:szCs w:val="20"/>
    </w:rPr>
  </w:style>
  <w:style w:type="character" w:customStyle="1" w:styleId="af8">
    <w:name w:val="Колонтитул_"/>
    <w:basedOn w:val="a0"/>
    <w:link w:val="af9"/>
    <w:locked/>
    <w:rsid w:val="00B75C26"/>
    <w:rPr>
      <w:rFonts w:ascii="Arial" w:eastAsia="Arial" w:hAnsi="Arial" w:cs="Arial"/>
      <w:sz w:val="16"/>
      <w:szCs w:val="16"/>
    </w:rPr>
  </w:style>
  <w:style w:type="paragraph" w:customStyle="1" w:styleId="af9">
    <w:name w:val="Колонтитул"/>
    <w:basedOn w:val="a"/>
    <w:link w:val="af8"/>
    <w:rsid w:val="00B75C26"/>
    <w:pPr>
      <w:widowControl w:val="0"/>
      <w:spacing w:after="0" w:line="204" w:lineRule="auto"/>
    </w:pPr>
    <w:rPr>
      <w:rFonts w:ascii="Arial" w:eastAsia="Arial" w:hAnsi="Arial" w:cs="Arial"/>
      <w:sz w:val="16"/>
      <w:szCs w:val="16"/>
    </w:rPr>
  </w:style>
  <w:style w:type="character" w:styleId="afa">
    <w:name w:val="footnote reference"/>
    <w:basedOn w:val="a0"/>
    <w:uiPriority w:val="99"/>
    <w:semiHidden/>
    <w:unhideWhenUsed/>
    <w:rsid w:val="00B75C26"/>
    <w:rPr>
      <w:vertAlign w:val="superscript"/>
    </w:rPr>
  </w:style>
  <w:style w:type="character" w:styleId="afb">
    <w:name w:val="annotation reference"/>
    <w:basedOn w:val="a0"/>
    <w:uiPriority w:val="99"/>
    <w:semiHidden/>
    <w:unhideWhenUsed/>
    <w:rsid w:val="00B75C26"/>
    <w:rPr>
      <w:sz w:val="16"/>
      <w:szCs w:val="16"/>
    </w:rPr>
  </w:style>
  <w:style w:type="table" w:styleId="afc">
    <w:name w:val="Table Grid"/>
    <w:basedOn w:val="a1"/>
    <w:uiPriority w:val="59"/>
    <w:rsid w:val="00B75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0"/>
    <w:qFormat/>
    <w:rsid w:val="001561BD"/>
    <w:rPr>
      <w:b/>
      <w:bCs/>
    </w:rPr>
  </w:style>
  <w:style w:type="character" w:customStyle="1" w:styleId="30">
    <w:name w:val="Заголовок 3 Знак"/>
    <w:basedOn w:val="a0"/>
    <w:link w:val="3"/>
    <w:uiPriority w:val="9"/>
    <w:semiHidden/>
    <w:rsid w:val="00AC5342"/>
    <w:rPr>
      <w:rFonts w:ascii="Arial" w:eastAsia="Arial" w:hAnsi="Arial" w:cs="Arial"/>
      <w:sz w:val="30"/>
      <w:szCs w:val="30"/>
    </w:rPr>
  </w:style>
  <w:style w:type="character" w:customStyle="1" w:styleId="40">
    <w:name w:val="Заголовок 4 Знак"/>
    <w:basedOn w:val="a0"/>
    <w:link w:val="4"/>
    <w:uiPriority w:val="9"/>
    <w:semiHidden/>
    <w:rsid w:val="00AC5342"/>
    <w:rPr>
      <w:rFonts w:ascii="Arial" w:eastAsia="Arial" w:hAnsi="Arial" w:cs="Arial"/>
      <w:b/>
      <w:bCs/>
      <w:sz w:val="26"/>
      <w:szCs w:val="26"/>
    </w:rPr>
  </w:style>
  <w:style w:type="character" w:customStyle="1" w:styleId="50">
    <w:name w:val="Заголовок 5 Знак"/>
    <w:basedOn w:val="a0"/>
    <w:link w:val="5"/>
    <w:uiPriority w:val="9"/>
    <w:semiHidden/>
    <w:rsid w:val="00AC5342"/>
    <w:rPr>
      <w:rFonts w:ascii="Arial" w:eastAsia="Arial" w:hAnsi="Arial" w:cs="Arial"/>
      <w:b/>
      <w:bCs/>
      <w:sz w:val="24"/>
      <w:szCs w:val="24"/>
    </w:rPr>
  </w:style>
  <w:style w:type="character" w:customStyle="1" w:styleId="60">
    <w:name w:val="Заголовок 6 Знак"/>
    <w:basedOn w:val="a0"/>
    <w:link w:val="6"/>
    <w:uiPriority w:val="9"/>
    <w:semiHidden/>
    <w:rsid w:val="00AC5342"/>
    <w:rPr>
      <w:rFonts w:ascii="Arial" w:eastAsia="Arial" w:hAnsi="Arial" w:cs="Arial"/>
      <w:b/>
      <w:bCs/>
    </w:rPr>
  </w:style>
  <w:style w:type="character" w:customStyle="1" w:styleId="70">
    <w:name w:val="Заголовок 7 Знак"/>
    <w:basedOn w:val="a0"/>
    <w:link w:val="7"/>
    <w:uiPriority w:val="9"/>
    <w:semiHidden/>
    <w:rsid w:val="00AC5342"/>
    <w:rPr>
      <w:rFonts w:ascii="Arial" w:eastAsia="Arial" w:hAnsi="Arial" w:cs="Arial"/>
      <w:b/>
      <w:bCs/>
      <w:i/>
      <w:iCs/>
    </w:rPr>
  </w:style>
  <w:style w:type="character" w:customStyle="1" w:styleId="80">
    <w:name w:val="Заголовок 8 Знак"/>
    <w:basedOn w:val="a0"/>
    <w:link w:val="8"/>
    <w:uiPriority w:val="9"/>
    <w:semiHidden/>
    <w:rsid w:val="00AC5342"/>
    <w:rPr>
      <w:rFonts w:ascii="Arial" w:eastAsia="Arial" w:hAnsi="Arial" w:cs="Arial"/>
      <w:i/>
      <w:iCs/>
    </w:rPr>
  </w:style>
  <w:style w:type="character" w:customStyle="1" w:styleId="90">
    <w:name w:val="Заголовок 9 Знак"/>
    <w:basedOn w:val="a0"/>
    <w:link w:val="9"/>
    <w:uiPriority w:val="9"/>
    <w:semiHidden/>
    <w:rsid w:val="00AC5342"/>
    <w:rPr>
      <w:rFonts w:ascii="Arial" w:eastAsia="Arial" w:hAnsi="Arial" w:cs="Arial"/>
      <w:i/>
      <w:iCs/>
      <w:sz w:val="21"/>
      <w:szCs w:val="21"/>
    </w:rPr>
  </w:style>
  <w:style w:type="paragraph" w:styleId="61">
    <w:name w:val="toc 6"/>
    <w:basedOn w:val="a"/>
    <w:next w:val="a"/>
    <w:autoRedefine/>
    <w:uiPriority w:val="39"/>
    <w:semiHidden/>
    <w:unhideWhenUsed/>
    <w:rsid w:val="00AC5342"/>
    <w:pPr>
      <w:spacing w:after="57"/>
      <w:ind w:left="1417"/>
    </w:pPr>
  </w:style>
  <w:style w:type="paragraph" w:styleId="91">
    <w:name w:val="toc 9"/>
    <w:basedOn w:val="a"/>
    <w:next w:val="a"/>
    <w:autoRedefine/>
    <w:uiPriority w:val="39"/>
    <w:semiHidden/>
    <w:unhideWhenUsed/>
    <w:rsid w:val="00AC5342"/>
    <w:pPr>
      <w:spacing w:after="57"/>
      <w:ind w:left="2268"/>
    </w:pPr>
  </w:style>
  <w:style w:type="character" w:customStyle="1" w:styleId="afe">
    <w:name w:val="Название объекта Знак"/>
    <w:basedOn w:val="a0"/>
    <w:link w:val="aff"/>
    <w:uiPriority w:val="35"/>
    <w:semiHidden/>
    <w:locked/>
    <w:rsid w:val="00AC5342"/>
    <w:rPr>
      <w:b/>
      <w:bCs/>
      <w:color w:val="4F81BD" w:themeColor="accent1"/>
      <w:sz w:val="18"/>
      <w:szCs w:val="18"/>
    </w:rPr>
  </w:style>
  <w:style w:type="paragraph" w:styleId="aff">
    <w:name w:val="caption"/>
    <w:basedOn w:val="a"/>
    <w:next w:val="a"/>
    <w:link w:val="afe"/>
    <w:uiPriority w:val="35"/>
    <w:semiHidden/>
    <w:unhideWhenUsed/>
    <w:qFormat/>
    <w:rsid w:val="00AC5342"/>
    <w:rPr>
      <w:b/>
      <w:bCs/>
      <w:color w:val="4F81BD" w:themeColor="accent1"/>
      <w:sz w:val="18"/>
      <w:szCs w:val="18"/>
    </w:rPr>
  </w:style>
  <w:style w:type="paragraph" w:styleId="aff0">
    <w:name w:val="endnote text"/>
    <w:basedOn w:val="a"/>
    <w:link w:val="aff1"/>
    <w:uiPriority w:val="99"/>
    <w:semiHidden/>
    <w:unhideWhenUsed/>
    <w:rsid w:val="00AC5342"/>
    <w:pPr>
      <w:spacing w:after="0" w:line="240" w:lineRule="auto"/>
    </w:pPr>
    <w:rPr>
      <w:sz w:val="20"/>
    </w:rPr>
  </w:style>
  <w:style w:type="character" w:customStyle="1" w:styleId="aff1">
    <w:name w:val="Текст концевой сноски Знак"/>
    <w:basedOn w:val="a0"/>
    <w:link w:val="aff0"/>
    <w:uiPriority w:val="99"/>
    <w:semiHidden/>
    <w:rsid w:val="00AC5342"/>
    <w:rPr>
      <w:sz w:val="20"/>
    </w:rPr>
  </w:style>
  <w:style w:type="paragraph" w:styleId="aff2">
    <w:name w:val="Subtitle"/>
    <w:basedOn w:val="a"/>
    <w:next w:val="a"/>
    <w:link w:val="aff3"/>
    <w:uiPriority w:val="11"/>
    <w:qFormat/>
    <w:rsid w:val="00AC5342"/>
    <w:pPr>
      <w:spacing w:before="200"/>
    </w:pPr>
    <w:rPr>
      <w:sz w:val="24"/>
      <w:szCs w:val="24"/>
    </w:rPr>
  </w:style>
  <w:style w:type="character" w:customStyle="1" w:styleId="aff3">
    <w:name w:val="Подзаголовок Знак"/>
    <w:basedOn w:val="a0"/>
    <w:link w:val="aff2"/>
    <w:uiPriority w:val="11"/>
    <w:rsid w:val="00AC5342"/>
    <w:rPr>
      <w:sz w:val="24"/>
      <w:szCs w:val="24"/>
    </w:rPr>
  </w:style>
  <w:style w:type="paragraph" w:styleId="aff4">
    <w:name w:val="No Spacing"/>
    <w:uiPriority w:val="1"/>
    <w:qFormat/>
    <w:rsid w:val="00AC5342"/>
    <w:pPr>
      <w:spacing w:after="0" w:line="240" w:lineRule="auto"/>
    </w:pPr>
  </w:style>
  <w:style w:type="paragraph" w:styleId="23">
    <w:name w:val="Quote"/>
    <w:basedOn w:val="a"/>
    <w:next w:val="a"/>
    <w:link w:val="24"/>
    <w:uiPriority w:val="29"/>
    <w:qFormat/>
    <w:rsid w:val="00AC5342"/>
    <w:pPr>
      <w:ind w:left="720" w:right="720"/>
    </w:pPr>
    <w:rPr>
      <w:i/>
    </w:rPr>
  </w:style>
  <w:style w:type="character" w:customStyle="1" w:styleId="24">
    <w:name w:val="Цитата 2 Знак"/>
    <w:basedOn w:val="a0"/>
    <w:link w:val="23"/>
    <w:uiPriority w:val="29"/>
    <w:rsid w:val="00AC5342"/>
    <w:rPr>
      <w:i/>
    </w:rPr>
  </w:style>
  <w:style w:type="paragraph" w:styleId="aff5">
    <w:name w:val="Intense Quote"/>
    <w:basedOn w:val="a"/>
    <w:next w:val="a"/>
    <w:link w:val="aff6"/>
    <w:uiPriority w:val="30"/>
    <w:qFormat/>
    <w:rsid w:val="00AC534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6">
    <w:name w:val="Выделенная цитата Знак"/>
    <w:basedOn w:val="a0"/>
    <w:link w:val="aff5"/>
    <w:uiPriority w:val="30"/>
    <w:rsid w:val="00AC5342"/>
    <w:rPr>
      <w:i/>
      <w:shd w:val="clear" w:color="auto" w:fill="F2F2F2"/>
    </w:rPr>
  </w:style>
  <w:style w:type="character" w:customStyle="1" w:styleId="Heading2Char">
    <w:name w:val="Heading 2 Char"/>
    <w:basedOn w:val="a0"/>
    <w:uiPriority w:val="9"/>
    <w:rsid w:val="00AC5342"/>
    <w:rPr>
      <w:rFonts w:ascii="Arial" w:eastAsia="Arial" w:hAnsi="Arial" w:cs="Arial" w:hint="default"/>
      <w:sz w:val="34"/>
    </w:rPr>
  </w:style>
  <w:style w:type="character" w:customStyle="1" w:styleId="TitleChar">
    <w:name w:val="Title Char"/>
    <w:basedOn w:val="a0"/>
    <w:uiPriority w:val="10"/>
    <w:rsid w:val="00AC5342"/>
    <w:rPr>
      <w:sz w:val="48"/>
      <w:szCs w:val="48"/>
    </w:rPr>
  </w:style>
  <w:style w:type="character" w:customStyle="1" w:styleId="HeaderChar">
    <w:name w:val="Header Char"/>
    <w:basedOn w:val="a0"/>
    <w:uiPriority w:val="99"/>
    <w:rsid w:val="00AC5342"/>
  </w:style>
  <w:style w:type="character" w:customStyle="1" w:styleId="FooterChar">
    <w:name w:val="Footer Char"/>
    <w:basedOn w:val="a0"/>
    <w:uiPriority w:val="99"/>
    <w:rsid w:val="00AC5342"/>
  </w:style>
  <w:style w:type="character" w:customStyle="1" w:styleId="FootnoteTextChar">
    <w:name w:val="Footnote Text Char"/>
    <w:uiPriority w:val="99"/>
    <w:rsid w:val="00AC5342"/>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C26"/>
  </w:style>
  <w:style w:type="paragraph" w:styleId="1">
    <w:name w:val="heading 1"/>
    <w:basedOn w:val="a"/>
    <w:next w:val="a"/>
    <w:link w:val="10"/>
    <w:uiPriority w:val="9"/>
    <w:qFormat/>
    <w:rsid w:val="00AC5342"/>
    <w:pPr>
      <w:keepNext/>
      <w:keepLines/>
      <w:spacing w:before="480"/>
      <w:outlineLvl w:val="0"/>
    </w:pPr>
    <w:rPr>
      <w:rFonts w:ascii="Arial" w:eastAsia="Arial" w:hAnsi="Arial" w:cs="Arial"/>
      <w:sz w:val="40"/>
      <w:szCs w:val="40"/>
    </w:rPr>
  </w:style>
  <w:style w:type="paragraph" w:styleId="2">
    <w:name w:val="heading 2"/>
    <w:basedOn w:val="a"/>
    <w:next w:val="a"/>
    <w:link w:val="20"/>
    <w:semiHidden/>
    <w:unhideWhenUsed/>
    <w:qFormat/>
    <w:rsid w:val="00B75C2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AC5342"/>
    <w:pPr>
      <w:keepNext/>
      <w:keepLines/>
      <w:spacing w:before="320"/>
      <w:outlineLvl w:val="2"/>
    </w:pPr>
    <w:rPr>
      <w:rFonts w:ascii="Arial" w:eastAsia="Arial" w:hAnsi="Arial" w:cs="Arial"/>
      <w:sz w:val="30"/>
      <w:szCs w:val="30"/>
    </w:rPr>
  </w:style>
  <w:style w:type="paragraph" w:styleId="4">
    <w:name w:val="heading 4"/>
    <w:basedOn w:val="a"/>
    <w:next w:val="a"/>
    <w:link w:val="40"/>
    <w:uiPriority w:val="9"/>
    <w:semiHidden/>
    <w:unhideWhenUsed/>
    <w:qFormat/>
    <w:rsid w:val="00AC5342"/>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semiHidden/>
    <w:unhideWhenUsed/>
    <w:qFormat/>
    <w:rsid w:val="00AC5342"/>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semiHidden/>
    <w:unhideWhenUsed/>
    <w:qFormat/>
    <w:rsid w:val="00AC5342"/>
    <w:pPr>
      <w:keepNext/>
      <w:keepLines/>
      <w:spacing w:before="320"/>
      <w:outlineLvl w:val="5"/>
    </w:pPr>
    <w:rPr>
      <w:rFonts w:ascii="Arial" w:eastAsia="Arial" w:hAnsi="Arial" w:cs="Arial"/>
      <w:b/>
      <w:bCs/>
    </w:rPr>
  </w:style>
  <w:style w:type="paragraph" w:styleId="7">
    <w:name w:val="heading 7"/>
    <w:basedOn w:val="a"/>
    <w:next w:val="a"/>
    <w:link w:val="70"/>
    <w:uiPriority w:val="9"/>
    <w:semiHidden/>
    <w:unhideWhenUsed/>
    <w:qFormat/>
    <w:rsid w:val="00AC5342"/>
    <w:pPr>
      <w:keepNext/>
      <w:keepLines/>
      <w:spacing w:before="320"/>
      <w:outlineLvl w:val="6"/>
    </w:pPr>
    <w:rPr>
      <w:rFonts w:ascii="Arial" w:eastAsia="Arial" w:hAnsi="Arial" w:cs="Arial"/>
      <w:b/>
      <w:bCs/>
      <w:i/>
      <w:iCs/>
    </w:rPr>
  </w:style>
  <w:style w:type="paragraph" w:styleId="8">
    <w:name w:val="heading 8"/>
    <w:basedOn w:val="a"/>
    <w:next w:val="a"/>
    <w:link w:val="80"/>
    <w:uiPriority w:val="9"/>
    <w:semiHidden/>
    <w:unhideWhenUsed/>
    <w:qFormat/>
    <w:rsid w:val="00AC5342"/>
    <w:pPr>
      <w:keepNext/>
      <w:keepLines/>
      <w:spacing w:before="320"/>
      <w:outlineLvl w:val="7"/>
    </w:pPr>
    <w:rPr>
      <w:rFonts w:ascii="Arial" w:eastAsia="Arial" w:hAnsi="Arial" w:cs="Arial"/>
      <w:i/>
      <w:iCs/>
    </w:rPr>
  </w:style>
  <w:style w:type="paragraph" w:styleId="9">
    <w:name w:val="heading 9"/>
    <w:basedOn w:val="a"/>
    <w:next w:val="a"/>
    <w:link w:val="90"/>
    <w:uiPriority w:val="9"/>
    <w:semiHidden/>
    <w:unhideWhenUsed/>
    <w:qFormat/>
    <w:rsid w:val="00AC5342"/>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342"/>
    <w:rPr>
      <w:rFonts w:ascii="Arial" w:eastAsia="Arial" w:hAnsi="Arial" w:cs="Arial"/>
      <w:sz w:val="40"/>
      <w:szCs w:val="40"/>
    </w:rPr>
  </w:style>
  <w:style w:type="character" w:customStyle="1" w:styleId="20">
    <w:name w:val="Заголовок 2 Знак"/>
    <w:basedOn w:val="a0"/>
    <w:link w:val="2"/>
    <w:semiHidden/>
    <w:rsid w:val="00B75C26"/>
    <w:rPr>
      <w:rFonts w:ascii="Cambria" w:eastAsia="Times New Roman" w:hAnsi="Cambria" w:cs="Times New Roman"/>
      <w:b/>
      <w:bCs/>
      <w:i/>
      <w:iCs/>
      <w:sz w:val="28"/>
      <w:szCs w:val="28"/>
      <w:lang w:eastAsia="ru-RU"/>
    </w:rPr>
  </w:style>
  <w:style w:type="character" w:styleId="a3">
    <w:name w:val="Hyperlink"/>
    <w:basedOn w:val="a0"/>
    <w:uiPriority w:val="99"/>
    <w:semiHidden/>
    <w:unhideWhenUsed/>
    <w:rsid w:val="00B75C26"/>
    <w:rPr>
      <w:color w:val="0000FF" w:themeColor="hyperlink"/>
      <w:u w:val="single"/>
    </w:rPr>
  </w:style>
  <w:style w:type="character" w:styleId="a4">
    <w:name w:val="FollowedHyperlink"/>
    <w:basedOn w:val="a0"/>
    <w:uiPriority w:val="99"/>
    <w:semiHidden/>
    <w:unhideWhenUsed/>
    <w:rsid w:val="00B75C26"/>
    <w:rPr>
      <w:color w:val="800080" w:themeColor="followedHyperlink"/>
      <w:u w:val="single"/>
    </w:rPr>
  </w:style>
  <w:style w:type="paragraph" w:styleId="a5">
    <w:name w:val="Normal (Web)"/>
    <w:basedOn w:val="a"/>
    <w:uiPriority w:val="99"/>
    <w:semiHidden/>
    <w:unhideWhenUsed/>
    <w:rsid w:val="00B75C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B75C26"/>
    <w:pPr>
      <w:spacing w:after="0" w:line="240" w:lineRule="auto"/>
    </w:pPr>
    <w:rPr>
      <w:sz w:val="20"/>
      <w:szCs w:val="20"/>
    </w:rPr>
  </w:style>
  <w:style w:type="character" w:customStyle="1" w:styleId="a7">
    <w:name w:val="Текст сноски Знак"/>
    <w:basedOn w:val="a0"/>
    <w:link w:val="a6"/>
    <w:uiPriority w:val="99"/>
    <w:semiHidden/>
    <w:rsid w:val="00B75C26"/>
    <w:rPr>
      <w:sz w:val="20"/>
      <w:szCs w:val="20"/>
    </w:rPr>
  </w:style>
  <w:style w:type="paragraph" w:styleId="a8">
    <w:name w:val="annotation text"/>
    <w:basedOn w:val="a"/>
    <w:link w:val="a9"/>
    <w:uiPriority w:val="99"/>
    <w:semiHidden/>
    <w:unhideWhenUsed/>
    <w:rsid w:val="00B75C26"/>
    <w:pPr>
      <w:spacing w:line="240" w:lineRule="auto"/>
    </w:pPr>
    <w:rPr>
      <w:rFonts w:eastAsiaTheme="minorEastAsia"/>
      <w:sz w:val="20"/>
      <w:szCs w:val="20"/>
      <w:lang w:eastAsia="ru-RU"/>
    </w:rPr>
  </w:style>
  <w:style w:type="character" w:customStyle="1" w:styleId="a9">
    <w:name w:val="Текст примечания Знак"/>
    <w:basedOn w:val="a0"/>
    <w:link w:val="a8"/>
    <w:uiPriority w:val="99"/>
    <w:semiHidden/>
    <w:rsid w:val="00B75C26"/>
    <w:rPr>
      <w:rFonts w:eastAsiaTheme="minorEastAsia"/>
      <w:sz w:val="20"/>
      <w:szCs w:val="20"/>
      <w:lang w:eastAsia="ru-RU"/>
    </w:rPr>
  </w:style>
  <w:style w:type="paragraph" w:styleId="aa">
    <w:name w:val="header"/>
    <w:basedOn w:val="a"/>
    <w:link w:val="ab"/>
    <w:uiPriority w:val="99"/>
    <w:unhideWhenUsed/>
    <w:rsid w:val="00B75C26"/>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B75C26"/>
    <w:rPr>
      <w:rFonts w:eastAsiaTheme="minorEastAsia"/>
      <w:lang w:eastAsia="ru-RU"/>
    </w:rPr>
  </w:style>
  <w:style w:type="paragraph" w:styleId="ac">
    <w:name w:val="footer"/>
    <w:basedOn w:val="a"/>
    <w:link w:val="ad"/>
    <w:uiPriority w:val="99"/>
    <w:unhideWhenUsed/>
    <w:rsid w:val="00B75C26"/>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rsid w:val="00B75C26"/>
    <w:rPr>
      <w:rFonts w:eastAsiaTheme="minorEastAsia"/>
      <w:lang w:eastAsia="ru-RU"/>
    </w:rPr>
  </w:style>
  <w:style w:type="paragraph" w:styleId="ae">
    <w:name w:val="Title"/>
    <w:basedOn w:val="a"/>
    <w:link w:val="af"/>
    <w:uiPriority w:val="99"/>
    <w:qFormat/>
    <w:rsid w:val="00B75C26"/>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
    <w:name w:val="Название Знак"/>
    <w:basedOn w:val="a0"/>
    <w:link w:val="ae"/>
    <w:uiPriority w:val="99"/>
    <w:rsid w:val="00B75C26"/>
    <w:rPr>
      <w:rFonts w:ascii="Times New Roman" w:eastAsia="Times New Roman" w:hAnsi="Times New Roman" w:cs="Times New Roman"/>
      <w:sz w:val="28"/>
      <w:szCs w:val="24"/>
      <w:lang w:val="x-none" w:eastAsia="x-none"/>
    </w:rPr>
  </w:style>
  <w:style w:type="paragraph" w:styleId="af0">
    <w:name w:val="annotation subject"/>
    <w:basedOn w:val="a8"/>
    <w:next w:val="a8"/>
    <w:link w:val="af1"/>
    <w:uiPriority w:val="99"/>
    <w:semiHidden/>
    <w:unhideWhenUsed/>
    <w:rsid w:val="00B75C26"/>
    <w:rPr>
      <w:b/>
      <w:bCs/>
    </w:rPr>
  </w:style>
  <w:style w:type="character" w:customStyle="1" w:styleId="af1">
    <w:name w:val="Тема примечания Знак"/>
    <w:basedOn w:val="a9"/>
    <w:link w:val="af0"/>
    <w:uiPriority w:val="99"/>
    <w:semiHidden/>
    <w:rsid w:val="00B75C26"/>
    <w:rPr>
      <w:rFonts w:eastAsiaTheme="minorEastAsia"/>
      <w:b/>
      <w:bCs/>
      <w:sz w:val="20"/>
      <w:szCs w:val="20"/>
      <w:lang w:eastAsia="ru-RU"/>
    </w:rPr>
  </w:style>
  <w:style w:type="paragraph" w:styleId="af2">
    <w:name w:val="Balloon Text"/>
    <w:basedOn w:val="a"/>
    <w:link w:val="af3"/>
    <w:uiPriority w:val="99"/>
    <w:semiHidden/>
    <w:unhideWhenUsed/>
    <w:rsid w:val="00B75C26"/>
    <w:pPr>
      <w:spacing w:after="0" w:line="240" w:lineRule="auto"/>
    </w:pPr>
    <w:rPr>
      <w:rFonts w:ascii="Tahoma" w:eastAsiaTheme="minorEastAsia" w:hAnsi="Tahoma" w:cs="Tahoma"/>
      <w:sz w:val="16"/>
      <w:szCs w:val="16"/>
      <w:lang w:eastAsia="ru-RU"/>
    </w:rPr>
  </w:style>
  <w:style w:type="character" w:customStyle="1" w:styleId="af3">
    <w:name w:val="Текст выноски Знак"/>
    <w:basedOn w:val="a0"/>
    <w:link w:val="af2"/>
    <w:uiPriority w:val="99"/>
    <w:semiHidden/>
    <w:rsid w:val="00B75C26"/>
    <w:rPr>
      <w:rFonts w:ascii="Tahoma" w:eastAsiaTheme="minorEastAsia" w:hAnsi="Tahoma" w:cs="Tahoma"/>
      <w:sz w:val="16"/>
      <w:szCs w:val="16"/>
      <w:lang w:eastAsia="ru-RU"/>
    </w:rPr>
  </w:style>
  <w:style w:type="paragraph" w:styleId="af4">
    <w:name w:val="List Paragraph"/>
    <w:basedOn w:val="a"/>
    <w:uiPriority w:val="99"/>
    <w:qFormat/>
    <w:rsid w:val="00B75C26"/>
    <w:pPr>
      <w:ind w:left="720"/>
    </w:pPr>
    <w:rPr>
      <w:rFonts w:ascii="Calibri" w:eastAsia="Calibri" w:hAnsi="Calibri" w:cs="Calibri"/>
      <w:lang w:eastAsia="ru-RU"/>
    </w:rPr>
  </w:style>
  <w:style w:type="paragraph" w:customStyle="1" w:styleId="ConsPlusNonformat">
    <w:name w:val="ConsPlusNonformat"/>
    <w:uiPriority w:val="99"/>
    <w:rsid w:val="00B75C2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B75C2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link w:val="ConsPlusNormal0"/>
    <w:rsid w:val="00B75C26"/>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locked/>
    <w:rsid w:val="00AC5342"/>
    <w:rPr>
      <w:rFonts w:ascii="Calibri" w:eastAsiaTheme="minorEastAsia" w:hAnsi="Calibri" w:cs="Calibri"/>
      <w:lang w:eastAsia="ru-RU"/>
    </w:rPr>
  </w:style>
  <w:style w:type="paragraph" w:customStyle="1" w:styleId="ConsPlusTitle">
    <w:name w:val="ConsPlusTitle"/>
    <w:uiPriority w:val="99"/>
    <w:rsid w:val="00B75C2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5">
    <w:name w:val="Название проектного документа"/>
    <w:basedOn w:val="a"/>
    <w:uiPriority w:val="99"/>
    <w:rsid w:val="00B75C26"/>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21">
    <w:name w:val="Основной текст (2)_"/>
    <w:basedOn w:val="a0"/>
    <w:link w:val="22"/>
    <w:locked/>
    <w:rsid w:val="00B75C26"/>
    <w:rPr>
      <w:rFonts w:ascii="Times New Roman" w:eastAsia="Times New Roman" w:hAnsi="Times New Roman" w:cs="Times New Roman"/>
      <w:sz w:val="26"/>
      <w:szCs w:val="26"/>
    </w:rPr>
  </w:style>
  <w:style w:type="paragraph" w:customStyle="1" w:styleId="22">
    <w:name w:val="Основной текст (2)"/>
    <w:basedOn w:val="a"/>
    <w:link w:val="21"/>
    <w:rsid w:val="00B75C26"/>
    <w:pPr>
      <w:widowControl w:val="0"/>
      <w:spacing w:after="240" w:line="240" w:lineRule="auto"/>
    </w:pPr>
    <w:rPr>
      <w:rFonts w:ascii="Times New Roman" w:eastAsia="Times New Roman" w:hAnsi="Times New Roman" w:cs="Times New Roman"/>
      <w:sz w:val="26"/>
      <w:szCs w:val="26"/>
    </w:rPr>
  </w:style>
  <w:style w:type="character" w:customStyle="1" w:styleId="31">
    <w:name w:val="Основной текст (3)_"/>
    <w:basedOn w:val="a0"/>
    <w:link w:val="32"/>
    <w:locked/>
    <w:rsid w:val="00B75C26"/>
    <w:rPr>
      <w:rFonts w:ascii="Times New Roman" w:eastAsia="Times New Roman" w:hAnsi="Times New Roman" w:cs="Times New Roman"/>
      <w:i/>
      <w:iCs/>
      <w:sz w:val="20"/>
      <w:szCs w:val="20"/>
    </w:rPr>
  </w:style>
  <w:style w:type="paragraph" w:customStyle="1" w:styleId="32">
    <w:name w:val="Основной текст (3)"/>
    <w:basedOn w:val="a"/>
    <w:link w:val="31"/>
    <w:rsid w:val="00B75C26"/>
    <w:pPr>
      <w:widowControl w:val="0"/>
      <w:spacing w:after="0" w:line="264" w:lineRule="auto"/>
    </w:pPr>
    <w:rPr>
      <w:rFonts w:ascii="Times New Roman" w:eastAsia="Times New Roman" w:hAnsi="Times New Roman" w:cs="Times New Roman"/>
      <w:i/>
      <w:iCs/>
      <w:sz w:val="20"/>
      <w:szCs w:val="20"/>
    </w:rPr>
  </w:style>
  <w:style w:type="character" w:customStyle="1" w:styleId="af6">
    <w:name w:val="Сноска_"/>
    <w:basedOn w:val="a0"/>
    <w:link w:val="af7"/>
    <w:locked/>
    <w:rsid w:val="00B75C26"/>
    <w:rPr>
      <w:rFonts w:ascii="Times New Roman" w:eastAsia="Times New Roman" w:hAnsi="Times New Roman" w:cs="Times New Roman"/>
      <w:sz w:val="20"/>
      <w:szCs w:val="20"/>
    </w:rPr>
  </w:style>
  <w:style w:type="paragraph" w:customStyle="1" w:styleId="af7">
    <w:name w:val="Сноска"/>
    <w:basedOn w:val="a"/>
    <w:link w:val="af6"/>
    <w:rsid w:val="00B75C26"/>
    <w:pPr>
      <w:widowControl w:val="0"/>
      <w:spacing w:after="0" w:line="240" w:lineRule="auto"/>
    </w:pPr>
    <w:rPr>
      <w:rFonts w:ascii="Times New Roman" w:eastAsia="Times New Roman" w:hAnsi="Times New Roman" w:cs="Times New Roman"/>
      <w:sz w:val="20"/>
      <w:szCs w:val="20"/>
    </w:rPr>
  </w:style>
  <w:style w:type="character" w:customStyle="1" w:styleId="af8">
    <w:name w:val="Колонтитул_"/>
    <w:basedOn w:val="a0"/>
    <w:link w:val="af9"/>
    <w:locked/>
    <w:rsid w:val="00B75C26"/>
    <w:rPr>
      <w:rFonts w:ascii="Arial" w:eastAsia="Arial" w:hAnsi="Arial" w:cs="Arial"/>
      <w:sz w:val="16"/>
      <w:szCs w:val="16"/>
    </w:rPr>
  </w:style>
  <w:style w:type="paragraph" w:customStyle="1" w:styleId="af9">
    <w:name w:val="Колонтитул"/>
    <w:basedOn w:val="a"/>
    <w:link w:val="af8"/>
    <w:rsid w:val="00B75C26"/>
    <w:pPr>
      <w:widowControl w:val="0"/>
      <w:spacing w:after="0" w:line="204" w:lineRule="auto"/>
    </w:pPr>
    <w:rPr>
      <w:rFonts w:ascii="Arial" w:eastAsia="Arial" w:hAnsi="Arial" w:cs="Arial"/>
      <w:sz w:val="16"/>
      <w:szCs w:val="16"/>
    </w:rPr>
  </w:style>
  <w:style w:type="character" w:styleId="afa">
    <w:name w:val="footnote reference"/>
    <w:basedOn w:val="a0"/>
    <w:uiPriority w:val="99"/>
    <w:semiHidden/>
    <w:unhideWhenUsed/>
    <w:rsid w:val="00B75C26"/>
    <w:rPr>
      <w:vertAlign w:val="superscript"/>
    </w:rPr>
  </w:style>
  <w:style w:type="character" w:styleId="afb">
    <w:name w:val="annotation reference"/>
    <w:basedOn w:val="a0"/>
    <w:uiPriority w:val="99"/>
    <w:semiHidden/>
    <w:unhideWhenUsed/>
    <w:rsid w:val="00B75C26"/>
    <w:rPr>
      <w:sz w:val="16"/>
      <w:szCs w:val="16"/>
    </w:rPr>
  </w:style>
  <w:style w:type="table" w:styleId="afc">
    <w:name w:val="Table Grid"/>
    <w:basedOn w:val="a1"/>
    <w:uiPriority w:val="59"/>
    <w:rsid w:val="00B75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0"/>
    <w:qFormat/>
    <w:rsid w:val="001561BD"/>
    <w:rPr>
      <w:b/>
      <w:bCs/>
    </w:rPr>
  </w:style>
  <w:style w:type="character" w:customStyle="1" w:styleId="30">
    <w:name w:val="Заголовок 3 Знак"/>
    <w:basedOn w:val="a0"/>
    <w:link w:val="3"/>
    <w:uiPriority w:val="9"/>
    <w:semiHidden/>
    <w:rsid w:val="00AC5342"/>
    <w:rPr>
      <w:rFonts w:ascii="Arial" w:eastAsia="Arial" w:hAnsi="Arial" w:cs="Arial"/>
      <w:sz w:val="30"/>
      <w:szCs w:val="30"/>
    </w:rPr>
  </w:style>
  <w:style w:type="character" w:customStyle="1" w:styleId="40">
    <w:name w:val="Заголовок 4 Знак"/>
    <w:basedOn w:val="a0"/>
    <w:link w:val="4"/>
    <w:uiPriority w:val="9"/>
    <w:semiHidden/>
    <w:rsid w:val="00AC5342"/>
    <w:rPr>
      <w:rFonts w:ascii="Arial" w:eastAsia="Arial" w:hAnsi="Arial" w:cs="Arial"/>
      <w:b/>
      <w:bCs/>
      <w:sz w:val="26"/>
      <w:szCs w:val="26"/>
    </w:rPr>
  </w:style>
  <w:style w:type="character" w:customStyle="1" w:styleId="50">
    <w:name w:val="Заголовок 5 Знак"/>
    <w:basedOn w:val="a0"/>
    <w:link w:val="5"/>
    <w:uiPriority w:val="9"/>
    <w:semiHidden/>
    <w:rsid w:val="00AC5342"/>
    <w:rPr>
      <w:rFonts w:ascii="Arial" w:eastAsia="Arial" w:hAnsi="Arial" w:cs="Arial"/>
      <w:b/>
      <w:bCs/>
      <w:sz w:val="24"/>
      <w:szCs w:val="24"/>
    </w:rPr>
  </w:style>
  <w:style w:type="character" w:customStyle="1" w:styleId="60">
    <w:name w:val="Заголовок 6 Знак"/>
    <w:basedOn w:val="a0"/>
    <w:link w:val="6"/>
    <w:uiPriority w:val="9"/>
    <w:semiHidden/>
    <w:rsid w:val="00AC5342"/>
    <w:rPr>
      <w:rFonts w:ascii="Arial" w:eastAsia="Arial" w:hAnsi="Arial" w:cs="Arial"/>
      <w:b/>
      <w:bCs/>
    </w:rPr>
  </w:style>
  <w:style w:type="character" w:customStyle="1" w:styleId="70">
    <w:name w:val="Заголовок 7 Знак"/>
    <w:basedOn w:val="a0"/>
    <w:link w:val="7"/>
    <w:uiPriority w:val="9"/>
    <w:semiHidden/>
    <w:rsid w:val="00AC5342"/>
    <w:rPr>
      <w:rFonts w:ascii="Arial" w:eastAsia="Arial" w:hAnsi="Arial" w:cs="Arial"/>
      <w:b/>
      <w:bCs/>
      <w:i/>
      <w:iCs/>
    </w:rPr>
  </w:style>
  <w:style w:type="character" w:customStyle="1" w:styleId="80">
    <w:name w:val="Заголовок 8 Знак"/>
    <w:basedOn w:val="a0"/>
    <w:link w:val="8"/>
    <w:uiPriority w:val="9"/>
    <w:semiHidden/>
    <w:rsid w:val="00AC5342"/>
    <w:rPr>
      <w:rFonts w:ascii="Arial" w:eastAsia="Arial" w:hAnsi="Arial" w:cs="Arial"/>
      <w:i/>
      <w:iCs/>
    </w:rPr>
  </w:style>
  <w:style w:type="character" w:customStyle="1" w:styleId="90">
    <w:name w:val="Заголовок 9 Знак"/>
    <w:basedOn w:val="a0"/>
    <w:link w:val="9"/>
    <w:uiPriority w:val="9"/>
    <w:semiHidden/>
    <w:rsid w:val="00AC5342"/>
    <w:rPr>
      <w:rFonts w:ascii="Arial" w:eastAsia="Arial" w:hAnsi="Arial" w:cs="Arial"/>
      <w:i/>
      <w:iCs/>
      <w:sz w:val="21"/>
      <w:szCs w:val="21"/>
    </w:rPr>
  </w:style>
  <w:style w:type="paragraph" w:styleId="61">
    <w:name w:val="toc 6"/>
    <w:basedOn w:val="a"/>
    <w:next w:val="a"/>
    <w:autoRedefine/>
    <w:uiPriority w:val="39"/>
    <w:semiHidden/>
    <w:unhideWhenUsed/>
    <w:rsid w:val="00AC5342"/>
    <w:pPr>
      <w:spacing w:after="57"/>
      <w:ind w:left="1417"/>
    </w:pPr>
  </w:style>
  <w:style w:type="paragraph" w:styleId="91">
    <w:name w:val="toc 9"/>
    <w:basedOn w:val="a"/>
    <w:next w:val="a"/>
    <w:autoRedefine/>
    <w:uiPriority w:val="39"/>
    <w:semiHidden/>
    <w:unhideWhenUsed/>
    <w:rsid w:val="00AC5342"/>
    <w:pPr>
      <w:spacing w:after="57"/>
      <w:ind w:left="2268"/>
    </w:pPr>
  </w:style>
  <w:style w:type="character" w:customStyle="1" w:styleId="afe">
    <w:name w:val="Название объекта Знак"/>
    <w:basedOn w:val="a0"/>
    <w:link w:val="aff"/>
    <w:uiPriority w:val="35"/>
    <w:semiHidden/>
    <w:locked/>
    <w:rsid w:val="00AC5342"/>
    <w:rPr>
      <w:b/>
      <w:bCs/>
      <w:color w:val="4F81BD" w:themeColor="accent1"/>
      <w:sz w:val="18"/>
      <w:szCs w:val="18"/>
    </w:rPr>
  </w:style>
  <w:style w:type="paragraph" w:styleId="aff">
    <w:name w:val="caption"/>
    <w:basedOn w:val="a"/>
    <w:next w:val="a"/>
    <w:link w:val="afe"/>
    <w:uiPriority w:val="35"/>
    <w:semiHidden/>
    <w:unhideWhenUsed/>
    <w:qFormat/>
    <w:rsid w:val="00AC5342"/>
    <w:rPr>
      <w:b/>
      <w:bCs/>
      <w:color w:val="4F81BD" w:themeColor="accent1"/>
      <w:sz w:val="18"/>
      <w:szCs w:val="18"/>
    </w:rPr>
  </w:style>
  <w:style w:type="paragraph" w:styleId="aff0">
    <w:name w:val="endnote text"/>
    <w:basedOn w:val="a"/>
    <w:link w:val="aff1"/>
    <w:uiPriority w:val="99"/>
    <w:semiHidden/>
    <w:unhideWhenUsed/>
    <w:rsid w:val="00AC5342"/>
    <w:pPr>
      <w:spacing w:after="0" w:line="240" w:lineRule="auto"/>
    </w:pPr>
    <w:rPr>
      <w:sz w:val="20"/>
    </w:rPr>
  </w:style>
  <w:style w:type="character" w:customStyle="1" w:styleId="aff1">
    <w:name w:val="Текст концевой сноски Знак"/>
    <w:basedOn w:val="a0"/>
    <w:link w:val="aff0"/>
    <w:uiPriority w:val="99"/>
    <w:semiHidden/>
    <w:rsid w:val="00AC5342"/>
    <w:rPr>
      <w:sz w:val="20"/>
    </w:rPr>
  </w:style>
  <w:style w:type="paragraph" w:styleId="aff2">
    <w:name w:val="Subtitle"/>
    <w:basedOn w:val="a"/>
    <w:next w:val="a"/>
    <w:link w:val="aff3"/>
    <w:uiPriority w:val="11"/>
    <w:qFormat/>
    <w:rsid w:val="00AC5342"/>
    <w:pPr>
      <w:spacing w:before="200"/>
    </w:pPr>
    <w:rPr>
      <w:sz w:val="24"/>
      <w:szCs w:val="24"/>
    </w:rPr>
  </w:style>
  <w:style w:type="character" w:customStyle="1" w:styleId="aff3">
    <w:name w:val="Подзаголовок Знак"/>
    <w:basedOn w:val="a0"/>
    <w:link w:val="aff2"/>
    <w:uiPriority w:val="11"/>
    <w:rsid w:val="00AC5342"/>
    <w:rPr>
      <w:sz w:val="24"/>
      <w:szCs w:val="24"/>
    </w:rPr>
  </w:style>
  <w:style w:type="paragraph" w:styleId="aff4">
    <w:name w:val="No Spacing"/>
    <w:uiPriority w:val="1"/>
    <w:qFormat/>
    <w:rsid w:val="00AC5342"/>
    <w:pPr>
      <w:spacing w:after="0" w:line="240" w:lineRule="auto"/>
    </w:pPr>
  </w:style>
  <w:style w:type="paragraph" w:styleId="23">
    <w:name w:val="Quote"/>
    <w:basedOn w:val="a"/>
    <w:next w:val="a"/>
    <w:link w:val="24"/>
    <w:uiPriority w:val="29"/>
    <w:qFormat/>
    <w:rsid w:val="00AC5342"/>
    <w:pPr>
      <w:ind w:left="720" w:right="720"/>
    </w:pPr>
    <w:rPr>
      <w:i/>
    </w:rPr>
  </w:style>
  <w:style w:type="character" w:customStyle="1" w:styleId="24">
    <w:name w:val="Цитата 2 Знак"/>
    <w:basedOn w:val="a0"/>
    <w:link w:val="23"/>
    <w:uiPriority w:val="29"/>
    <w:rsid w:val="00AC5342"/>
    <w:rPr>
      <w:i/>
    </w:rPr>
  </w:style>
  <w:style w:type="paragraph" w:styleId="aff5">
    <w:name w:val="Intense Quote"/>
    <w:basedOn w:val="a"/>
    <w:next w:val="a"/>
    <w:link w:val="aff6"/>
    <w:uiPriority w:val="30"/>
    <w:qFormat/>
    <w:rsid w:val="00AC534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6">
    <w:name w:val="Выделенная цитата Знак"/>
    <w:basedOn w:val="a0"/>
    <w:link w:val="aff5"/>
    <w:uiPriority w:val="30"/>
    <w:rsid w:val="00AC5342"/>
    <w:rPr>
      <w:i/>
      <w:shd w:val="clear" w:color="auto" w:fill="F2F2F2"/>
    </w:rPr>
  </w:style>
  <w:style w:type="character" w:customStyle="1" w:styleId="Heading2Char">
    <w:name w:val="Heading 2 Char"/>
    <w:basedOn w:val="a0"/>
    <w:uiPriority w:val="9"/>
    <w:rsid w:val="00AC5342"/>
    <w:rPr>
      <w:rFonts w:ascii="Arial" w:eastAsia="Arial" w:hAnsi="Arial" w:cs="Arial" w:hint="default"/>
      <w:sz w:val="34"/>
    </w:rPr>
  </w:style>
  <w:style w:type="character" w:customStyle="1" w:styleId="TitleChar">
    <w:name w:val="Title Char"/>
    <w:basedOn w:val="a0"/>
    <w:uiPriority w:val="10"/>
    <w:rsid w:val="00AC5342"/>
    <w:rPr>
      <w:sz w:val="48"/>
      <w:szCs w:val="48"/>
    </w:rPr>
  </w:style>
  <w:style w:type="character" w:customStyle="1" w:styleId="HeaderChar">
    <w:name w:val="Header Char"/>
    <w:basedOn w:val="a0"/>
    <w:uiPriority w:val="99"/>
    <w:rsid w:val="00AC5342"/>
  </w:style>
  <w:style w:type="character" w:customStyle="1" w:styleId="FooterChar">
    <w:name w:val="Footer Char"/>
    <w:basedOn w:val="a0"/>
    <w:uiPriority w:val="99"/>
    <w:rsid w:val="00AC5342"/>
  </w:style>
  <w:style w:type="character" w:customStyle="1" w:styleId="FootnoteTextChar">
    <w:name w:val="Footnote Text Char"/>
    <w:uiPriority w:val="99"/>
    <w:rsid w:val="00AC5342"/>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466714">
      <w:bodyDiv w:val="1"/>
      <w:marLeft w:val="0"/>
      <w:marRight w:val="0"/>
      <w:marTop w:val="0"/>
      <w:marBottom w:val="0"/>
      <w:divBdr>
        <w:top w:val="none" w:sz="0" w:space="0" w:color="auto"/>
        <w:left w:val="none" w:sz="0" w:space="0" w:color="auto"/>
        <w:bottom w:val="none" w:sz="0" w:space="0" w:color="auto"/>
        <w:right w:val="none" w:sz="0" w:space="0" w:color="auto"/>
      </w:divBdr>
    </w:div>
    <w:div w:id="635254967">
      <w:bodyDiv w:val="1"/>
      <w:marLeft w:val="0"/>
      <w:marRight w:val="0"/>
      <w:marTop w:val="0"/>
      <w:marBottom w:val="0"/>
      <w:divBdr>
        <w:top w:val="none" w:sz="0" w:space="0" w:color="auto"/>
        <w:left w:val="none" w:sz="0" w:space="0" w:color="auto"/>
        <w:bottom w:val="none" w:sz="0" w:space="0" w:color="auto"/>
        <w:right w:val="none" w:sz="0" w:space="0" w:color="auto"/>
      </w:divBdr>
    </w:div>
    <w:div w:id="941915534">
      <w:bodyDiv w:val="1"/>
      <w:marLeft w:val="0"/>
      <w:marRight w:val="0"/>
      <w:marTop w:val="0"/>
      <w:marBottom w:val="0"/>
      <w:divBdr>
        <w:top w:val="none" w:sz="0" w:space="0" w:color="auto"/>
        <w:left w:val="none" w:sz="0" w:space="0" w:color="auto"/>
        <w:bottom w:val="none" w:sz="0" w:space="0" w:color="auto"/>
        <w:right w:val="none" w:sz="0" w:space="0" w:color="auto"/>
      </w:divBdr>
    </w:div>
    <w:div w:id="103161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999&amp;dst=100189" TargetMode="External"/><Relationship Id="rId18" Type="http://schemas.openxmlformats.org/officeDocument/2006/relationships/hyperlink" Target="consultantplus://offline/ref=818B8D2BA673886D7BD27E81FAE33786ACBAD544CB161A556F2D6D8000438A9CE706AE79A9R8jFJ" TargetMode="External"/><Relationship Id="rId26" Type="http://schemas.openxmlformats.org/officeDocument/2006/relationships/hyperlink" Target="https://login.consultant.ru/link/?req=doc&amp;base=LAW&amp;n=500137&amp;dst=2477" TargetMode="External"/><Relationship Id="rId39" Type="http://schemas.openxmlformats.org/officeDocument/2006/relationships/hyperlink" Target="https://login.consultant.ru/link/?req=doc&amp;base=LAW&amp;n=494451&amp;dst=100065" TargetMode="External"/><Relationship Id="rId21" Type="http://schemas.openxmlformats.org/officeDocument/2006/relationships/hyperlink" Target="https://www.consultant.ru/document/cons_doc_LAW_500137/3e878d61b0de409120ad70762779b6616b55d7d9/" TargetMode="External"/><Relationship Id="rId34" Type="http://schemas.openxmlformats.org/officeDocument/2006/relationships/hyperlink" Target="https://login.consultant.ru/link/?req=doc&amp;base=LAW&amp;n=500137&amp;dst=1772" TargetMode="External"/><Relationship Id="rId42" Type="http://schemas.openxmlformats.org/officeDocument/2006/relationships/hyperlink" Target="https://login.consultant.ru/link/?req=doc&amp;base=LAW&amp;n=454116&amp;dst=100011" TargetMode="External"/><Relationship Id="rId47" Type="http://schemas.openxmlformats.org/officeDocument/2006/relationships/hyperlink" Target="https://login.consultant.ru/link/?req=doc&amp;base=LAW&amp;n=499778&amp;dst=100203" TargetMode="External"/><Relationship Id="rId50" Type="http://schemas.openxmlformats.org/officeDocument/2006/relationships/hyperlink" Target="file:///D:\&#1053;&#1072;&#1090;&#1072;&#1096;&#1072;\&#1040;&#1076;&#1084;&#1080;&#1085;&#1080;&#1089;&#1090;&#1088;&#1072;&#1090;&#1080;&#1074;&#1085;&#1099;&#1077;%20&#1088;&#1077;&#1075;&#1083;&#1072;&#1084;&#1077;&#1085;&#1090;&#1099;\52%20&#1088;&#1077;&#1075;&#1083;&#1072;&#1084;&#1077;&#1085;&#1090;\&#1052;&#1056;%2052.%20&#1055;&#1088;&#1077;&#1076;&#1086;&#1089;&#1090;&#1072;&#1074;&#1083;&#1077;&#1085;&#1080;&#1077;%20&#1079;&#1077;&#1084;&#1077;&#1083;&#1100;&#1085;&#1086;&#1075;&#1086;%20&#1091;&#1095;&#1072;&#1089;&#1090;&#1082;&#1072;,%20&#1085;&#1072;&#1093;&#1086;&#1076;&#1103;&#1097;&#1077;&#1075;&#1086;&#1089;&#1103;%20&#1074;%20&#1084;&#1091;&#1085;&#1080;&#1094;&#1080;&#1087;&#1072;&#1083;&#1100;&#1085;&#1086;&#1081;%20&#1089;&#1086;&#1073;&#1089;&#1090;&#1074;&#1077;&#1085;&#1085;&#1086;&#1089;&#1090;&#1080;,%20&#1073;&#1077;&#1079;%20&#1090;&#1086;&#1088;&#1075;&#1086;&#1074;%20&#1054;&#1044;&#1054;&#1041;&#1056;&#1045;&#1053;&#1067;%2016.12.2025.docx" TargetMode="External"/><Relationship Id="rId55" Type="http://schemas.openxmlformats.org/officeDocument/2006/relationships/hyperlink" Target="https://login.consultant.ru/link/?req=doc&amp;base=LAW&amp;n=465579&amp;dst=100011"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consultant.ru/document/cons_doc_LAW_500137/3e878d61b0de409120ad70762779b6616b55d7d9/" TargetMode="External"/><Relationship Id="rId20" Type="http://schemas.openxmlformats.org/officeDocument/2006/relationships/hyperlink" Target="consultantplus://offline/ref=818B8D2BA673886D7BD27E81FAE33786ACBAD544CB161A556F2D6D8000438A9CE706AE79AAR8jCJ" TargetMode="External"/><Relationship Id="rId29" Type="http://schemas.openxmlformats.org/officeDocument/2006/relationships/hyperlink" Target="https://login.consultant.ru/link/?req=doc&amp;base=LAW&amp;n=494633" TargetMode="External"/><Relationship Id="rId41" Type="http://schemas.openxmlformats.org/officeDocument/2006/relationships/hyperlink" Target="https://login.consultant.ru/link/?req=doc&amp;base=LAW&amp;n=500137&amp;dst=2477" TargetMode="External"/><Relationship Id="rId54" Type="http://schemas.openxmlformats.org/officeDocument/2006/relationships/hyperlink" Target="https://login.consultant.ru/link/?req=doc&amp;base=LAW&amp;n=511259"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4999&amp;dst=100202" TargetMode="External"/><Relationship Id="rId24" Type="http://schemas.openxmlformats.org/officeDocument/2006/relationships/hyperlink" Target="consultantplus://offline/ref=2CCEAA2EAA3065DC8EF723109487C50FF14C59B9053E405E4E0FA045FCEA8DADE6139864660C5EC7S6s6J" TargetMode="External"/><Relationship Id="rId32" Type="http://schemas.openxmlformats.org/officeDocument/2006/relationships/hyperlink" Target="https://login.consultant.ru/link/?req=doc&amp;base=LAW&amp;n=502622" TargetMode="External"/><Relationship Id="rId37" Type="http://schemas.openxmlformats.org/officeDocument/2006/relationships/hyperlink" Target="https://login.consultant.ru/link/?req=doc&amp;base=LAW&amp;n=500137&amp;dst=508" TargetMode="External"/><Relationship Id="rId40" Type="http://schemas.openxmlformats.org/officeDocument/2006/relationships/hyperlink" Target="https://login.consultant.ru/link/?req=doc&amp;base=LAW&amp;n=511394&amp;dst=3467" TargetMode="External"/><Relationship Id="rId45" Type="http://schemas.openxmlformats.org/officeDocument/2006/relationships/hyperlink" Target="https://login.consultant.ru/link/?req=doc&amp;base=LAW&amp;n=502264&amp;dst=100170" TargetMode="External"/><Relationship Id="rId53" Type="http://schemas.openxmlformats.org/officeDocument/2006/relationships/hyperlink" Target="https://login.consultant.ru/link/?req=doc&amp;base=LAW&amp;n=493203" TargetMode="External"/><Relationship Id="rId58" Type="http://schemas.openxmlformats.org/officeDocument/2006/relationships/hyperlink" Target="https://login.consultant.ru/link/?req=doc&amp;base=LAW&amp;n=511394" TargetMode="External"/><Relationship Id="rId5" Type="http://schemas.openxmlformats.org/officeDocument/2006/relationships/settings" Target="settings.xml"/><Relationship Id="rId15" Type="http://schemas.openxmlformats.org/officeDocument/2006/relationships/hyperlink" Target="https://login.consultant.ru/link/?req=doc&amp;base=LAW&amp;n=494999&amp;dst=100243" TargetMode="External"/><Relationship Id="rId23" Type="http://schemas.openxmlformats.org/officeDocument/2006/relationships/hyperlink" Target="consultantplus://offline/ref=3197D67EB2882A3ED2706E09ADD45D78D660722515427BDA451426A8642865E4A4BE5EDF58z5o7J" TargetMode="External"/><Relationship Id="rId28" Type="http://schemas.openxmlformats.org/officeDocument/2006/relationships/hyperlink" Target="https://login.consultant.ru/link/?req=doc&amp;base=LAW&amp;n=500096" TargetMode="External"/><Relationship Id="rId36" Type="http://schemas.openxmlformats.org/officeDocument/2006/relationships/hyperlink" Target="https://login.consultant.ru/link/?req=doc&amp;base=LAW&amp;n=500137&amp;dst=884" TargetMode="External"/><Relationship Id="rId49" Type="http://schemas.openxmlformats.org/officeDocument/2006/relationships/hyperlink" Target="https://login.consultant.ru/link/?req=doc&amp;base=LAW&amp;n=465821&amp;dst=100053" TargetMode="External"/><Relationship Id="rId57" Type="http://schemas.openxmlformats.org/officeDocument/2006/relationships/hyperlink" Target="https://login.consultant.ru/link/?req=doc&amp;base=LAW&amp;n=500096" TargetMode="External"/><Relationship Id="rId61" Type="http://schemas.openxmlformats.org/officeDocument/2006/relationships/fontTable" Target="fontTable.xml"/><Relationship Id="rId10" Type="http://schemas.openxmlformats.org/officeDocument/2006/relationships/hyperlink" Target="https://login.consultant.ru/link/?req=doc&amp;base=LAW&amp;n=494999&amp;dst=100189" TargetMode="External"/><Relationship Id="rId19" Type="http://schemas.openxmlformats.org/officeDocument/2006/relationships/hyperlink" Target="consultantplus://offline/ref=818B8D2BA673886D7BD27E81FAE33786ACBAD544CB161A556F2D6D8000438A9CE706AE79A9R8jDJ" TargetMode="External"/><Relationship Id="rId31" Type="http://schemas.openxmlformats.org/officeDocument/2006/relationships/hyperlink" Target="https://login.consultant.ru/link/?req=doc&amp;base=LAW&amp;n=500096" TargetMode="External"/><Relationship Id="rId44" Type="http://schemas.openxmlformats.org/officeDocument/2006/relationships/hyperlink" Target="https://login.consultant.ru/link/?req=doc&amp;base=LAW&amp;n=495331&amp;dst=1011" TargetMode="External"/><Relationship Id="rId52" Type="http://schemas.openxmlformats.org/officeDocument/2006/relationships/hyperlink" Target="https://login.consultant.ru/link/?req=doc&amp;base=LAW&amp;n=500137&amp;dst=503" TargetMode="External"/><Relationship Id="rId60" Type="http://schemas.openxmlformats.org/officeDocument/2006/relationships/hyperlink" Target="https://login.consultant.ru/link/?req=doc&amp;base=LAW&amp;n=50082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94999&amp;dst=100202" TargetMode="External"/><Relationship Id="rId22" Type="http://schemas.openxmlformats.org/officeDocument/2006/relationships/hyperlink" Target="consultantplus://offline/ref=3197D67EB2882A3ED2706E09ADD45D78D469732713457BDA451426A8642865E4A4BE5EDB5052E04DzFo9J" TargetMode="External"/><Relationship Id="rId27" Type="http://schemas.openxmlformats.org/officeDocument/2006/relationships/hyperlink" Target="https://login.consultant.ru/link/?req=doc&amp;base=LAW&amp;n=173335&amp;dst=100009" TargetMode="External"/><Relationship Id="rId30" Type="http://schemas.openxmlformats.org/officeDocument/2006/relationships/hyperlink" Target="https://login.consultant.ru/link/?req=doc&amp;base=LAW&amp;n=500096&amp;dst=6593" TargetMode="External"/><Relationship Id="rId35" Type="http://schemas.openxmlformats.org/officeDocument/2006/relationships/hyperlink" Target="https://login.consultant.ru/link/?req=doc&amp;base=LAW&amp;n=494633" TargetMode="External"/><Relationship Id="rId43" Type="http://schemas.openxmlformats.org/officeDocument/2006/relationships/hyperlink" Target="https://login.consultant.ru/link/?req=doc&amp;base=LAW&amp;n=495331" TargetMode="External"/><Relationship Id="rId48" Type="http://schemas.openxmlformats.org/officeDocument/2006/relationships/hyperlink" Target="https://login.consultant.ru/link/?req=doc&amp;base=LAW&amp;n=500699&amp;dst=64" TargetMode="External"/><Relationship Id="rId56" Type="http://schemas.openxmlformats.org/officeDocument/2006/relationships/hyperlink" Target="https://login.consultant.ru/link/?req=doc&amp;base=LAW&amp;n=502622" TargetMode="External"/><Relationship Id="rId8" Type="http://schemas.openxmlformats.org/officeDocument/2006/relationships/endnotes" Target="endnotes.xml"/><Relationship Id="rId51" Type="http://schemas.openxmlformats.org/officeDocument/2006/relationships/hyperlink" Target="https://login.consultant.ru/link/?req=doc&amp;base=LAW&amp;n=500137&amp;dst=500" TargetMode="External"/><Relationship Id="rId3" Type="http://schemas.openxmlformats.org/officeDocument/2006/relationships/styles" Target="styles.xml"/><Relationship Id="rId12" Type="http://schemas.openxmlformats.org/officeDocument/2006/relationships/hyperlink" Target="https://login.consultant.ru/link/?req=doc&amp;base=LAW&amp;n=494999&amp;dst=100243" TargetMode="External"/><Relationship Id="rId17" Type="http://schemas.openxmlformats.org/officeDocument/2006/relationships/hyperlink" Target="consultantplus://offline/ref=DC5B76821092D89924B13314E4F968FFE9DF1606665FC6E09462DD4276D8664EC4196969C973CAf4J" TargetMode="External"/><Relationship Id="rId25" Type="http://schemas.openxmlformats.org/officeDocument/2006/relationships/hyperlink" Target="consultantplus://offline/ref=2CCEAA2EAA3065DC8EF723109487C50FF14C59B9053E405E4E0FA045FCEA8DADE6139864660C5CC0S6s8J" TargetMode="External"/><Relationship Id="rId33" Type="http://schemas.openxmlformats.org/officeDocument/2006/relationships/hyperlink" Target="file:///D:\&#1053;&#1072;&#1090;&#1072;&#1096;&#1072;\&#1040;&#1076;&#1084;&#1080;&#1085;&#1080;&#1089;&#1090;&#1088;&#1072;&#1090;&#1080;&#1074;&#1085;&#1099;&#1077;%20&#1088;&#1077;&#1075;&#1083;&#1072;&#1084;&#1077;&#1085;&#1090;&#1099;\52%20&#1088;&#1077;&#1075;&#1083;&#1072;&#1084;&#1077;&#1085;&#1090;\&#1052;&#1056;%2052.%20&#1055;&#1088;&#1077;&#1076;&#1086;&#1089;&#1090;&#1072;&#1074;&#1083;&#1077;&#1085;&#1080;&#1077;%20&#1079;&#1077;&#1084;&#1077;&#1083;&#1100;&#1085;&#1086;&#1075;&#1086;%20&#1091;&#1095;&#1072;&#1089;&#1090;&#1082;&#1072;,%20&#1085;&#1072;&#1093;&#1086;&#1076;&#1103;&#1097;&#1077;&#1075;&#1086;&#1089;&#1103;%20&#1074;%20&#1084;&#1091;&#1085;&#1080;&#1094;&#1080;&#1087;&#1072;&#1083;&#1100;&#1085;&#1086;&#1081;%20&#1089;&#1086;&#1073;&#1089;&#1090;&#1074;&#1077;&#1085;&#1085;&#1086;&#1089;&#1090;&#1080;,%20&#1073;&#1077;&#1079;%20&#1090;&#1086;&#1088;&#1075;&#1086;&#1074;%20&#1054;&#1044;&#1054;&#1041;&#1056;&#1045;&#1053;&#1067;%2016.12.2025.docx" TargetMode="External"/><Relationship Id="rId38" Type="http://schemas.openxmlformats.org/officeDocument/2006/relationships/hyperlink" Target="https://login.consultant.ru/link/?req=doc&amp;base=LAW&amp;n=500137&amp;dst=563" TargetMode="External"/><Relationship Id="rId46" Type="http://schemas.openxmlformats.org/officeDocument/2006/relationships/hyperlink" Target="https://login.consultant.ru/link/?req=doc&amp;base=LAW&amp;n=500136&amp;dst=249" TargetMode="External"/><Relationship Id="rId59" Type="http://schemas.openxmlformats.org/officeDocument/2006/relationships/hyperlink" Target="https://login.consultant.ru/link/?req=doc&amp;base=LAW&amp;n=5000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EA6B3-2733-412C-ADB6-2DF280E92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18014</Words>
  <Characters>102685</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Григорьева</dc:creator>
  <cp:lastModifiedBy>ZaitsevaN</cp:lastModifiedBy>
  <cp:revision>2</cp:revision>
  <dcterms:created xsi:type="dcterms:W3CDTF">2026-08-18T06:28:00Z</dcterms:created>
  <dcterms:modified xsi:type="dcterms:W3CDTF">2026-08-18T06:28:00Z</dcterms:modified>
</cp:coreProperties>
</file>