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6F8" w:rsidRDefault="009556F8" w:rsidP="003F7E68">
      <w:pPr>
        <w:spacing w:after="0" w:line="240" w:lineRule="auto"/>
        <w:jc w:val="right"/>
        <w:rPr>
          <w:rFonts w:ascii="Times New Roman" w:eastAsia="Calibri" w:hAnsi="Times New Roman" w:cs="Times New Roman"/>
          <w:smallCaps/>
          <w:noProof/>
          <w:color w:val="000080"/>
          <w:sz w:val="20"/>
          <w:szCs w:val="24"/>
          <w:lang w:eastAsia="ru-RU"/>
        </w:rPr>
      </w:pPr>
    </w:p>
    <w:p w:rsidR="003F7E68" w:rsidRPr="003F7E68" w:rsidRDefault="003F7E68" w:rsidP="003F7E68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4"/>
        </w:rPr>
      </w:pPr>
      <w:r w:rsidRPr="009556F8">
        <w:rPr>
          <w:rFonts w:ascii="Times New Roman" w:eastAsia="Calibri" w:hAnsi="Times New Roman" w:cs="Times New Roman"/>
          <w:smallCaps/>
          <w:noProof/>
          <w:color w:val="000080"/>
          <w:sz w:val="14"/>
          <w:szCs w:val="24"/>
          <w:lang w:eastAsia="ru-RU"/>
        </w:rPr>
        <w:drawing>
          <wp:inline distT="0" distB="0" distL="0" distR="0" wp14:anchorId="12DDE2AE" wp14:editId="654DDA04">
            <wp:extent cx="638175" cy="828675"/>
            <wp:effectExtent l="19050" t="0" r="9525" b="0"/>
            <wp:docPr id="2" name="Рисунок 2" descr="ГЕРБМО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МО~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556F8" w:rsidRPr="009556F8" w:rsidRDefault="009556F8" w:rsidP="009556F8">
      <w:pPr>
        <w:spacing w:after="0" w:line="240" w:lineRule="auto"/>
        <w:ind w:hanging="540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:rsidR="009556F8" w:rsidRPr="009556F8" w:rsidRDefault="009556F8" w:rsidP="009556F8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9556F8">
        <w:rPr>
          <w:rFonts w:ascii="Times New Roman" w:eastAsia="Calibri" w:hAnsi="Times New Roman" w:cs="Times New Roman"/>
          <w:sz w:val="24"/>
          <w:szCs w:val="24"/>
        </w:rPr>
        <w:t xml:space="preserve">А Д М И Н И С Т </w:t>
      </w:r>
      <w:proofErr w:type="gramStart"/>
      <w:r w:rsidRPr="009556F8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9556F8">
        <w:rPr>
          <w:rFonts w:ascii="Times New Roman" w:eastAsia="Calibri" w:hAnsi="Times New Roman" w:cs="Times New Roman"/>
          <w:sz w:val="24"/>
          <w:szCs w:val="24"/>
        </w:rPr>
        <w:t xml:space="preserve"> А Ц И Я</w:t>
      </w:r>
    </w:p>
    <w:p w:rsidR="009556F8" w:rsidRPr="009556F8" w:rsidRDefault="009556F8" w:rsidP="009556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Волховского муниципального района</w:t>
      </w:r>
    </w:p>
    <w:p w:rsidR="009556F8" w:rsidRPr="009556F8" w:rsidRDefault="009556F8" w:rsidP="009556F8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bCs/>
          <w:sz w:val="28"/>
          <w:szCs w:val="28"/>
        </w:rPr>
        <w:t>Ленинградской  области</w:t>
      </w:r>
    </w:p>
    <w:p w:rsidR="009556F8" w:rsidRPr="009556F8" w:rsidRDefault="009556F8" w:rsidP="009556F8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proofErr w:type="gramStart"/>
      <w:r w:rsidRPr="009556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П</w:t>
      </w:r>
      <w:proofErr w:type="gramEnd"/>
      <w:r w:rsidRPr="009556F8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О С Т А Н О В Л Е Н И Е</w:t>
      </w:r>
    </w:p>
    <w:p w:rsidR="009556F8" w:rsidRPr="00FA749F" w:rsidRDefault="009556F8" w:rsidP="009556F8">
      <w:pPr>
        <w:keepNext/>
        <w:spacing w:before="240" w:after="60" w:line="240" w:lineRule="auto"/>
        <w:ind w:left="-284" w:right="-143" w:firstLine="142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</w:pPr>
      <w:r w:rsidRPr="009556F8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 xml:space="preserve">   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от </w:t>
      </w:r>
      <w:r w:rsidR="008C6CC5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17 сентября 2026 г.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                                                 </w:t>
      </w:r>
      <w:r w:rsidR="00FA749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</w:t>
      </w:r>
      <w:r w:rsidRPr="009556F8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№</w:t>
      </w:r>
      <w:r w:rsidR="00FA749F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FA749F">
        <w:rPr>
          <w:rFonts w:ascii="Times New Roman" w:eastAsia="Times New Roman" w:hAnsi="Times New Roman" w:cs="Times New Roman"/>
          <w:bCs/>
          <w:iCs/>
          <w:sz w:val="28"/>
          <w:szCs w:val="28"/>
          <w:u w:val="single"/>
        </w:rPr>
        <w:t>3132</w:t>
      </w:r>
    </w:p>
    <w:p w:rsidR="009556F8" w:rsidRPr="009556F8" w:rsidRDefault="009556F8" w:rsidP="009556F8">
      <w:pPr>
        <w:autoSpaceDE w:val="0"/>
        <w:autoSpaceDN w:val="0"/>
        <w:adjustRightInd w:val="0"/>
        <w:ind w:firstLine="540"/>
        <w:rPr>
          <w:rFonts w:ascii="Calibri" w:eastAsia="Times New Roman" w:hAnsi="Calibri" w:cs="Calibri"/>
          <w:sz w:val="16"/>
          <w:szCs w:val="16"/>
        </w:rPr>
      </w:pPr>
      <w:r w:rsidRPr="009556F8">
        <w:rPr>
          <w:rFonts w:ascii="Calibri" w:eastAsia="Times New Roman" w:hAnsi="Calibri" w:cs="Calibri"/>
          <w:sz w:val="28"/>
          <w:szCs w:val="28"/>
        </w:rPr>
        <w:t xml:space="preserve">                                                    </w:t>
      </w:r>
    </w:p>
    <w:p w:rsidR="009556F8" w:rsidRPr="009556F8" w:rsidRDefault="009556F8" w:rsidP="009556F8">
      <w:pPr>
        <w:autoSpaceDE w:val="0"/>
        <w:autoSpaceDN w:val="0"/>
        <w:adjustRightInd w:val="0"/>
        <w:ind w:firstLine="54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Волхов</w:t>
      </w:r>
    </w:p>
    <w:p w:rsidR="003F7E68" w:rsidRDefault="009556F8" w:rsidP="003F7E68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Об утверждении </w:t>
      </w:r>
      <w:proofErr w:type="gramStart"/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>Административного</w:t>
      </w:r>
      <w:proofErr w:type="gramEnd"/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</w:t>
      </w:r>
    </w:p>
    <w:p w:rsidR="003F7E68" w:rsidRDefault="009556F8" w:rsidP="003F7E68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>регламента по предоставлению</w:t>
      </w:r>
    </w:p>
    <w:p w:rsidR="003F7E68" w:rsidRDefault="009556F8" w:rsidP="003F7E68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556F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муниципальной услуги </w:t>
      </w:r>
      <w:r w:rsidRPr="009556F8">
        <w:rPr>
          <w:rFonts w:ascii="Times New Roman" w:eastAsia="Calibri" w:hAnsi="Times New Roman" w:cs="Times New Roman"/>
          <w:b/>
          <w:sz w:val="28"/>
          <w:szCs w:val="28"/>
        </w:rPr>
        <w:t xml:space="preserve">«Решение вопроса </w:t>
      </w:r>
    </w:p>
    <w:p w:rsidR="003F7E68" w:rsidRDefault="009556F8" w:rsidP="003F7E68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556F8">
        <w:rPr>
          <w:rFonts w:ascii="Times New Roman" w:eastAsia="Calibri" w:hAnsi="Times New Roman" w:cs="Times New Roman"/>
          <w:b/>
          <w:sz w:val="28"/>
          <w:szCs w:val="28"/>
        </w:rPr>
        <w:t xml:space="preserve">о приватизации жилого помещения </w:t>
      </w:r>
    </w:p>
    <w:p w:rsidR="009556F8" w:rsidRDefault="009556F8" w:rsidP="003F7E68">
      <w:pPr>
        <w:tabs>
          <w:tab w:val="left" w:pos="9639"/>
        </w:tabs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Calibri" w:hAnsi="Times New Roman" w:cs="Times New Roman"/>
          <w:b/>
          <w:sz w:val="28"/>
          <w:szCs w:val="28"/>
        </w:rPr>
        <w:t>муниципального жилищного фонда</w:t>
      </w: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556F8" w:rsidRPr="009556F8" w:rsidRDefault="009556F8" w:rsidP="009556F8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556F8" w:rsidRPr="009556F8" w:rsidRDefault="009556F8" w:rsidP="009556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000"/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>В соответствии с з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аконом Российской Федерации от 04.07.1991</w:t>
      </w:r>
      <w:r w:rsidR="00F854D5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>№ 1541-1 «О приватизации жилищного фонда в Российской Федерации», Федеральным законом от 13.07.2015</w:t>
      </w:r>
      <w:r w:rsidR="003F7E68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9556F8">
        <w:rPr>
          <w:rFonts w:ascii="Times New Roman" w:eastAsia="Times New Roman" w:hAnsi="Times New Roman" w:cs="Times New Roman"/>
          <w:sz w:val="28"/>
          <w:szCs w:val="24"/>
        </w:rPr>
        <w:t xml:space="preserve">№218-ФЗ «О государственной регистрации недвижимости»,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Федеральным законом от 06.10.2003 № 131-ФЗ «Об общих принципах организации местного самоуправления в Российской Федерации», Федеральным законом от 02.02.2006 № 59-ФЗ «О порядке рассмотрения обращений граждан Российской Федерации», Федеральным законом от 27.07.2010 № 210-ФЗ «Об организации предоставления государственных</w:t>
      </w:r>
      <w:proofErr w:type="gramEnd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и муниципальных услуг», Федеральным законом от 01.12.2014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инвалидов», </w:t>
      </w:r>
      <w:r w:rsidRPr="009556F8">
        <w:rPr>
          <w:rFonts w:ascii="Times New Roman" w:eastAsia="Times New Roman" w:hAnsi="Times New Roman" w:cs="Calibri"/>
          <w:sz w:val="28"/>
          <w:szCs w:val="28"/>
        </w:rPr>
        <w:t>Распоряжением Правительства Ленинградской области от 28.12.2015</w:t>
      </w:r>
      <w:r w:rsidR="003F7E68">
        <w:rPr>
          <w:rFonts w:ascii="Times New Roman" w:eastAsia="Times New Roman" w:hAnsi="Times New Roman" w:cs="Calibri"/>
          <w:sz w:val="28"/>
          <w:szCs w:val="28"/>
        </w:rPr>
        <w:t xml:space="preserve"> </w:t>
      </w:r>
      <w:r w:rsidRPr="009556F8">
        <w:rPr>
          <w:rFonts w:ascii="Times New Roman" w:eastAsia="Times New Roman" w:hAnsi="Times New Roman" w:cs="Calibri"/>
          <w:sz w:val="28"/>
          <w:szCs w:val="28"/>
        </w:rPr>
        <w:t>№ 585-р «Об утверждении типового (рекомендованного) перечня муниципальных услуг органов местного самоуправления Ленинградской области, предоставление которых осуществляется по принципу «одного окна» в многофункциональных центрах предоставления</w:t>
      </w:r>
      <w:proofErr w:type="gramEnd"/>
      <w:r w:rsidRPr="009556F8">
        <w:rPr>
          <w:rFonts w:ascii="Times New Roman" w:eastAsia="Times New Roman" w:hAnsi="Times New Roman" w:cs="Calibri"/>
          <w:sz w:val="28"/>
          <w:szCs w:val="28"/>
        </w:rPr>
        <w:t xml:space="preserve"> государ</w:t>
      </w:r>
      <w:r>
        <w:rPr>
          <w:rFonts w:ascii="Times New Roman" w:eastAsia="Times New Roman" w:hAnsi="Times New Roman" w:cs="Calibri"/>
          <w:sz w:val="28"/>
          <w:szCs w:val="28"/>
        </w:rPr>
        <w:t>ственных и муниципальных услуг»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части 1 статьи 29, пункта 13 части 1 статьи 32 Устава Волховского муниципального района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gramStart"/>
      <w:r w:rsidRPr="009556F8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 о с т а н о в л я ю</w:t>
      </w:r>
      <w:r w:rsidRPr="009556F8">
        <w:rPr>
          <w:rFonts w:ascii="Times New Roman" w:eastAsia="Calibri" w:hAnsi="Times New Roman" w:cs="Times New Roman"/>
          <w:sz w:val="28"/>
          <w:szCs w:val="28"/>
        </w:rPr>
        <w:t>: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556F8" w:rsidRPr="009556F8" w:rsidRDefault="009556F8" w:rsidP="009556F8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Утвердить Административный регламент </w:t>
      </w:r>
      <w:r w:rsidRPr="009556F8">
        <w:rPr>
          <w:rFonts w:ascii="Times New Roman" w:eastAsia="Calibri" w:hAnsi="Times New Roman" w:cs="Times New Roman"/>
          <w:bCs/>
          <w:sz w:val="28"/>
          <w:szCs w:val="28"/>
        </w:rPr>
        <w:t>по предоставлению муниципальной услуги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556F8">
        <w:rPr>
          <w:rFonts w:ascii="Times New Roman" w:eastAsia="Calibri" w:hAnsi="Times New Roman" w:cs="Times New Roman"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».</w:t>
      </w:r>
    </w:p>
    <w:p w:rsidR="009556F8" w:rsidRPr="009556F8" w:rsidRDefault="009556F8" w:rsidP="009556F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sub_200"/>
      <w:bookmarkEnd w:id="0"/>
      <w:r w:rsidRPr="009556F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</w:t>
      </w:r>
      <w:bookmarkEnd w:id="1"/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2. Признать утратившими силу постановление администрации  Волховского муниципального района от 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03 марта 2026</w:t>
      </w:r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 xml:space="preserve"> года № 7</w:t>
      </w:r>
      <w:r>
        <w:rPr>
          <w:rFonts w:ascii="Times New Roman" w:eastAsia="Times New Roman" w:hAnsi="Times New Roman" w:cs="Calibri"/>
          <w:sz w:val="28"/>
          <w:szCs w:val="28"/>
          <w:lang w:eastAsia="ru-RU"/>
        </w:rPr>
        <w:t>51</w:t>
      </w:r>
      <w:r w:rsidRPr="009556F8">
        <w:rPr>
          <w:rFonts w:ascii="Times New Roman" w:eastAsia="Times New Roman" w:hAnsi="Times New Roman" w:cs="Calibri"/>
          <w:color w:val="FF0000"/>
          <w:sz w:val="28"/>
          <w:szCs w:val="28"/>
          <w:lang w:eastAsia="ru-RU"/>
        </w:rPr>
        <w:t xml:space="preserve"> </w:t>
      </w:r>
      <w:r w:rsidRPr="009556F8">
        <w:rPr>
          <w:rFonts w:ascii="Times New Roman" w:eastAsia="Times New Roman" w:hAnsi="Times New Roman" w:cs="Calibri"/>
          <w:sz w:val="28"/>
          <w:szCs w:val="28"/>
          <w:lang w:eastAsia="ru-RU"/>
        </w:rPr>
        <w:t>«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</w:t>
      </w:r>
      <w:r w:rsid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утверждении А</w:t>
      </w:r>
      <w:r w:rsidRPr="009556F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дминистративного регламента по предоставлению муниципальной услуги </w:t>
      </w:r>
      <w:r w:rsidR="002A5663" w:rsidRPr="009556F8">
        <w:rPr>
          <w:rFonts w:ascii="Times New Roman" w:eastAsia="Calibri" w:hAnsi="Times New Roman" w:cs="Times New Roman"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="002A5663"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F854D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 w:rsid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9556F8" w:rsidRPr="009556F8" w:rsidRDefault="009556F8" w:rsidP="009556F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9556F8">
        <w:rPr>
          <w:rFonts w:ascii="Times New Roman" w:eastAsia="Times New Roman" w:hAnsi="Times New Roman" w:cs="Times New Roman"/>
          <w:sz w:val="28"/>
          <w:szCs w:val="28"/>
        </w:rPr>
        <w:t>3. Настоящее постановление подлежит опубликованию в  официальном периодическом печатном издании и размещению в информационно-коммуникационной сети «Интернет» на официальном сайте администрации Волховского муниципального района.</w:t>
      </w:r>
    </w:p>
    <w:p w:rsidR="009556F8" w:rsidRPr="009556F8" w:rsidRDefault="009556F8" w:rsidP="009556F8">
      <w:pPr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>4.  Настоящее постановление вступает в силу на следующий день после его официального опубликования.</w:t>
      </w:r>
    </w:p>
    <w:p w:rsidR="009556F8" w:rsidRPr="009556F8" w:rsidRDefault="009556F8" w:rsidP="009556F8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5. </w:t>
      </w:r>
      <w:proofErr w:type="gramStart"/>
      <w:r w:rsidRPr="009556F8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 исполнением постановления возложить на первого заместителя главы администрации.</w:t>
      </w:r>
    </w:p>
    <w:p w:rsidR="009556F8" w:rsidRPr="009556F8" w:rsidRDefault="009556F8" w:rsidP="009556F8">
      <w:pPr>
        <w:spacing w:after="0" w:line="240" w:lineRule="auto"/>
        <w:ind w:firstLine="709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9556F8" w:rsidRPr="009556F8" w:rsidRDefault="009556F8" w:rsidP="009556F8">
      <w:pPr>
        <w:spacing w:after="0" w:line="240" w:lineRule="auto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9556F8" w:rsidRPr="009556F8" w:rsidRDefault="009556F8" w:rsidP="009556F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9556F8">
        <w:rPr>
          <w:rFonts w:ascii="Times New Roman" w:eastAsia="Calibri" w:hAnsi="Times New Roman" w:cs="Times New Roman"/>
          <w:sz w:val="28"/>
          <w:szCs w:val="28"/>
        </w:rPr>
        <w:t>Глава  администрации</w:t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  <w:t xml:space="preserve">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</w:r>
      <w:r w:rsidRPr="009556F8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</w:t>
      </w:r>
      <w:r w:rsidR="003F7E68">
        <w:rPr>
          <w:rFonts w:ascii="Times New Roman" w:eastAsia="Calibri" w:hAnsi="Times New Roman" w:cs="Times New Roman"/>
          <w:sz w:val="28"/>
          <w:szCs w:val="28"/>
        </w:rPr>
        <w:t xml:space="preserve">  </w:t>
      </w:r>
      <w:proofErr w:type="spellStart"/>
      <w:r w:rsidRPr="009556F8">
        <w:rPr>
          <w:rFonts w:ascii="Times New Roman" w:eastAsia="Calibri" w:hAnsi="Times New Roman" w:cs="Times New Roman"/>
          <w:sz w:val="28"/>
          <w:szCs w:val="28"/>
        </w:rPr>
        <w:t>А.Е.Сафонов</w:t>
      </w:r>
      <w:proofErr w:type="spellEnd"/>
    </w:p>
    <w:p w:rsidR="009556F8" w:rsidRPr="009556F8" w:rsidRDefault="009556F8" w:rsidP="009556F8">
      <w:pPr>
        <w:spacing w:after="0" w:line="240" w:lineRule="auto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2A5663" w:rsidRDefault="002A5663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3F7E68" w:rsidRDefault="003F7E6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3F7E68" w:rsidRDefault="003F7E6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lang w:eastAsia="ru-RU"/>
        </w:rPr>
      </w:pPr>
    </w:p>
    <w:p w:rsidR="009556F8" w:rsidRPr="003F7E68" w:rsidRDefault="009556F8" w:rsidP="009556F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Calibri"/>
          <w:sz w:val="16"/>
          <w:lang w:eastAsia="ru-RU"/>
        </w:rPr>
      </w:pPr>
      <w:r w:rsidRPr="003F7E68">
        <w:rPr>
          <w:rFonts w:ascii="Times New Roman" w:eastAsia="Times New Roman" w:hAnsi="Times New Roman" w:cs="Calibri"/>
          <w:sz w:val="16"/>
          <w:lang w:eastAsia="ru-RU"/>
        </w:rPr>
        <w:t>Исп. Мария Игоревна Душина, (81363)23763</w:t>
      </w:r>
    </w:p>
    <w:p w:rsidR="009556F8" w:rsidRPr="003F7E68" w:rsidRDefault="009556F8" w:rsidP="009556F8">
      <w:pPr>
        <w:spacing w:after="0" w:line="240" w:lineRule="auto"/>
        <w:rPr>
          <w:rFonts w:ascii="Times New Roman" w:eastAsia="Times New Roman" w:hAnsi="Times New Roman" w:cs="Times New Roman"/>
          <w:sz w:val="16"/>
        </w:rPr>
        <w:sectPr w:rsidR="009556F8" w:rsidRPr="003F7E68" w:rsidSect="009556F8">
          <w:type w:val="continuous"/>
          <w:pgSz w:w="11905" w:h="16838"/>
          <w:pgMar w:top="1134" w:right="567" w:bottom="1134" w:left="1701" w:header="720" w:footer="720" w:gutter="0"/>
          <w:cols w:space="720"/>
        </w:sectPr>
      </w:pPr>
    </w:p>
    <w:p w:rsidR="009556F8" w:rsidRPr="009556F8" w:rsidRDefault="009556F8" w:rsidP="009556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lastRenderedPageBreak/>
        <w:t>Приложение</w:t>
      </w:r>
    </w:p>
    <w:p w:rsidR="009556F8" w:rsidRPr="009556F8" w:rsidRDefault="009556F8" w:rsidP="009556F8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УТВЕРЖДЕНО</w:t>
      </w:r>
    </w:p>
    <w:p w:rsidR="009556F8" w:rsidRPr="009556F8" w:rsidRDefault="009556F8" w:rsidP="009556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постановлением администрации </w:t>
      </w:r>
    </w:p>
    <w:p w:rsidR="009556F8" w:rsidRPr="009556F8" w:rsidRDefault="009556F8" w:rsidP="009556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Волховского муниципального района</w:t>
      </w:r>
    </w:p>
    <w:p w:rsidR="009556F8" w:rsidRPr="009556F8" w:rsidRDefault="009556F8" w:rsidP="009556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>Ленинградской области</w:t>
      </w:r>
    </w:p>
    <w:p w:rsidR="009556F8" w:rsidRPr="009556F8" w:rsidRDefault="009556F8" w:rsidP="009556F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8C6CC5">
        <w:rPr>
          <w:rFonts w:ascii="Times New Roman" w:eastAsia="Times New Roman" w:hAnsi="Times New Roman" w:cs="Times New Roman"/>
          <w:sz w:val="28"/>
          <w:szCs w:val="28"/>
        </w:rPr>
        <w:t>17 сентября</w:t>
      </w:r>
      <w:r w:rsidR="00FA749F">
        <w:rPr>
          <w:rFonts w:ascii="Times New Roman" w:eastAsia="Times New Roman" w:hAnsi="Times New Roman" w:cs="Times New Roman"/>
          <w:sz w:val="28"/>
          <w:szCs w:val="28"/>
        </w:rPr>
        <w:t xml:space="preserve"> 2026 года № 3132</w:t>
      </w:r>
    </w:p>
    <w:p w:rsidR="009556F8" w:rsidRPr="009556F8" w:rsidRDefault="009556F8" w:rsidP="009556F8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lang w:eastAsia="ru-RU"/>
        </w:rPr>
      </w:pPr>
    </w:p>
    <w:p w:rsidR="009556F8" w:rsidRPr="009556F8" w:rsidRDefault="009556F8" w:rsidP="009556F8">
      <w:pPr>
        <w:spacing w:after="0" w:line="240" w:lineRule="auto"/>
        <w:jc w:val="both"/>
        <w:rPr>
          <w:rFonts w:ascii="Times New Roman" w:eastAsia="Times New Roman" w:hAnsi="Times New Roman" w:cs="Calibri"/>
          <w:sz w:val="28"/>
          <w:szCs w:val="28"/>
          <w:lang w:eastAsia="ru-RU"/>
        </w:rPr>
      </w:pPr>
    </w:p>
    <w:p w:rsidR="009556F8" w:rsidRPr="009556F8" w:rsidRDefault="009556F8" w:rsidP="009556F8">
      <w:pPr>
        <w:tabs>
          <w:tab w:val="left" w:pos="457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Административный регламент </w:t>
      </w:r>
    </w:p>
    <w:p w:rsidR="002A5663" w:rsidRDefault="009556F8" w:rsidP="00FA749F">
      <w:pPr>
        <w:tabs>
          <w:tab w:val="left" w:pos="0"/>
          <w:tab w:val="left" w:pos="9639"/>
        </w:tabs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предоставлению муниципальной услуги </w:t>
      </w:r>
      <w:r w:rsidR="002A5663" w:rsidRPr="009556F8">
        <w:rPr>
          <w:rFonts w:ascii="Times New Roman" w:eastAsia="Calibri" w:hAnsi="Times New Roman" w:cs="Times New Roman"/>
          <w:b/>
          <w:sz w:val="28"/>
          <w:szCs w:val="28"/>
        </w:rPr>
        <w:t>«Решение вопроса о приватизации жилого помещения муниципального жилищного фонда</w:t>
      </w:r>
      <w:r w:rsidR="002A5663" w:rsidRPr="009556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A5663" w:rsidRDefault="002A5663" w:rsidP="002A5663">
      <w:pPr>
        <w:tabs>
          <w:tab w:val="left" w:pos="1701"/>
          <w:tab w:val="left" w:pos="7371"/>
        </w:tabs>
        <w:spacing w:after="0" w:line="240" w:lineRule="auto"/>
        <w:ind w:left="1701" w:right="2266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A5663" w:rsidRPr="002A5663" w:rsidRDefault="002A5663" w:rsidP="00FA749F">
      <w:pPr>
        <w:widowControl w:val="0"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Cs/>
          <w:sz w:val="28"/>
          <w:szCs w:val="28"/>
        </w:rPr>
      </w:pP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(Сокращенное наименование:</w:t>
      </w:r>
      <w:proofErr w:type="gramEnd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«Решение вопроса о приватизации жилого помещения») далее – регламент, муниципальная услуга)</w:t>
      </w:r>
      <w:proofErr w:type="gramEnd"/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3F7E68" w:rsidRDefault="002A5663" w:rsidP="002A5663">
      <w:pPr>
        <w:pStyle w:val="a6"/>
        <w:widowControl w:val="0"/>
        <w:numPr>
          <w:ilvl w:val="0"/>
          <w:numId w:val="3"/>
        </w:numPr>
        <w:spacing w:after="0" w:line="240" w:lineRule="auto"/>
        <w:ind w:left="0" w:firstLine="0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bookmarkStart w:id="2" w:name="Par40"/>
      <w:bookmarkEnd w:id="2"/>
      <w:r w:rsidRPr="003F7E68">
        <w:rPr>
          <w:rFonts w:ascii="Times New Roman" w:eastAsia="Calibri" w:hAnsi="Times New Roman" w:cs="Times New Roman"/>
          <w:b/>
          <w:sz w:val="28"/>
          <w:szCs w:val="28"/>
        </w:rPr>
        <w:t>Общие положения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1.1. Предмет регулирования.</w:t>
      </w:r>
    </w:p>
    <w:p w:rsidR="002A5663" w:rsidRPr="002A5663" w:rsidRDefault="002A5663" w:rsidP="002A5663">
      <w:pPr>
        <w:ind w:firstLine="567"/>
        <w:rPr>
          <w:rFonts w:ascii="Times New Roman CYR" w:eastAsia="Calibri" w:hAnsi="Times New Roman CYR" w:cs="Times New Roman CYR"/>
          <w:color w:val="000000"/>
          <w:sz w:val="28"/>
          <w:szCs w:val="28"/>
        </w:rPr>
      </w:pPr>
      <w:r w:rsidRPr="002A5663">
        <w:rPr>
          <w:rFonts w:ascii="Times New Roman CYR" w:eastAsia="Calibri" w:hAnsi="Times New Roman CYR" w:cs="Times New Roman CYR"/>
          <w:color w:val="000000"/>
          <w:sz w:val="28"/>
          <w:szCs w:val="28"/>
        </w:rPr>
        <w:t>Регламент устанавливает порядок и стандарт предоставления муниципальной услуги.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1.2. Круг заявителей.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Муниципальная услуга предоставляется: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физическим лицам – гражданам Российской Федерации, имеющим право пользования жилыми помещениями муниципального жилищного фонда на условиях социального найма (далее – заявитель).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Представлять интересы могут: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имени физических лиц: 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опекуны недееспособных граждан;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A5663">
        <w:rPr>
          <w:rFonts w:ascii="Times New Roman" w:eastAsia="Calibri" w:hAnsi="Times New Roman" w:cs="Times New Roman"/>
          <w:sz w:val="28"/>
          <w:szCs w:val="28"/>
        </w:rPr>
        <w:t>представители, действующие в силу полномочий, основанных на доверенности.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1.3. Муниципальная услуга предоставляется в соответствии с категориями (признаками) заявителей, сведения о которых размещаются в федеральной государс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твенной информационной системе «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Федеральный реестр государственных 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602F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муниципальных услуг (функций)»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реестр услуг) и в федеральной государс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твенной информационной системе «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Единый портал государственных 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602F9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муниципальных услуг (функций)»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Единый портал, ЕПГУ). 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3F7E68" w:rsidRDefault="002A5663" w:rsidP="002A5663">
      <w:pPr>
        <w:widowControl w:val="0"/>
        <w:spacing w:after="0" w:line="240" w:lineRule="auto"/>
        <w:ind w:firstLine="709"/>
        <w:jc w:val="center"/>
        <w:rPr>
          <w:rFonts w:ascii="Times New Roman" w:eastAsia="Liberation Sans" w:hAnsi="Times New Roman" w:cs="Times New Roman"/>
          <w:b/>
          <w:sz w:val="28"/>
          <w:szCs w:val="28"/>
          <w:lang w:eastAsia="ru-RU"/>
        </w:rPr>
      </w:pPr>
      <w:r w:rsidRPr="003F7E68">
        <w:rPr>
          <w:rFonts w:ascii="Times New Roman" w:eastAsia="Liberation Sans" w:hAnsi="Times New Roman" w:cs="Times New Roman"/>
          <w:b/>
          <w:sz w:val="28"/>
          <w:szCs w:val="28"/>
          <w:lang w:eastAsia="ru-RU"/>
        </w:rPr>
        <w:t>2. Стандарт предоставления муниципальной услуги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center"/>
        <w:rPr>
          <w:rFonts w:ascii="Times New Roman" w:eastAsia="Liberation Sans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2.1. Наименование муниципальной услуги:</w:t>
      </w:r>
      <w:r w:rsidRPr="002A5663">
        <w:rPr>
          <w:rFonts w:ascii="Calibri" w:eastAsia="Calibri" w:hAnsi="Calibri" w:cs="Times New Roman"/>
        </w:rPr>
        <w:t xml:space="preserve"> 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Решение вопроса о приватизации жилого помещения муниципального жилищного фонда (сокращенное наименование: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Решение вопроса о приватизации жилого помещения).</w:t>
      </w:r>
      <w:proofErr w:type="gramEnd"/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2.2. Наименование органа, предоставляющего муниципальную услугу.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Муниципальную услугу предоставляет: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Администрация </w:t>
      </w:r>
      <w:r w:rsidR="00D05259">
        <w:rPr>
          <w:rFonts w:ascii="Times New Roman" w:eastAsia="Calibri" w:hAnsi="Times New Roman" w:cs="Times New Roman"/>
          <w:sz w:val="28"/>
          <w:szCs w:val="28"/>
          <w:lang w:eastAsia="ru-RU"/>
        </w:rPr>
        <w:t>Волховского муниципального района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Ленинградской области (далее - ОМСУ).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2.3. Результат предоставления муниципальной услуги.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Результатом предоставления услуги является: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- решение вопроса о приватизации жилого помещения муниципального жилищного фонда и проект договора передачи жилого помещения в собственность граждан в экземплярах, </w:t>
      </w:r>
      <w:r w:rsidRPr="00CE3D05">
        <w:rPr>
          <w:rFonts w:ascii="Times New Roman" w:eastAsia="Calibri" w:hAnsi="Times New Roman" w:cs="Times New Roman"/>
          <w:sz w:val="28"/>
          <w:szCs w:val="28"/>
        </w:rPr>
        <w:t>равных количеству сторон договора (приложение к настоящему административному регламенту - образец 3, 4);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решение об отказе в предоставлении муниципальной услуги (приложение к настоящему административному регламенту - образец 5).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Результат предоставления муниципальной услуги предоставляется (в соответствии со способом, указанным заявителем при подаче заявления и документов):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филиалах, отделах, удаленных рабочих местах Государственного бюджетного учреждения Ленинградской области «Многофункциональный центр предоставления государственных и муниципальных услуг» (далее - ГБУ ЛО «МФЦ», МФЦ);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почтовым отправлением;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Портале государственных и муниципальных услуг Ленинградской области (далее – ПГУ ЛО)/ЕПГУ (при технической реализации).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2.4. Срок предоставления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Максимальный срок предоставления муниципальной услуги составляет не более 30 календарных дней со дня регистрации заявления в ОМСУ.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2.5. Размер платы, взимаемой с заявителя при предоставлении муниципальной услуги, и способы ее взимания.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Муниципальная услуга предоставляется бесплатно.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2.7. Срок регистрации запроса заявителя о предоставлении муниципальной услуги: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- при направлении запроса почтовой связью в ОМСУ - в день поступления запроса;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на бумажном носителе из МФЦ в ОМСУ - в день передачи документов из МФЦ в ОМСУ;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- при направлении запроса в форме электронного документа посредством ЕПГУ или ПГУ ЛО, сайта ОМСУ (при наличии технической возможности) - в день поступления запроса на ЕПГУ или ПГУ ЛО или на следующий рабочий день (в случае направления документов в нерабочее время, в выходные, праздничные дни).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2.8. Требования к помещениям, в которых предоставляется муниципальная услуга.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Требования к помещениям, в которых предоставляется муниципальная услуга, в случае обращения заявителя непосредственно в многофункциональный центр, размещены на официальном сайте ОМСУ в информаци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на Едином портале.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2.9. Показатели качества и доступности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Перечень показателей качества и доступности муниципальной услуги размещен на официальном сайте ОМСУ в информаци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онно-телекоммуникационной сети «Интернет»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, а также на Едином портале.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 Иные требования к предоставлению муниципальной услуги, в том числе учитывающие особенности предоставления муниципальной услуги в многофункциональных центрах и особенности предоставления государственных и муниципальных услуг в электронной форме.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2.10.1. Услуги, которые являются необходимыми и обязательными для предоставления муниципальной услуги, законодательством Российской Федерации не предусмотрены.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2.10.2. Информационная система, используемая для предоставления муниципальной услуги, - Единый портал, ПГУ ЛО (при технической реализации), СМЭВ.</w:t>
      </w:r>
    </w:p>
    <w:p w:rsidR="002A5663" w:rsidRPr="002A5663" w:rsidRDefault="00D05259" w:rsidP="00D05259">
      <w:pPr>
        <w:widowControl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</w:t>
      </w:r>
      <w:r w:rsidR="002A5663" w:rsidRPr="002A5663">
        <w:rPr>
          <w:rFonts w:ascii="Times New Roman" w:eastAsia="Calibri" w:hAnsi="Times New Roman" w:cs="Times New Roman"/>
          <w:sz w:val="28"/>
          <w:szCs w:val="28"/>
        </w:rPr>
        <w:t>2.10.3</w:t>
      </w:r>
      <w:r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2A5663" w:rsidRPr="002A5663">
        <w:rPr>
          <w:rFonts w:ascii="Times New Roman" w:eastAsia="Calibri" w:hAnsi="Times New Roman" w:cs="Times New Roman"/>
          <w:sz w:val="28"/>
          <w:szCs w:val="28"/>
        </w:rPr>
        <w:t xml:space="preserve"> 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</w:t>
      </w:r>
      <w:r w:rsidR="002A5663" w:rsidRPr="002A5663">
        <w:rPr>
          <w:rFonts w:ascii="Times New Roman" w:eastAsia="Calibri" w:hAnsi="Times New Roman" w:cs="Times New Roman"/>
          <w:sz w:val="28"/>
          <w:szCs w:val="28"/>
        </w:rPr>
        <w:lastRenderedPageBreak/>
        <w:t>несовершеннолетнего.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Результаты предоставления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Предоставление результатов муниципальной услуги в отношении несовершеннолетнего, оформленных в форме документа на бумажном носителе, законному представителю несовершеннолетнего, не являющемуся заявителем, осуществляется способом, указанным в заявлении, в сроки, предусмотренные пунктом 2.4 настоящего регламента, с учетом требования, предусмотренного частью 3 статьи 5 Федерального закона от 27.07.2010 № 210-ФЗ «Об организации предоставления государственных и муниципальных услуг».</w:t>
      </w:r>
      <w:proofErr w:type="gramEnd"/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2.10.4. Предоставление муниципальной услуги в многофункциональном центре осуществляется при наличии вступившего в силу соглашения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взаимодействии между ГБУ ЛО «МФЦ»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уполномоченным органом.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или) информации, необходимых для предоставления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2.10.5.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многофункциональном центре осуществляется выдача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муниципальной услуги органами, предоставляющими муниципальные услуги, а также выдача документов, включая составление на бумажном носителе и заверение выписок из информационных систем органов, предоставляющих муниципальные услуги.</w:t>
      </w:r>
      <w:proofErr w:type="gramEnd"/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2.11. Исчерпывающий перечень документов, необходимых для предоставления муниципальной услуги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2.11.1.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приложении к настоящему регламенту (таблица № 2).</w:t>
      </w:r>
      <w:proofErr w:type="gramEnd"/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2.11.2. Формы заявления и документов приведены в приложении к настоящему регламенту.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2.12. 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2.12.1. Исчерпывающий перечень оснований для отказа в приеме заявления и документов, необходимых для предоставления муниципальной услуги, приведены в приложении к настоящему регламенту (таблица № 3).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2.12.2. Основания для приостановления предоставления муниципальной услуги не предусмотрены.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2.12.3.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Исчерпывающий перечень оснований для отказа в предоставлении муниципальной услуги приведены в приложении к настоящему регламенту (таблица № 3).</w:t>
      </w:r>
      <w:proofErr w:type="gramEnd"/>
    </w:p>
    <w:p w:rsidR="008C271B" w:rsidRDefault="008C271B" w:rsidP="002A566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3F7E68" w:rsidRDefault="002A5663" w:rsidP="003F7E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F7E6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3. Состав, последовательность и сроки выполнения </w:t>
      </w:r>
    </w:p>
    <w:p w:rsidR="002A5663" w:rsidRPr="003F7E68" w:rsidRDefault="002A5663" w:rsidP="003F7E6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F7E6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административных процедур</w:t>
      </w:r>
    </w:p>
    <w:p w:rsidR="002A5663" w:rsidRPr="002A5663" w:rsidRDefault="002A5663" w:rsidP="002A566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3.1. Перечень осуществляемых при предоставлении муниципальной услуги административных процедур: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профилирование заявителя;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б) прием заявления и документов;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в) межведомственное информационное взаимодействие;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г) принятие решения о предоставлении (отказе в предоставлении) муниципальной услуги;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д) предоставление результата муниципальной услуги.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3.2. Профилирование заявителя.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Профилирование заявителя осуществляется должностным лицом уполномоченного органа или посредством Единого портала и включает в себя вопросы, позволяющие выявить перечень категорий (признаков) заявителя.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муниципальной услуги.</w:t>
      </w:r>
      <w:proofErr w:type="gramEnd"/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Идентификаторы категорий (признаков) заявителей приведены в приложении к настоящему регламенту (таблица № 1).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3.3. Прием запроса и документов и (или) информации, необходимых для предоставления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3.3.1. </w:t>
      </w:r>
      <w:r w:rsidRPr="002A5663">
        <w:rPr>
          <w:rFonts w:ascii="Times New Roman" w:eastAsia="Calibri" w:hAnsi="Times New Roman" w:cs="Times New Roman"/>
          <w:sz w:val="28"/>
          <w:szCs w:val="28"/>
        </w:rPr>
        <w:t>Состав запроса и перечень документов и (или) информации, необходимых для предоставления муниципальной услуги в соответствии с категорией (признаками) заявителя, а также способы подачи указанных запроса, документов и</w:t>
      </w:r>
      <w:r w:rsidR="00A71E0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(или) информации приведены в приложении к настоящему регламенту </w:t>
      </w:r>
      <w:hyperlink r:id="rId8" w:tooltip="https://login.consultant.ru/link/?req=doc&amp;base=SPB&amp;n=316702&amp;dst=101254" w:history="1">
        <w:r w:rsidR="00A71E0E">
          <w:rPr>
            <w:rFonts w:ascii="Times New Roman" w:eastAsia="Calibri" w:hAnsi="Times New Roman" w:cs="Times New Roman"/>
            <w:sz w:val="28"/>
            <w:szCs w:val="28"/>
          </w:rPr>
          <w:t xml:space="preserve">(таблица </w:t>
        </w:r>
        <w:r w:rsidRPr="002A5663">
          <w:rPr>
            <w:rFonts w:ascii="Times New Roman" w:eastAsia="Calibri" w:hAnsi="Times New Roman" w:cs="Times New Roman"/>
            <w:sz w:val="28"/>
            <w:szCs w:val="28"/>
          </w:rPr>
          <w:t>№ 2)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3.3.2.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уполномоченном органе, многофункциональном центре с использованием информационных технологий, предусмотренных </w:t>
      </w:r>
      <w:hyperlink r:id="rId9" w:tooltip="https://login.consultant.ru/link/?req=doc&amp;base=LAW&amp;n=494999&amp;dst=100189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0" w:tooltip="https://login.consultant.ru/link/?req=doc&amp;base=LAW&amp;n=494999&amp;dst=100202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1" w:tooltip="https://login.consultant.ru/link/?req=doc&amp;base=LAW&amp;n=494999&amp;dst=100243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от</w:t>
      </w:r>
      <w:r w:rsidR="008C271B">
        <w:rPr>
          <w:rFonts w:ascii="Times New Roman" w:eastAsia="Calibri" w:hAnsi="Times New Roman" w:cs="Times New Roman"/>
          <w:sz w:val="28"/>
          <w:szCs w:val="28"/>
        </w:rPr>
        <w:t xml:space="preserve"> 29 декабря 2022 года № 572-ФЗ «</w:t>
      </w:r>
      <w:r w:rsidRPr="002A5663">
        <w:rPr>
          <w:rFonts w:ascii="Times New Roman" w:eastAsia="Calibri" w:hAnsi="Times New Roman" w:cs="Times New Roman"/>
          <w:sz w:val="28"/>
          <w:szCs w:val="28"/>
        </w:rPr>
        <w:t>Об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осуществлении идентификации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и(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</w:t>
      </w:r>
      <w:r w:rsidR="008C271B">
        <w:rPr>
          <w:rFonts w:ascii="Times New Roman" w:eastAsia="Calibri" w:hAnsi="Times New Roman" w:cs="Times New Roman"/>
          <w:sz w:val="28"/>
          <w:szCs w:val="28"/>
        </w:rPr>
        <w:t>ь</w:t>
      </w:r>
      <w:r w:rsidR="00602F9B">
        <w:rPr>
          <w:rFonts w:ascii="Times New Roman" w:eastAsia="Calibri" w:hAnsi="Times New Roman" w:cs="Times New Roman"/>
          <w:sz w:val="28"/>
          <w:szCs w:val="28"/>
        </w:rPr>
        <w:t>ных актов Российской Федерации»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(далее – Федеральный закон № 572-ФЗ) (при наличии технической возможности).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При предоставлении муниципальной услуги в электронной форме идентификация и аутентификация могут осуществляться посредством: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1) 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2) информационных технологий, предусмотренных </w:t>
      </w:r>
      <w:hyperlink r:id="rId12" w:tooltip="https://login.consultant.ru/link/?req=doc&amp;base=LAW&amp;n=494999&amp;dst=100189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статьями 9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, </w:t>
      </w:r>
      <w:hyperlink r:id="rId13" w:tooltip="https://login.consultant.ru/link/?req=doc&amp;base=LAW&amp;n=494999&amp;dst=100202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10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hyperlink r:id="rId14" w:tooltip="https://login.consultant.ru/link/?req=doc&amp;base=LAW&amp;n=494999&amp;dst=100243" w:history="1">
        <w:r w:rsidRPr="002A5663">
          <w:rPr>
            <w:rFonts w:ascii="Times New Roman" w:eastAsia="Calibri" w:hAnsi="Times New Roman" w:cs="Times New Roman"/>
            <w:sz w:val="28"/>
            <w:szCs w:val="28"/>
          </w:rPr>
          <w:t>14</w:t>
        </w:r>
      </w:hyperlink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№ 572-ФЗ</w:t>
      </w:r>
      <w:r w:rsidR="008C271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3.3.3. Основания для принятия решения об отказе в приеме запроса и документов и (или) информации приведены в приложении к настоящему регламенту (таблица № 3).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 наличии оснований для отказа в приеме документов, предусмотренных пунктом 2.12.1 настоящего административного регламента, работник ОМСУ, </w:t>
      </w:r>
      <w:r w:rsidRPr="001927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ответственный за </w:t>
      </w:r>
      <w:r w:rsidR="00192798" w:rsidRPr="001927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рассмотрение </w:t>
      </w:r>
      <w:r w:rsidRPr="00192798">
        <w:rPr>
          <w:rFonts w:ascii="Times New Roman" w:eastAsia="Calibri" w:hAnsi="Times New Roman" w:cs="Times New Roman"/>
          <w:sz w:val="28"/>
          <w:szCs w:val="28"/>
          <w:lang w:eastAsia="ru-RU"/>
        </w:rPr>
        <w:t>документов,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тот же день с помощью указанных в заявлении средств связи уведомляет заявителя об отказе в приеме документов с указанием оснований такого отказа и возвращает заявление и документы заявителю (приложение к настоящему административному регламенту – образец 3).</w:t>
      </w:r>
      <w:proofErr w:type="gramEnd"/>
    </w:p>
    <w:p w:rsidR="002A5663" w:rsidRPr="002A5663" w:rsidRDefault="002A5663" w:rsidP="002A5663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3.3.4. Возможность приема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в границах Ленинградской области отсутствует.</w:t>
      </w:r>
    </w:p>
    <w:p w:rsidR="002A5663" w:rsidRPr="002A5663" w:rsidRDefault="002A5663" w:rsidP="002A5663">
      <w:pPr>
        <w:tabs>
          <w:tab w:val="left" w:pos="1418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3.3.5.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Срок регистрации запроса и документов и (или) информации, необходимых для предо</w:t>
      </w:r>
      <w:r w:rsidR="00192798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ставления муниципальной услуги в 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МФЦ составляет: при направлении запроса почтовой связью, при направлении запроса в форме электронного документа посредством Единого портала, ПГУ ЛО – в день поступления запроса или на следующий рабочий день (в случае направления документов в нерабочее время, в выходные, праздничные дни);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 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направлении запроса из МФЦ в ОМСУ на бумажном носителе - в день передачи документов.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3.4. Межведомственное информационное взаимодействие.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Для получения муниципальной услуги необходимо направление посредством федеральной государственной информационной сист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емы «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Единая система межведомственн</w:t>
      </w:r>
      <w:r w:rsidR="008C271B">
        <w:rPr>
          <w:rFonts w:ascii="Times New Roman" w:eastAsia="Calibri" w:hAnsi="Times New Roman" w:cs="Times New Roman"/>
          <w:sz w:val="28"/>
          <w:szCs w:val="28"/>
          <w:lang w:eastAsia="ru-RU"/>
        </w:rPr>
        <w:t>ого электронного взаимодействия»</w:t>
      </w: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следующих межведомственных информационных запросов: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1) сведения о наличии документов, подтверждающих право пользования жилым помещением, занимаемым заявителем и членами его семьи (договор социального найма, ордер);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Указанный запрос направляется в ОМС;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Указанный запрос направляется в Комитет по сохранению культурного наследия Ленинградской области. 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сведения выписка из Единого государственного реестра недвижимости (ЕГРН)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Указанный запрос направляется в </w:t>
      </w:r>
      <w:proofErr w:type="spellStart"/>
      <w:r w:rsidRPr="002A5663">
        <w:rPr>
          <w:rFonts w:ascii="Times New Roman" w:eastAsia="Calibri" w:hAnsi="Times New Roman" w:cs="Times New Roman"/>
          <w:sz w:val="28"/>
          <w:szCs w:val="28"/>
        </w:rPr>
        <w:t>Росреестр</w:t>
      </w:r>
      <w:proofErr w:type="spellEnd"/>
      <w:r w:rsidRPr="002A5663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материалы по приватизации жилищного фонда;</w:t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Указанный информационный запрос направляется в государственное бюджетное учреждение технической инвентариз</w:t>
      </w:r>
      <w:r w:rsidR="008C271B">
        <w:rPr>
          <w:rFonts w:ascii="Times New Roman" w:eastAsia="Calibri" w:hAnsi="Times New Roman" w:cs="Times New Roman"/>
          <w:sz w:val="28"/>
          <w:szCs w:val="28"/>
        </w:rPr>
        <w:t>ации недвижимости (далее - ГБУ «</w:t>
      </w:r>
      <w:proofErr w:type="spellStart"/>
      <w:r w:rsidR="008C271B">
        <w:rPr>
          <w:rFonts w:ascii="Times New Roman" w:eastAsia="Calibri" w:hAnsi="Times New Roman" w:cs="Times New Roman"/>
          <w:sz w:val="28"/>
          <w:szCs w:val="28"/>
        </w:rPr>
        <w:t>Леноблинвентаризация</w:t>
      </w:r>
      <w:proofErr w:type="spellEnd"/>
      <w:r w:rsidR="008C271B">
        <w:rPr>
          <w:rFonts w:ascii="Times New Roman" w:eastAsia="Calibri" w:hAnsi="Times New Roman" w:cs="Times New Roman"/>
          <w:sz w:val="28"/>
          <w:szCs w:val="28"/>
        </w:rPr>
        <w:t>»</w:t>
      </w:r>
      <w:r w:rsidRPr="002A5663">
        <w:rPr>
          <w:rFonts w:ascii="Times New Roman" w:eastAsia="Calibri" w:hAnsi="Times New Roman" w:cs="Times New Roman"/>
          <w:sz w:val="28"/>
          <w:szCs w:val="28"/>
        </w:rPr>
        <w:t>);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- 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Указанный информационный запрос направляется в Министерство внутренних дел России.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3.5. Принятие решения о предоставлении (отказе в предоставлении)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3.5.1. Основания для отказа в предоставлении муниципальной услуги приведены в приложении к настоящему регламенту (таблица № 3).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3.5.2. Срок принятия решения о предоставлении (об отказе в предоставлении) муниципальной услуги – 30 календарных дней со дня регистрации заявления.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3.6. Предоставление результата муниципальной услуги.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>3.6.1. Результат предоставления муниципальной услуги предоставляется (в соответствии со способом, указанным заявителем при подаче заявления и документов), в течение 1 рабочего дня, следующего за днем принятия решения: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1) при личной явке: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филиалах, отделах, удаленных рабочих местах ГБУ ЛО «МФЦ»;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2) без личной явки: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почтовым отправлением;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на адрес электронной почты;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в электронной форме через личный кабинет заявителя на ПГУ ЛО/ЕПГУ (при технической реализации).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3.6.2. Возможность предоставления многофункциональным центром результата муниципальной услуги по выбору заявителя независимо от его места жительства либо места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>пребывания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либо места нахождения не предусмотрена.</w:t>
      </w:r>
    </w:p>
    <w:p w:rsidR="002A5663" w:rsidRPr="002A5663" w:rsidRDefault="002A5663" w:rsidP="002A5663">
      <w:pPr>
        <w:spacing w:after="0" w:line="240" w:lineRule="auto"/>
        <w:ind w:firstLine="720"/>
        <w:jc w:val="right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2A5663" w:rsidRDefault="002A5663" w:rsidP="003F7E68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F7E68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4. Способы информирования заявителя об изменении статуса рассмотрения запроса о предоставлении муниципальной услуги</w:t>
      </w:r>
    </w:p>
    <w:p w:rsidR="00192798" w:rsidRPr="002A5663" w:rsidRDefault="00192798" w:rsidP="00192798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способов информирования заявителя об изменении статуса рассмотрения заявления: </w:t>
      </w:r>
    </w:p>
    <w:p w:rsidR="002A5663" w:rsidRPr="002A5663" w:rsidRDefault="002A5663" w:rsidP="002A566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а) посредством Единого портала. </w:t>
      </w:r>
    </w:p>
    <w:p w:rsidR="002A5663" w:rsidRPr="002A5663" w:rsidRDefault="002A5663" w:rsidP="002A5663">
      <w:pPr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:rsidR="002A5663" w:rsidRPr="002A5663" w:rsidRDefault="002A5663" w:rsidP="002A5663">
      <w:pPr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lastRenderedPageBreak/>
        <w:t>Приложение</w:t>
      </w: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к Административному регламенту</w:t>
      </w: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по предоставлению</w:t>
      </w: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</w:p>
    <w:p w:rsidR="003073F3" w:rsidRDefault="003073F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«Решение вопроса о приватизации </w:t>
      </w:r>
    </w:p>
    <w:p w:rsidR="003073F3" w:rsidRDefault="003073F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 xml:space="preserve">жилого помещения муниципального </w:t>
      </w:r>
    </w:p>
    <w:p w:rsidR="002A5663" w:rsidRDefault="003073F3" w:rsidP="002A5663">
      <w:pP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9556F8">
        <w:rPr>
          <w:rFonts w:ascii="Times New Roman" w:eastAsia="Calibri" w:hAnsi="Times New Roman" w:cs="Times New Roman"/>
          <w:sz w:val="28"/>
          <w:szCs w:val="28"/>
        </w:rPr>
        <w:t>жилищного фонда</w:t>
      </w:r>
      <w:r w:rsidRPr="009556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3073F3" w:rsidRPr="002A5663" w:rsidRDefault="003073F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ПЕРЕЧЕНЬ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условных обозначений и сокращений,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Идентификаторы категорий (признаков) заявителей,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Исчерпывающий перечень документов,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необходимых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для предоставлении муниципальной услуги,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Исчерпывающий перечень оснований для отказа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в приеме запроса о предоставлении муниципальной услуги и документов,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необходимых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для предоставления услуги,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оснований для приостановления предоставления муниципальной услуги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или отказа в предоставлении муниципальной услуги,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Формы запроса о предоставлении муниципальной услуги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 документов, необходимых для предоставления муниципальной услуги</w:t>
      </w:r>
    </w:p>
    <w:p w:rsidR="002A5663" w:rsidRPr="002A5663" w:rsidRDefault="002A5663" w:rsidP="002A5663">
      <w:pPr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Перечень условных обозначений и сокращений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1. Условные сокращения: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а) ОМСУ – органы местного самоуправления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б)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ЕП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, ЕПГУ – федеральная государс</w:t>
      </w:r>
      <w:r w:rsidR="008C271B">
        <w:rPr>
          <w:rFonts w:ascii="Times New Roman" w:eastAsia="Calibri" w:hAnsi="Times New Roman" w:cs="Times New Roman"/>
          <w:sz w:val="28"/>
          <w:szCs w:val="28"/>
        </w:rPr>
        <w:t>твенная информационная система «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Единый портал государственных и </w:t>
      </w:r>
      <w:r w:rsidR="008C271B">
        <w:rPr>
          <w:rFonts w:ascii="Times New Roman" w:eastAsia="Calibri" w:hAnsi="Times New Roman" w:cs="Times New Roman"/>
          <w:sz w:val="28"/>
          <w:szCs w:val="28"/>
        </w:rPr>
        <w:t>муниципальных услуг (функций)»</w:t>
      </w:r>
      <w:r w:rsidRPr="002A5663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в) ПГУ ЛО – портал государственных и муниципальных услуг Ленинградской области;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г) МФЦ, ГБУ ЛО «МФЦ»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2A5663" w:rsidRPr="002A5663" w:rsidRDefault="002A5663" w:rsidP="002A56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2. Условные обозначения: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а) [Все] – документы представляются всеми заявителями, обращающимися за получением </w:t>
      </w: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услуги;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б) ИП – заявителем является Индивидуальный предприниматель;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в) ЮЛ – заявителем является юридическое лицо;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г)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П(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з) – представитель заявителя;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д)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ЕП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– Единый портал;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е) ЕПГУ, ПГУ ЛО – документы подаются посредством портала;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ж) ПС – документы подаются посредством почтовой связи;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з) Л - документы подаются при личном посещен</w:t>
      </w:r>
      <w:r w:rsidR="003073F3">
        <w:rPr>
          <w:rFonts w:ascii="Times New Roman" w:eastAsia="Calibri" w:hAnsi="Times New Roman" w:cs="Times New Roman"/>
          <w:sz w:val="28"/>
          <w:szCs w:val="28"/>
        </w:rPr>
        <w:t>ии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МФЦ;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и) О – представляется оригинал документа;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к)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О(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э) – представляется оригинал документа в электронной форме;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л)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К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– представляется копия документа;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м) </w:t>
      </w:r>
      <w:proofErr w:type="gramStart"/>
      <w:r w:rsidRPr="002A5663">
        <w:rPr>
          <w:rFonts w:ascii="Times New Roman" w:eastAsia="Calibri" w:hAnsi="Times New Roman" w:cs="Times New Roman"/>
          <w:sz w:val="28"/>
          <w:szCs w:val="28"/>
        </w:rPr>
        <w:t>К(</w:t>
      </w:r>
      <w:proofErr w:type="gramEnd"/>
      <w:r w:rsidRPr="002A5663">
        <w:rPr>
          <w:rFonts w:ascii="Times New Roman" w:eastAsia="Calibri" w:hAnsi="Times New Roman" w:cs="Times New Roman"/>
          <w:sz w:val="28"/>
          <w:szCs w:val="28"/>
        </w:rPr>
        <w:t>э) – представляется копия документа в электронной форме;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н) Д(1) – документы представляются в одном экземпляре;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о) Д(2) – документы представляются в двух экземплярах.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663" w:rsidRPr="002A5663" w:rsidRDefault="002A5663" w:rsidP="002A5663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Идентификаторы категорий (признаков) заявителей</w:t>
      </w: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Таблица №1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Ind w:w="360" w:type="dxa"/>
        <w:tblLook w:val="04A0" w:firstRow="1" w:lastRow="0" w:firstColumn="1" w:lastColumn="0" w:noHBand="0" w:noVBand="1"/>
      </w:tblPr>
      <w:tblGrid>
        <w:gridCol w:w="2794"/>
        <w:gridCol w:w="6593"/>
      </w:tblGrid>
      <w:tr w:rsidR="002A5663" w:rsidRPr="002A5663" w:rsidTr="003073F3">
        <w:trPr>
          <w:trHeight w:val="882"/>
        </w:trPr>
        <w:tc>
          <w:tcPr>
            <w:tcW w:w="2794" w:type="dxa"/>
            <w:vMerge w:val="restart"/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Наименование отдельного признака заявителя</w:t>
            </w:r>
          </w:p>
        </w:tc>
        <w:tc>
          <w:tcPr>
            <w:tcW w:w="6593" w:type="dxa"/>
            <w:tcBorders>
              <w:bottom w:val="single" w:sz="4" w:space="0" w:color="auto"/>
            </w:tcBorders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Результат предоставления муниципальной услуги </w:t>
            </w:r>
          </w:p>
        </w:tc>
      </w:tr>
      <w:tr w:rsidR="002A5663" w:rsidRPr="002A5663" w:rsidTr="003073F3">
        <w:trPr>
          <w:trHeight w:val="882"/>
        </w:trPr>
        <w:tc>
          <w:tcPr>
            <w:tcW w:w="2794" w:type="dxa"/>
            <w:vMerge/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3" w:type="dxa"/>
            <w:tcBorders>
              <w:bottom w:val="single" w:sz="4" w:space="0" w:color="auto"/>
            </w:tcBorders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63" w:rsidRPr="002A5663" w:rsidTr="003073F3">
        <w:tc>
          <w:tcPr>
            <w:tcW w:w="2794" w:type="dxa"/>
            <w:vMerge/>
            <w:tcBorders>
              <w:right w:val="single" w:sz="4" w:space="0" w:color="auto"/>
            </w:tcBorders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Решение о согласовании вопроса о приватизации жилого помещения муниципального жилищного фонда и проект договора передачи жилого помещения в собственность граждан 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63" w:rsidRPr="002A5663" w:rsidTr="003073F3">
        <w:tc>
          <w:tcPr>
            <w:tcW w:w="2794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Физическое лицо</w:t>
            </w:r>
          </w:p>
        </w:tc>
        <w:tc>
          <w:tcPr>
            <w:tcW w:w="6593" w:type="dxa"/>
            <w:tcBorders>
              <w:top w:val="single" w:sz="4" w:space="0" w:color="auto"/>
            </w:tcBorders>
          </w:tcPr>
          <w:p w:rsidR="002A5663" w:rsidRPr="002A5663" w:rsidRDefault="002A5663" w:rsidP="002A566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</w:p>
        </w:tc>
      </w:tr>
      <w:tr w:rsidR="002A5663" w:rsidRPr="002A5663" w:rsidTr="003073F3">
        <w:tc>
          <w:tcPr>
            <w:tcW w:w="2794" w:type="dxa"/>
          </w:tcPr>
          <w:p w:rsidR="002A5663" w:rsidRPr="002A5663" w:rsidRDefault="002A5663" w:rsidP="002A5663">
            <w:pPr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Несовершеннолетние граждане</w:t>
            </w:r>
          </w:p>
        </w:tc>
        <w:tc>
          <w:tcPr>
            <w:tcW w:w="6593" w:type="dxa"/>
          </w:tcPr>
          <w:p w:rsidR="002A5663" w:rsidRPr="002A5663" w:rsidRDefault="002A5663" w:rsidP="002A566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Н/л</w:t>
            </w:r>
          </w:p>
        </w:tc>
      </w:tr>
      <w:tr w:rsidR="002A5663" w:rsidRPr="002A5663" w:rsidTr="003073F3">
        <w:tc>
          <w:tcPr>
            <w:tcW w:w="2794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Опекуны, усыновители </w:t>
            </w:r>
          </w:p>
        </w:tc>
        <w:tc>
          <w:tcPr>
            <w:tcW w:w="6593" w:type="dxa"/>
          </w:tcPr>
          <w:p w:rsidR="002A5663" w:rsidRPr="002A5663" w:rsidRDefault="002A5663" w:rsidP="002A566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</w:tr>
      <w:tr w:rsidR="002A5663" w:rsidRPr="002A5663" w:rsidTr="003073F3">
        <w:tc>
          <w:tcPr>
            <w:tcW w:w="2794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Граждане, отбывающие срок наказания</w:t>
            </w:r>
          </w:p>
        </w:tc>
        <w:tc>
          <w:tcPr>
            <w:tcW w:w="6593" w:type="dxa"/>
          </w:tcPr>
          <w:p w:rsidR="002A5663" w:rsidRPr="002A5663" w:rsidRDefault="002A5663" w:rsidP="002A5663">
            <w:pPr>
              <w:ind w:firstLine="709"/>
              <w:jc w:val="center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ГОСН</w:t>
            </w:r>
          </w:p>
        </w:tc>
      </w:tr>
    </w:tbl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bookmarkStart w:id="3" w:name="Par441"/>
      <w:bookmarkEnd w:id="3"/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numPr>
          <w:ilvl w:val="0"/>
          <w:numId w:val="2"/>
        </w:num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 xml:space="preserve">Исчерпывающий перечень </w:t>
      </w:r>
      <w:bookmarkStart w:id="4" w:name="_GoBack"/>
      <w:bookmarkEnd w:id="4"/>
      <w:r w:rsidRPr="002A5663">
        <w:rPr>
          <w:rFonts w:ascii="Times New Roman" w:eastAsia="Calibri" w:hAnsi="Times New Roman" w:cs="Times New Roman"/>
          <w:b/>
          <w:sz w:val="28"/>
          <w:szCs w:val="28"/>
        </w:rPr>
        <w:t>документов, необходимых для предоставления муниципальной услуги</w:t>
      </w: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Таблица №2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9747" w:type="dxa"/>
        <w:tblLook w:val="04A0" w:firstRow="1" w:lastRow="0" w:firstColumn="1" w:lastColumn="0" w:noHBand="0" w:noVBand="1"/>
      </w:tblPr>
      <w:tblGrid>
        <w:gridCol w:w="496"/>
        <w:gridCol w:w="2290"/>
        <w:gridCol w:w="3289"/>
        <w:gridCol w:w="2049"/>
        <w:gridCol w:w="1623"/>
      </w:tblGrid>
      <w:tr w:rsidR="002A5663" w:rsidRPr="002A5663" w:rsidTr="003073F3">
        <w:tc>
          <w:tcPr>
            <w:tcW w:w="496" w:type="dxa"/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290" w:type="dxa"/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Идентификаторы категорий (признаков) заявителей</w:t>
            </w:r>
          </w:p>
        </w:tc>
        <w:tc>
          <w:tcPr>
            <w:tcW w:w="3237" w:type="dxa"/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необходимых для предоставления муниципальной услуги документов</w:t>
            </w:r>
          </w:p>
        </w:tc>
        <w:tc>
          <w:tcPr>
            <w:tcW w:w="2049" w:type="dxa"/>
            <w:vAlign w:val="center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Способы подачи документов,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требования к представлению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документов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Иные требования</w:t>
            </w:r>
          </w:p>
        </w:tc>
      </w:tr>
      <w:tr w:rsidR="002A5663" w:rsidRPr="002A5663" w:rsidTr="003073F3">
        <w:tc>
          <w:tcPr>
            <w:tcW w:w="9747" w:type="dxa"/>
            <w:gridSpan w:val="5"/>
            <w:vAlign w:val="center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представить самостоятельно</w:t>
            </w:r>
          </w:p>
        </w:tc>
      </w:tr>
      <w:tr w:rsidR="002A5663" w:rsidRPr="002A5663" w:rsidTr="003073F3">
        <w:trPr>
          <w:trHeight w:val="663"/>
        </w:trPr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  <w:lang w:val="en-US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заявление 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документ, удостоверяющий личность заявителя либо лич</w:t>
            </w:r>
            <w:r w:rsidR="003073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ность представителя физического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или юридического лица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outlineLvl w:val="0"/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  <w:highlight w:val="white"/>
              </w:rPr>
              <w:t xml:space="preserve">нотариально удостоверенная доверенность (доверенность, приравненная к нотариально удостоверенной в порядке статьи 185.1 Гражданского кодекса  РФ) и копия доверенности, заверенная нотариально, доверенного лица заявителя; 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опекунское удостоверение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br/>
              <w:t>и постановление о назначении опекуна и постановление о назначении опекуна;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нотариально заверенный отказ от включения в число участников общей собственности на приватизируемое жилое помещение (в случае отказа и личного отсутствия гражданина)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нотариально удостоверенное согласие на приватизацию временно отсутствующих членов семьи, сохраняющих право на жилую площадь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br/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в соответствии со </w:t>
            </w:r>
            <w:hyperlink r:id="rId15" w:tooltip="consultantplus://offline/ref=625F9DFC05538998D978C48D6BCC0F84A49C8C85E0EEEFAEFB56F46BE6FB0D3EC3D4CD91EA7367331DfEN" w:history="1">
              <w:r w:rsidRPr="003073F3">
                <w:rPr>
                  <w:rFonts w:ascii="Times New Roman" w:eastAsia="Calibri" w:hAnsi="Times New Roman" w:cs="Times New Roman"/>
                  <w:sz w:val="28"/>
                  <w:szCs w:val="28"/>
                </w:rPr>
                <w:t>статьей 71</w:t>
              </w:r>
            </w:hyperlink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Жилищного кодекса Российской Федерации, – доверенность на представителя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согласие органов опеки и попечительства в виде постановления главы администрации в случае отказа от включения несовершеннолетних в число участников общей собственности на приватизируемое жилое помещение, который может быть осуществлен опекунами и попечителями, в том числе родителями и усыновителями несовершеннолетних</w:t>
            </w:r>
            <w:proofErr w:type="gramEnd"/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3073F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если представлены документы и информация о членах семьи заявителя, то заявитель дополнительно представляет документы, подтверждающие наличие согласия указанных лиц (представителей) на обработку персональных данных (представляются документы (согласие), заверенные нотариально, или письменное согласие каждого члена семьи в присутствии должностного лица</w:t>
            </w:r>
            <w:proofErr w:type="gramEnd"/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согласие органов опеки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 отказ от включения несовершеннолетних в число участников общей собственности на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приватизируемое жилое помещение в случае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, если в приватизируемой квартире были зарегистрированы несовершеннолетние, которые на момент подачи документов проживают отдельно от лиц, имеющих право на приватизацию, но не утратили право использования данным жилым помещением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10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ФЛ, Н/л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разрешение органов опеки и попечительства на приватизацию, если в приватизируемом жилом помещении проживают исключительно несовершеннолетние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ГОСН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при участии в приватизации жилого помещения – заверенную начальником учреждения доверенность; 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- в случае отказа от приобретения права собственности при приватизации жилого помещения предоставляют заявление-отказ, заверенное начальником учреждения.</w:t>
            </w:r>
          </w:p>
          <w:p w:rsid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В случае присутствия граждан, указанных в таблице №1 приложения к регламенту, при подаче заявления и их отказе от участия в приватизации жилого помещения, предоставление справок не требуется.</w:t>
            </w:r>
          </w:p>
          <w:p w:rsidR="00FA749F" w:rsidRPr="002A5663" w:rsidRDefault="00FA749F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9747" w:type="dxa"/>
            <w:gridSpan w:val="5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Исчерпывающий перечень документов, необходимых в соответствии с законодательством или иными нормативными правовыми актами для предоставления муниципальной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копии документов, подтверждающих право пользования жилым помещением, занимаемым заявителем и членами его семьи (договор социального найма, ордер);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охранное свидетельство в случае если с заявлением обращаются граждане, изъявившие желание приватизировать забронированные ими жилые помещения;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выписка из Единого государственного реестра недвижимости об основных характеристиках и зарегистрированных правах на объект недвижимости, о переходе прав на объект недвижимости, о правах отдельного лица на имевшиеся (имеющиеся) у него объекты недвижимости в Федеральной службе государственной регистрации, кадастра и картографии;</w:t>
            </w:r>
          </w:p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материалы по приватизации жилищного фонда,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запрашиваемые в соответствии с приказами </w:t>
            </w:r>
            <w:proofErr w:type="spell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Леноблкомимущества</w:t>
            </w:r>
            <w:proofErr w:type="spell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от 25.07.2016 </w:t>
            </w:r>
            <w:r w:rsidR="008C271B">
              <w:rPr>
                <w:rFonts w:ascii="Times New Roman" w:eastAsia="Calibri" w:hAnsi="Times New Roman" w:cs="Times New Roman"/>
                <w:sz w:val="28"/>
                <w:szCs w:val="28"/>
              </w:rPr>
              <w:t>№ 21, от 25.07.2016 № 22 в ГБУ «</w:t>
            </w:r>
            <w:proofErr w:type="spellStart"/>
            <w:r w:rsidR="008C271B">
              <w:rPr>
                <w:rFonts w:ascii="Times New Roman" w:eastAsia="Calibri" w:hAnsi="Times New Roman" w:cs="Times New Roman"/>
                <w:sz w:val="28"/>
                <w:szCs w:val="28"/>
              </w:rPr>
              <w:t>Леноблинвентаризация</w:t>
            </w:r>
            <w:proofErr w:type="spellEnd"/>
            <w:r w:rsidR="008C271B">
              <w:rPr>
                <w:rFonts w:ascii="Times New Roman" w:eastAsia="Calibri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  <w:tr w:rsidR="002A5663" w:rsidRPr="002A5663" w:rsidTr="003073F3">
        <w:tc>
          <w:tcPr>
            <w:tcW w:w="49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5</w:t>
            </w:r>
          </w:p>
        </w:tc>
        <w:tc>
          <w:tcPr>
            <w:tcW w:w="2290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</w:p>
        </w:tc>
        <w:tc>
          <w:tcPr>
            <w:tcW w:w="3237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архивные сведения, подтверждающие факт постоянного проживания заявителя по месту жительства со всех мест регистрации и его неучастия в приватизации ранее занимаемых жилых помещений – для граждан, менявших место жительства в период с 11.07.1991 по 31.01.1998 (при наличии технической возможности)</w:t>
            </w:r>
          </w:p>
        </w:tc>
        <w:tc>
          <w:tcPr>
            <w:tcW w:w="2049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ЕПГУ, ПГУ ЛО, ПС, Л</w:t>
            </w:r>
          </w:p>
        </w:tc>
        <w:tc>
          <w:tcPr>
            <w:tcW w:w="1675" w:type="dxa"/>
          </w:tcPr>
          <w:p w:rsidR="002A5663" w:rsidRPr="002A5663" w:rsidRDefault="002A5663" w:rsidP="002A5663">
            <w:pPr>
              <w:rPr>
                <w:rFonts w:ascii="Times New Roman" w:eastAsia="Calibri" w:hAnsi="Times New Roman" w:cs="Times New Roman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[Все], Д(1)</w:t>
            </w:r>
          </w:p>
        </w:tc>
      </w:tr>
    </w:tbl>
    <w:p w:rsidR="002A5663" w:rsidRPr="002A5663" w:rsidRDefault="002A5663" w:rsidP="002A56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3F7E68">
      <w:pPr>
        <w:numPr>
          <w:ilvl w:val="0"/>
          <w:numId w:val="2"/>
        </w:numPr>
        <w:spacing w:after="0" w:line="240" w:lineRule="auto"/>
        <w:ind w:left="0" w:firstLine="0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Исчерпывающий перечень оснований для отказа в приеме заявления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:rsidR="002A5663" w:rsidRPr="002A5663" w:rsidRDefault="002A5663" w:rsidP="002A56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Таблица №3</w:t>
      </w:r>
    </w:p>
    <w:p w:rsidR="002A5663" w:rsidRPr="002A5663" w:rsidRDefault="002A5663" w:rsidP="002A56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73"/>
        <w:gridCol w:w="6814"/>
        <w:gridCol w:w="2367"/>
      </w:tblGrid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Перечень оснований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Идентификатор категорий (признаков) заявителей</w:t>
            </w:r>
          </w:p>
        </w:tc>
      </w:tr>
      <w:tr w:rsidR="002A5663" w:rsidRPr="002A5663" w:rsidTr="002A5663">
        <w:tc>
          <w:tcPr>
            <w:tcW w:w="9997" w:type="dxa"/>
            <w:gridSpan w:val="3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отказа в приеме заявления и документов, необходимых для предоставления муниципальной услуги</w:t>
            </w: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Заявление подано лицом, не уполномоченным на осуществление таких действий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ФЗ,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</w:tr>
      <w:tr w:rsidR="002A5663" w:rsidRPr="002A5663" w:rsidTr="002A5663">
        <w:tc>
          <w:tcPr>
            <w:tcW w:w="9997" w:type="dxa"/>
            <w:gridSpan w:val="3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Основания для приостановления предоставления муниципальной услуги законодательством Российской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Федерации не предусмотрены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 xml:space="preserve">ФЛ,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у/о)</w:t>
            </w:r>
          </w:p>
        </w:tc>
      </w:tr>
      <w:tr w:rsidR="002A5663" w:rsidRPr="002A5663" w:rsidTr="002A5663">
        <w:tc>
          <w:tcPr>
            <w:tcW w:w="9997" w:type="dxa"/>
            <w:gridSpan w:val="3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Исчерпывающий перечень оснований для отказа в предоставлении муниципальной услуги</w:t>
            </w: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непредставление или представление в неполном объеме документов, определенных в таблице 2 приложения к регламенту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Наличие в представленных документах недостоверных сведений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9"/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Поступление от заявителя письменного заявления о прекращении рассмотрения заявления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2A5663" w:rsidRPr="002A5663" w:rsidTr="002A5663">
        <w:trPr>
          <w:trHeight w:val="1349"/>
        </w:trPr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Отсутствие права на предоставление муниципальной услуги:</w:t>
            </w:r>
          </w:p>
          <w:p w:rsidR="002A5663" w:rsidRPr="002A5663" w:rsidRDefault="002A5663" w:rsidP="002A566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а) отсутствие у заявителя гражданства Российской Федерации;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ФЛ</w:t>
            </w:r>
            <w:r w:rsidRPr="002A5663">
              <w:rPr>
                <w:rFonts w:ascii="Times New Roman" w:eastAsia="Calibri" w:hAnsi="Times New Roman" w:cs="Times New Roman"/>
                <w:sz w:val="28"/>
              </w:rPr>
              <w:t xml:space="preserve">, Н/л, </w:t>
            </w:r>
            <w:proofErr w:type="gramStart"/>
            <w:r w:rsidRPr="002A5663">
              <w:rPr>
                <w:rFonts w:ascii="Times New Roman" w:eastAsia="Calibri" w:hAnsi="Times New Roman" w:cs="Times New Roman"/>
                <w:sz w:val="28"/>
              </w:rPr>
              <w:t>Р(</w:t>
            </w:r>
            <w:proofErr w:type="gramEnd"/>
            <w:r w:rsidRPr="002A5663">
              <w:rPr>
                <w:rFonts w:ascii="Times New Roman" w:eastAsia="Calibri" w:hAnsi="Times New Roman" w:cs="Times New Roman"/>
                <w:sz w:val="28"/>
              </w:rPr>
              <w:t>у/о)</w:t>
            </w: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2A5663" w:rsidRPr="002A5663" w:rsidRDefault="002A5663" w:rsidP="003073F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б) жилое помещение не относится к муниципальному жилищному фонду муниципального образования </w:t>
            </w:r>
            <w:r w:rsidR="003073F3">
              <w:rPr>
                <w:rFonts w:ascii="Times New Roman" w:eastAsia="Calibri" w:hAnsi="Times New Roman" w:cs="Times New Roman"/>
                <w:sz w:val="28"/>
                <w:szCs w:val="28"/>
              </w:rPr>
              <w:t>город Волхов,</w:t>
            </w:r>
            <w:r w:rsidR="00603792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603792">
              <w:rPr>
                <w:rFonts w:ascii="Times New Roman" w:hAnsi="Times New Roman" w:cs="Times New Roman"/>
                <w:sz w:val="28"/>
                <w:szCs w:val="28"/>
              </w:rPr>
              <w:t>Волховского муниципального района Ленинградской области</w:t>
            </w:r>
            <w:proofErr w:type="gramStart"/>
            <w:r w:rsidR="003073F3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  <w:proofErr w:type="gramEnd"/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4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в) участие гражданина в совершеннолетнем возрасте в приватизации другого жилого помещения;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г) отсутствие согласия члена семьи, являющегося сонанимателем жилого помещения на условиях социального найма;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08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д) нахождение жилого помещения в аварийном состоянии;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2A5663" w:rsidRPr="002A5663" w:rsidTr="002A5663">
        <w:tc>
          <w:tcPr>
            <w:tcW w:w="675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6946" w:type="dxa"/>
          </w:tcPr>
          <w:p w:rsidR="002A5663" w:rsidRPr="002A5663" w:rsidRDefault="002A5663" w:rsidP="002A5663">
            <w:pPr>
              <w:ind w:firstLine="746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A5663">
              <w:rPr>
                <w:rFonts w:ascii="Times New Roman" w:eastAsia="Calibri" w:hAnsi="Times New Roman" w:cs="Times New Roman"/>
                <w:sz w:val="28"/>
                <w:szCs w:val="28"/>
              </w:rPr>
              <w:t>е) жилое помещение включено в специализированный жилищный фонд, за исключением случаев, предусмотренных статьей 4 Закона о приватизации.</w:t>
            </w:r>
          </w:p>
        </w:tc>
        <w:tc>
          <w:tcPr>
            <w:tcW w:w="2376" w:type="dxa"/>
          </w:tcPr>
          <w:p w:rsidR="002A5663" w:rsidRPr="002A5663" w:rsidRDefault="002A5663" w:rsidP="002A5663">
            <w:pPr>
              <w:jc w:val="both"/>
              <w:outlineLvl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2A5663" w:rsidRPr="002A5663" w:rsidRDefault="002A5663" w:rsidP="002A5663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rPr>
          <w:rFonts w:ascii="Times New Roman" w:eastAsia="Calibri" w:hAnsi="Times New Roman" w:cs="Times New Roman"/>
          <w:sz w:val="28"/>
          <w:szCs w:val="28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br w:type="page" w:clear="all"/>
      </w:r>
    </w:p>
    <w:p w:rsidR="002A5663" w:rsidRPr="002A5663" w:rsidRDefault="002A5663" w:rsidP="002A5663">
      <w:pPr>
        <w:numPr>
          <w:ilvl w:val="0"/>
          <w:numId w:val="2"/>
        </w:num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Формы заявления и документов, необходимых для предоставления муниципальной услуги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663" w:rsidRPr="002A5663" w:rsidRDefault="002A5663" w:rsidP="002A5663">
      <w:pPr>
        <w:spacing w:after="0" w:line="240" w:lineRule="auto"/>
        <w:ind w:firstLine="709"/>
        <w:jc w:val="right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t>Образец № 1</w:t>
      </w:r>
    </w:p>
    <w:p w:rsidR="002A5663" w:rsidRPr="002A5663" w:rsidRDefault="002A5663" w:rsidP="002A5663">
      <w:pP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2A5663" w:rsidRPr="002A5663" w:rsidRDefault="002A5663" w:rsidP="002A566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A5663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В администрацию</w:t>
      </w: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Волховского муниципального района</w:t>
      </w: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Ленинградской области</w:t>
      </w: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От _______________________________</w:t>
      </w: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  <w:r w:rsidRPr="00603792">
        <w:rPr>
          <w:rFonts w:ascii="Times New Roman" w:eastAsia="Calibri" w:hAnsi="Times New Roman" w:cs="Calibri"/>
          <w:sz w:val="24"/>
          <w:szCs w:val="24"/>
          <w:lang w:eastAsia="ru-RU"/>
        </w:rPr>
        <w:t>_________________________________</w:t>
      </w:r>
    </w:p>
    <w:p w:rsidR="00603792" w:rsidRPr="00603792" w:rsidRDefault="00603792" w:rsidP="00603792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Calibri"/>
          <w:sz w:val="24"/>
          <w:szCs w:val="24"/>
          <w:lang w:eastAsia="ru-RU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ЗАЯВЛЕНИЕ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1. На основании </w:t>
      </w:r>
      <w:hyperlink r:id="rId16" w:history="1">
        <w:r w:rsidRPr="00603792">
          <w:rPr>
            <w:rFonts w:ascii="Courier New" w:eastAsia="Times New Roman" w:hAnsi="Courier New" w:cs="Courier New"/>
            <w:sz w:val="20"/>
            <w:szCs w:val="20"/>
          </w:rPr>
          <w:t>Закона</w:t>
        </w:r>
      </w:hyperlink>
      <w:r w:rsidR="008C271B">
        <w:rPr>
          <w:rFonts w:ascii="Courier New" w:eastAsia="Times New Roman" w:hAnsi="Courier New" w:cs="Courier New"/>
          <w:sz w:val="20"/>
          <w:szCs w:val="20"/>
        </w:rPr>
        <w:t xml:space="preserve"> Российской Федерации  «</w:t>
      </w:r>
      <w:r w:rsidRPr="00603792">
        <w:rPr>
          <w:rFonts w:ascii="Courier New" w:eastAsia="Times New Roman" w:hAnsi="Courier New" w:cs="Courier New"/>
          <w:sz w:val="20"/>
          <w:szCs w:val="20"/>
        </w:rPr>
        <w:t>О  приватизации жилищного</w:t>
      </w:r>
      <w:r w:rsidR="008C271B">
        <w:rPr>
          <w:rFonts w:ascii="Courier New" w:eastAsia="Times New Roman" w:hAnsi="Courier New" w:cs="Courier New"/>
          <w:sz w:val="20"/>
          <w:szCs w:val="20"/>
        </w:rPr>
        <w:t xml:space="preserve"> фонда  в  Российской Федерации»</w:t>
      </w:r>
      <w:r w:rsidRPr="00603792">
        <w:rPr>
          <w:rFonts w:ascii="Courier New" w:eastAsia="Times New Roman" w:hAnsi="Courier New" w:cs="Courier New"/>
          <w:sz w:val="20"/>
          <w:szCs w:val="20"/>
        </w:rPr>
        <w:t xml:space="preserve"> просим  (прошу) передать нам (мне) в собственность ____________________________________________________________,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 xml:space="preserve">(указать вид собственности: общая совместная, общая долевая или в </w:t>
      </w:r>
      <w:proofErr w:type="gramEnd"/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собственность одного из членов семьи)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занимаемую</w:t>
      </w:r>
      <w:proofErr w:type="gramEnd"/>
      <w:r w:rsidRPr="00603792">
        <w:rPr>
          <w:rFonts w:ascii="Courier New" w:eastAsia="Times New Roman" w:hAnsi="Courier New" w:cs="Courier New"/>
          <w:sz w:val="20"/>
          <w:szCs w:val="20"/>
        </w:rPr>
        <w:t xml:space="preserve"> нами (мной) по договору найма, аренды 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                  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(указать:</w:t>
      </w:r>
      <w:proofErr w:type="gramEnd"/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 квартиру по адресу: _____________________________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отдельную</w:t>
      </w:r>
      <w:proofErr w:type="gramEnd"/>
      <w:r w:rsidRPr="00603792">
        <w:rPr>
          <w:rFonts w:ascii="Courier New" w:eastAsia="Times New Roman" w:hAnsi="Courier New" w:cs="Courier New"/>
          <w:sz w:val="20"/>
          <w:szCs w:val="20"/>
        </w:rPr>
        <w:t>, количество комнат)                        (указать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населенный пункт, наименование улицы, номер дома, номер квартиры)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____________________________________________________________________________.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2. Участвующие в приватизации согласились реализовать свое право на приватизацию занимаемой квартиры со следующим распределением долей (заполняется при  передаче жилого помещения в общую долевую собственность):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(указать фамилии, имена, отчества - полностью и размер выделяемой доли)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____________________________________________________________________________,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____________________________________________________________________________,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____________________________________________________________________________.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3. Ранее никто из членов семьи в  приватизации жилой  площади не участвовал или реализовал свое право __________________________________________________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                                  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(фамилия, имя, отчество по</w:t>
      </w:r>
      <w:proofErr w:type="gramEnd"/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какому адресу - полностью)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____________________________________________________________________________.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занимаемого жилого помещения: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(фамилии, имена,               (подпись)          (паспортные</w:t>
      </w:r>
      <w:proofErr w:type="gramEnd"/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отчества - полностью)                             данные)</w:t>
      </w:r>
      <w:proofErr w:type="gramEnd"/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   _________________   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lastRenderedPageBreak/>
        <w:t>4. Прошу  не  включать  меня   в   число   участников   общей собственности приватизируемого  жилого помещения.  С последствиями отказа от участия в приватизации ознакомле</w:t>
      </w:r>
      <w:proofErr w:type="gramStart"/>
      <w:r w:rsidRPr="00603792">
        <w:rPr>
          <w:rFonts w:ascii="Courier New" w:eastAsia="Times New Roman" w:hAnsi="Courier New" w:cs="Courier New"/>
          <w:sz w:val="20"/>
          <w:szCs w:val="20"/>
        </w:rPr>
        <w:t>н(</w:t>
      </w:r>
      <w:proofErr w:type="gramEnd"/>
      <w:r w:rsidRPr="00603792">
        <w:rPr>
          <w:rFonts w:ascii="Courier New" w:eastAsia="Times New Roman" w:hAnsi="Courier New" w:cs="Courier New"/>
          <w:sz w:val="20"/>
          <w:szCs w:val="20"/>
        </w:rPr>
        <w:t>а):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   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(фамилия, имя, отчество - полностью)               (подпись)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   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Подпись членов семьи удостоверяю: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 xml:space="preserve">        (должность, фамилия, имя, отчество - полностью)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__________________________________________________________________                                                (подпись, печать)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8C271B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 xml:space="preserve">     «____»</w:t>
      </w:r>
      <w:r w:rsidR="00603792" w:rsidRPr="00603792">
        <w:rPr>
          <w:rFonts w:ascii="Courier New" w:eastAsia="Times New Roman" w:hAnsi="Courier New" w:cs="Courier New"/>
          <w:sz w:val="20"/>
          <w:szCs w:val="20"/>
        </w:rPr>
        <w:t xml:space="preserve"> _______________ 20__ года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Заявление зарегистрировано за N           Дата регистрации</w:t>
      </w: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sz w:val="20"/>
          <w:szCs w:val="20"/>
        </w:rPr>
      </w:pPr>
    </w:p>
    <w:p w:rsidR="00603792" w:rsidRP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eastAsia="Times New Roman" w:hAnsi="Courier New" w:cs="Courier New"/>
          <w:sz w:val="20"/>
          <w:szCs w:val="20"/>
        </w:rPr>
      </w:pPr>
      <w:r w:rsidRPr="00603792">
        <w:rPr>
          <w:rFonts w:ascii="Courier New" w:eastAsia="Times New Roman" w:hAnsi="Courier New" w:cs="Courier New"/>
          <w:sz w:val="20"/>
          <w:szCs w:val="20"/>
        </w:rPr>
        <w:t>К заявлению прилагаются:</w:t>
      </w:r>
    </w:p>
    <w:p w:rsidR="002A5663" w:rsidRPr="002A5663" w:rsidRDefault="002A5663" w:rsidP="002A5663">
      <w:pPr>
        <w:jc w:val="right"/>
        <w:rPr>
          <w:rFonts w:ascii="Courier New" w:eastAsia="Calibri" w:hAnsi="Courier New" w:cs="Courier New"/>
          <w:strike/>
          <w:sz w:val="24"/>
          <w:szCs w:val="24"/>
        </w:rPr>
      </w:pPr>
    </w:p>
    <w:p w:rsidR="002A5663" w:rsidRPr="002A5663" w:rsidRDefault="002A5663" w:rsidP="002A5663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  <w:r w:rsidRPr="002A5663">
        <w:rPr>
          <w:rFonts w:ascii="Courier New" w:eastAsia="Times New Roman" w:hAnsi="Courier New" w:cs="Courier New"/>
          <w:sz w:val="24"/>
          <w:szCs w:val="24"/>
          <w:lang w:eastAsia="ru-RU"/>
        </w:rPr>
        <w:t> </w:t>
      </w:r>
      <w:r w:rsidRPr="002A5663">
        <w:rPr>
          <w:rFonts w:ascii="Courier New" w:eastAsia="Liberation Sans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2A5663" w:rsidRPr="002A5663" w:rsidRDefault="002A5663" w:rsidP="002A5663">
      <w:pPr>
        <w:widowControl w:val="0"/>
        <w:shd w:val="clear" w:color="auto" w:fill="FFFFFF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p w:rsidR="002A5663" w:rsidRDefault="002A5663" w:rsidP="002A56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 рассмотрения заявления прошу:</w:t>
      </w:r>
    </w:p>
    <w:p w:rsidR="00603792" w:rsidRPr="002A5663" w:rsidRDefault="00603792" w:rsidP="002A5663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3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814"/>
      </w:tblGrid>
      <w:tr w:rsidR="002A5663" w:rsidRPr="002A5663" w:rsidTr="002A5663"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2A5663" w:rsidRPr="002A5663" w:rsidTr="002A5663">
        <w:trPr>
          <w:trHeight w:val="286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2A5663" w:rsidRDefault="002A5663" w:rsidP="002A5663">
            <w:pPr>
              <w:widowControl w:val="0"/>
              <w:spacing w:after="0" w:line="240" w:lineRule="auto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</w:p>
        </w:tc>
      </w:tr>
      <w:tr w:rsidR="002A5663" w:rsidRPr="002A5663" w:rsidTr="002A566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2A5663" w:rsidRPr="002A5663" w:rsidTr="002A5663">
        <w:trPr>
          <w:trHeight w:val="461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b/>
                <w:sz w:val="20"/>
                <w:szCs w:val="20"/>
                <w:lang w:eastAsia="ru-RU"/>
              </w:rPr>
            </w:pPr>
          </w:p>
        </w:tc>
        <w:tc>
          <w:tcPr>
            <w:tcW w:w="9814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2A5663" w:rsidRDefault="002A5663" w:rsidP="002A5663">
            <w:pPr>
              <w:widowControl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2A5663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</w:tbl>
    <w:p w:rsidR="002A5663" w:rsidRPr="002A5663" w:rsidRDefault="002A5663" w:rsidP="002A5663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</w:p>
    <w:p w:rsidR="002A5663" w:rsidRPr="002A5663" w:rsidRDefault="002A5663" w:rsidP="002A5663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br w:type="page" w:clear="all"/>
      </w:r>
    </w:p>
    <w:p w:rsidR="002A5663" w:rsidRPr="002A5663" w:rsidRDefault="002A5663" w:rsidP="002A5663">
      <w:pPr>
        <w:widowControl w:val="0"/>
        <w:spacing w:after="0" w:line="240" w:lineRule="auto"/>
        <w:ind w:firstLine="709"/>
        <w:jc w:val="right"/>
        <w:outlineLvl w:val="1"/>
        <w:rPr>
          <w:rFonts w:ascii="Times New Roman" w:eastAsia="Calibri" w:hAnsi="Times New Roman" w:cs="Times New Roman"/>
          <w:b/>
          <w:sz w:val="28"/>
          <w:szCs w:val="28"/>
        </w:rPr>
      </w:pPr>
      <w:r w:rsidRPr="002A566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Образец № 2</w:t>
      </w:r>
    </w:p>
    <w:p w:rsidR="002A5663" w:rsidRPr="002A5663" w:rsidRDefault="002A5663" w:rsidP="002A566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</w:p>
    <w:p w:rsidR="002A5663" w:rsidRPr="002A5663" w:rsidRDefault="002A5663" w:rsidP="002A566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A5663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:rsidR="00603792" w:rsidRPr="00A346A0" w:rsidRDefault="00603792" w:rsidP="00603792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а</w:t>
      </w:r>
      <w:r w:rsidRPr="00A346A0">
        <w:rPr>
          <w:rFonts w:ascii="Times New Roman" w:hAnsi="Times New Roman"/>
          <w:sz w:val="24"/>
          <w:szCs w:val="24"/>
        </w:rPr>
        <w:t>дминистрацию</w:t>
      </w:r>
    </w:p>
    <w:p w:rsidR="00603792" w:rsidRPr="00A346A0" w:rsidRDefault="00603792" w:rsidP="00603792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Волховского муниципального района</w:t>
      </w:r>
    </w:p>
    <w:p w:rsidR="00603792" w:rsidRDefault="00603792" w:rsidP="00603792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 w:rsidRPr="00A346A0">
        <w:rPr>
          <w:rFonts w:ascii="Times New Roman" w:hAnsi="Times New Roman"/>
          <w:sz w:val="24"/>
          <w:szCs w:val="24"/>
        </w:rPr>
        <w:t>Ленинградской области</w:t>
      </w:r>
    </w:p>
    <w:p w:rsidR="00603792" w:rsidRDefault="00603792" w:rsidP="00603792">
      <w:pPr>
        <w:pStyle w:val="ConsPlusNormal"/>
        <w:jc w:val="right"/>
        <w:rPr>
          <w:rFonts w:ascii="Times New Roman" w:hAnsi="Times New Roman"/>
          <w:sz w:val="24"/>
          <w:szCs w:val="24"/>
        </w:rPr>
      </w:pPr>
    </w:p>
    <w:p w:rsidR="00603792" w:rsidRDefault="00603792" w:rsidP="00603792">
      <w:pPr>
        <w:pStyle w:val="ConsPlusNormal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_______________________________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________________________________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jc w:val="center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1. На основании </w:t>
      </w:r>
      <w:hyperlink r:id="rId17" w:history="1">
        <w:r w:rsidRPr="00603792">
          <w:rPr>
            <w:rStyle w:val="a7"/>
            <w:rFonts w:ascii="Courier New" w:hAnsi="Courier New" w:cs="Courier New"/>
            <w:color w:val="auto"/>
            <w:sz w:val="20"/>
            <w:szCs w:val="20"/>
            <w:u w:val="none"/>
          </w:rPr>
          <w:t>Закона</w:t>
        </w:r>
      </w:hyperlink>
      <w:r w:rsidR="008C271B">
        <w:rPr>
          <w:rFonts w:ascii="Courier New" w:hAnsi="Courier New" w:cs="Courier New"/>
          <w:sz w:val="20"/>
          <w:szCs w:val="20"/>
        </w:rPr>
        <w:t xml:space="preserve"> Российской Федерации «</w:t>
      </w:r>
      <w:r>
        <w:rPr>
          <w:rFonts w:ascii="Courier New" w:hAnsi="Courier New" w:cs="Courier New"/>
          <w:sz w:val="20"/>
          <w:szCs w:val="20"/>
        </w:rPr>
        <w:t>О приватизации жилищно</w:t>
      </w:r>
      <w:r w:rsidR="008C271B">
        <w:rPr>
          <w:rFonts w:ascii="Courier New" w:hAnsi="Courier New" w:cs="Courier New"/>
          <w:sz w:val="20"/>
          <w:szCs w:val="20"/>
        </w:rPr>
        <w:t>го фонда в Российской Федерации»</w:t>
      </w:r>
      <w:r>
        <w:rPr>
          <w:rFonts w:ascii="Courier New" w:hAnsi="Courier New" w:cs="Courier New"/>
          <w:sz w:val="20"/>
          <w:szCs w:val="20"/>
        </w:rPr>
        <w:t xml:space="preserve"> просим при полном согласии всех совершеннолетних членов семьи передать в общую долевую собственность, занимаемую нами комнату жилой площадью ____________ кв. метров в _____________ комнатной коммунальной квартире по адресу:______________________________________________________________________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Участвующие в приватизации жилого помещения просят при оформлении договора передачи определить равные доли из площади мест общего пользования квартиры для каждой семьи независимо от количества человек в ней (количество долей по числу проживающих в квартире семей).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Подписи совершеннолетних членов семьи, подтверждающих согласие на приватизацию занимаемых жилых помещений: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(фамилии, имена,               (подпись)          (паспортные</w:t>
      </w:r>
      <w:proofErr w:type="gramEnd"/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proofErr w:type="gramStart"/>
      <w:r>
        <w:rPr>
          <w:rFonts w:ascii="Courier New" w:hAnsi="Courier New" w:cs="Courier New"/>
          <w:sz w:val="20"/>
          <w:szCs w:val="20"/>
        </w:rPr>
        <w:t>отчества - полностью)                             данные)</w:t>
      </w:r>
      <w:proofErr w:type="gramEnd"/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   _________________   ___________________</w:t>
      </w:r>
    </w:p>
    <w:p w:rsidR="00603792" w:rsidRDefault="00603792" w:rsidP="00742E7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2. Прошу не включать меня в число участников общей собственности приватизируемого жилого помещения. С последствиями отказа от участия в приватизации ознакомле</w:t>
      </w:r>
      <w:proofErr w:type="gramStart"/>
      <w:r>
        <w:rPr>
          <w:rFonts w:ascii="Courier New" w:hAnsi="Courier New" w:cs="Courier New"/>
          <w:sz w:val="20"/>
          <w:szCs w:val="20"/>
        </w:rPr>
        <w:t>н(</w:t>
      </w:r>
      <w:proofErr w:type="gramEnd"/>
      <w:r>
        <w:rPr>
          <w:rFonts w:ascii="Courier New" w:hAnsi="Courier New" w:cs="Courier New"/>
          <w:sz w:val="20"/>
          <w:szCs w:val="20"/>
        </w:rPr>
        <w:t>а):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   ___________________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(фамилия, имя, отчество - полностью)              (подпись)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Подпись нанимателей квартиры удостоверяю: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__________________________________________________________________</w:t>
      </w:r>
      <w:r w:rsidR="00742E72">
        <w:rPr>
          <w:rFonts w:ascii="Courier New" w:hAnsi="Courier New" w:cs="Courier New"/>
          <w:sz w:val="20"/>
          <w:szCs w:val="20"/>
        </w:rPr>
        <w:t>______________</w:t>
      </w:r>
    </w:p>
    <w:p w:rsidR="00742E72" w:rsidRDefault="00603792" w:rsidP="00742E7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должность, фамилия, имя, отчество </w:t>
      </w:r>
      <w:r w:rsidR="00742E72">
        <w:rPr>
          <w:rFonts w:ascii="Courier New" w:hAnsi="Courier New" w:cs="Courier New"/>
          <w:sz w:val="20"/>
          <w:szCs w:val="20"/>
        </w:rPr>
        <w:t>–</w:t>
      </w:r>
      <w:r>
        <w:rPr>
          <w:rFonts w:ascii="Courier New" w:hAnsi="Courier New" w:cs="Courier New"/>
          <w:sz w:val="20"/>
          <w:szCs w:val="20"/>
        </w:rPr>
        <w:t xml:space="preserve"> полностью</w:t>
      </w:r>
      <w:r w:rsidR="00742E72">
        <w:rPr>
          <w:rFonts w:ascii="Courier New" w:hAnsi="Courier New" w:cs="Courier New"/>
          <w:sz w:val="20"/>
          <w:szCs w:val="20"/>
        </w:rPr>
        <w:t>, подпись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outlineLvl w:val="0"/>
        <w:rPr>
          <w:rFonts w:ascii="Courier New" w:hAnsi="Courier New" w:cs="Courier New"/>
          <w:sz w:val="20"/>
          <w:szCs w:val="20"/>
        </w:rPr>
      </w:pPr>
    </w:p>
    <w:p w:rsidR="00603792" w:rsidRDefault="00602F9B" w:rsidP="00603792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«____»</w:t>
      </w:r>
      <w:r w:rsidR="00603792">
        <w:rPr>
          <w:rFonts w:ascii="Courier New" w:hAnsi="Courier New" w:cs="Courier New"/>
          <w:sz w:val="20"/>
          <w:szCs w:val="20"/>
        </w:rPr>
        <w:t xml:space="preserve"> ______________ 20__ года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Заявление зарегистрировано за N              Дата регистрации</w:t>
      </w: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p w:rsidR="00603792" w:rsidRDefault="00603792" w:rsidP="0060379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К заявлению прилагаются:</w:t>
      </w:r>
    </w:p>
    <w:p w:rsidR="00603792" w:rsidRDefault="00603792" w:rsidP="0060379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</w:p>
    <w:p w:rsidR="002A5663" w:rsidRPr="002A5663" w:rsidRDefault="002A5663" w:rsidP="00742E72">
      <w:pPr>
        <w:widowControl w:val="0"/>
        <w:shd w:val="clear" w:color="auto" w:fill="FFFFFF"/>
        <w:spacing w:after="0" w:line="240" w:lineRule="auto"/>
        <w:rPr>
          <w:rFonts w:ascii="Courier New" w:eastAsia="Liberation Sans" w:hAnsi="Courier New" w:cs="Courier New"/>
          <w:sz w:val="20"/>
          <w:szCs w:val="20"/>
          <w:lang w:eastAsia="ru-RU"/>
        </w:rPr>
      </w:pPr>
      <w:r w:rsidRPr="002A5663">
        <w:rPr>
          <w:rFonts w:ascii="Courier New" w:eastAsia="Liberation Sans" w:hAnsi="Courier New" w:cs="Courier New"/>
          <w:sz w:val="20"/>
          <w:szCs w:val="20"/>
          <w:lang w:eastAsia="ru-RU"/>
        </w:rPr>
        <w:t>Результат рассмотрения заявления прошу:</w:t>
      </w:r>
    </w:p>
    <w:p w:rsidR="002A5663" w:rsidRPr="002A5663" w:rsidRDefault="002A5663" w:rsidP="00742E72">
      <w:pPr>
        <w:widowControl w:val="0"/>
        <w:shd w:val="clear" w:color="auto" w:fill="FFFFFF"/>
        <w:spacing w:after="0" w:line="240" w:lineRule="auto"/>
        <w:rPr>
          <w:rFonts w:ascii="Courier New" w:eastAsia="Calibri" w:hAnsi="Courier New" w:cs="Courier New"/>
          <w:sz w:val="20"/>
          <w:szCs w:val="20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34"/>
        <w:gridCol w:w="9213"/>
      </w:tblGrid>
      <w:tr w:rsidR="002A5663" w:rsidRPr="00603792" w:rsidTr="00742E72">
        <w:tc>
          <w:tcPr>
            <w:tcW w:w="534" w:type="dxa"/>
            <w:vMerge w:val="restart"/>
            <w:tcBorders>
              <w:right w:val="single" w:sz="4" w:space="0" w:color="auto"/>
            </w:tcBorders>
          </w:tcPr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742E72" w:rsidRDefault="002A5663" w:rsidP="00742E72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выдать на руки в МФЦ (указать адрес)_____________________________________</w:t>
            </w:r>
          </w:p>
        </w:tc>
      </w:tr>
      <w:tr w:rsidR="002A5663" w:rsidRPr="00603792" w:rsidTr="00742E72">
        <w:trPr>
          <w:trHeight w:val="286"/>
        </w:trPr>
        <w:tc>
          <w:tcPr>
            <w:tcW w:w="534" w:type="dxa"/>
            <w:vMerge/>
            <w:tcBorders>
              <w:right w:val="single" w:sz="4" w:space="0" w:color="auto"/>
            </w:tcBorders>
          </w:tcPr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742E72" w:rsidRDefault="002A5663" w:rsidP="00742E72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</w:p>
        </w:tc>
      </w:tr>
      <w:tr w:rsidR="002A5663" w:rsidRPr="00603792" w:rsidTr="00742E7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742E72" w:rsidRDefault="002A5663" w:rsidP="00742E72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 xml:space="preserve">направить в электронной форме в личный кабинет на ПГУ ЛО/ЕПГУ </w:t>
            </w:r>
          </w:p>
          <w:p w:rsidR="002A5663" w:rsidRPr="00742E72" w:rsidRDefault="002A5663" w:rsidP="00742E72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(при технической реализации)</w:t>
            </w:r>
          </w:p>
        </w:tc>
      </w:tr>
      <w:tr w:rsidR="002A5663" w:rsidRPr="00603792" w:rsidTr="00742E7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742E72" w:rsidRDefault="002A5663" w:rsidP="00742E72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направить по почте (указать адрес) ________________________________________</w:t>
            </w:r>
          </w:p>
        </w:tc>
      </w:tr>
      <w:tr w:rsidR="002A5663" w:rsidRPr="00603792" w:rsidTr="00742E72">
        <w:trPr>
          <w:trHeight w:val="461"/>
        </w:trPr>
        <w:tc>
          <w:tcPr>
            <w:tcW w:w="534" w:type="dxa"/>
            <w:tcBorders>
              <w:right w:val="single" w:sz="4" w:space="0" w:color="auto"/>
            </w:tcBorders>
          </w:tcPr>
          <w:p w:rsidR="002A5663" w:rsidRPr="002A5663" w:rsidRDefault="002A5663" w:rsidP="00742E72">
            <w:pPr>
              <w:widowControl w:val="0"/>
              <w:spacing w:after="0" w:line="240" w:lineRule="auto"/>
              <w:rPr>
                <w:rFonts w:ascii="Times New Roman" w:eastAsia="Liberation Sans" w:hAnsi="Times New Roman" w:cs="Times New Roman"/>
                <w:b/>
                <w:lang w:eastAsia="ru-RU"/>
              </w:rPr>
            </w:pPr>
          </w:p>
        </w:tc>
        <w:tc>
          <w:tcPr>
            <w:tcW w:w="9213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none" w:sz="4" w:space="0" w:color="000000"/>
            </w:tcBorders>
            <w:vAlign w:val="center"/>
          </w:tcPr>
          <w:p w:rsidR="002A5663" w:rsidRPr="00742E72" w:rsidRDefault="002A5663" w:rsidP="00742E72">
            <w:pPr>
              <w:widowControl w:val="0"/>
              <w:spacing w:after="0" w:line="240" w:lineRule="auto"/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</w:pPr>
            <w:r w:rsidRPr="00742E72">
              <w:rPr>
                <w:rFonts w:ascii="Courier New" w:eastAsia="Liberation Sans" w:hAnsi="Courier New" w:cs="Courier New"/>
                <w:sz w:val="20"/>
                <w:szCs w:val="20"/>
                <w:lang w:eastAsia="ru-RU"/>
              </w:rPr>
              <w:t>направить по электронной почте (указать адрес)_____________________________</w:t>
            </w:r>
          </w:p>
        </w:tc>
      </w:tr>
    </w:tbl>
    <w:p w:rsidR="002A5663" w:rsidRPr="002A5663" w:rsidRDefault="002A5663" w:rsidP="002A566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3</w:t>
      </w:r>
    </w:p>
    <w:p w:rsidR="002A5663" w:rsidRPr="002A5663" w:rsidRDefault="002A5663" w:rsidP="002A566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tabs>
          <w:tab w:val="left" w:leader="underscore" w:pos="9887"/>
        </w:tabs>
        <w:spacing w:after="0" w:line="240" w:lineRule="auto"/>
        <w:ind w:left="682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widowControl w:val="0"/>
        <w:tabs>
          <w:tab w:val="left" w:leader="underscore" w:pos="9887"/>
        </w:tabs>
        <w:spacing w:after="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742E72">
        <w:rPr>
          <w:rFonts w:ascii="Times New Roman" w:eastAsia="Calibri" w:hAnsi="Times New Roman" w:cs="Times New Roman"/>
          <w:sz w:val="24"/>
          <w:szCs w:val="24"/>
        </w:rPr>
        <w:t>Кому:</w:t>
      </w:r>
      <w:r w:rsidRPr="002A5663">
        <w:rPr>
          <w:rFonts w:ascii="Times New Roman" w:eastAsia="Calibri" w:hAnsi="Times New Roman" w:cs="Times New Roman"/>
          <w:sz w:val="28"/>
          <w:szCs w:val="28"/>
        </w:rPr>
        <w:t xml:space="preserve"> ________________</w:t>
      </w:r>
    </w:p>
    <w:p w:rsidR="002A5663" w:rsidRPr="002A5663" w:rsidRDefault="002A5663" w:rsidP="002A5663">
      <w:pPr>
        <w:widowControl w:val="0"/>
        <w:tabs>
          <w:tab w:val="left" w:leader="underscore" w:pos="9904"/>
        </w:tabs>
        <w:spacing w:after="40" w:line="240" w:lineRule="auto"/>
        <w:ind w:left="6379"/>
        <w:rPr>
          <w:rFonts w:ascii="Times New Roman" w:eastAsia="Times New Roman" w:hAnsi="Times New Roman" w:cs="Times New Roman"/>
          <w:sz w:val="24"/>
          <w:szCs w:val="24"/>
        </w:rPr>
      </w:pPr>
      <w:r w:rsidRPr="002A5663"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2A5663" w:rsidRPr="002A5663" w:rsidRDefault="002A5663" w:rsidP="002A5663">
      <w:pPr>
        <w:widowControl w:val="0"/>
        <w:spacing w:after="4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2A5663" w:rsidRPr="002A5663" w:rsidRDefault="002A5663" w:rsidP="002A5663">
      <w:pPr>
        <w:widowControl w:val="0"/>
        <w:pBdr>
          <w:bottom w:val="single" w:sz="4" w:space="0" w:color="000000"/>
        </w:pBdr>
        <w:spacing w:after="22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2A5663" w:rsidRPr="002A5663" w:rsidRDefault="002A5663" w:rsidP="002A5663">
      <w:pPr>
        <w:widowControl w:val="0"/>
        <w:tabs>
          <w:tab w:val="left" w:leader="underscore" w:pos="9887"/>
        </w:tabs>
        <w:spacing w:after="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2A5663" w:rsidRPr="002A5663" w:rsidRDefault="002A5663" w:rsidP="002A5663">
      <w:pPr>
        <w:widowControl w:val="0"/>
        <w:tabs>
          <w:tab w:val="left" w:leader="underscore" w:pos="9887"/>
        </w:tabs>
        <w:spacing w:after="660" w:line="240" w:lineRule="auto"/>
        <w:ind w:left="6379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очта: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2A5663" w:rsidRPr="002A5663" w:rsidRDefault="002A5663" w:rsidP="002A566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</w:t>
      </w:r>
    </w:p>
    <w:p w:rsidR="002A5663" w:rsidRPr="002A5663" w:rsidRDefault="002A5663" w:rsidP="002A56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согласовании вопроса о приватизации жилого помещения муниципального жилищного фонда</w:t>
      </w:r>
    </w:p>
    <w:p w:rsidR="002A5663" w:rsidRPr="002A5663" w:rsidRDefault="002A5663" w:rsidP="002A566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5663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</w:t>
      </w:r>
    </w:p>
    <w:p w:rsidR="002A5663" w:rsidRPr="002A5663" w:rsidRDefault="002A5663" w:rsidP="002A566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2A5663">
        <w:rPr>
          <w:rFonts w:ascii="Courier New" w:eastAsia="Times New Roman" w:hAnsi="Courier New" w:cs="Courier New"/>
          <w:sz w:val="20"/>
          <w:szCs w:val="20"/>
          <w:lang w:eastAsia="ru-RU"/>
        </w:rPr>
        <w:tab/>
      </w:r>
    </w:p>
    <w:p w:rsidR="002A5663" w:rsidRPr="002A5663" w:rsidRDefault="002A5663" w:rsidP="002A566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C271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Приложение:</w:t>
      </w: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 договора передачи жилого помещения в собственность граждан</w:t>
      </w:r>
    </w:p>
    <w:p w:rsidR="002A5663" w:rsidRPr="002A5663" w:rsidRDefault="002A5663" w:rsidP="002A566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742E72" w:rsidRPr="00742E72" w:rsidRDefault="00742E72" w:rsidP="00742E7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E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                                                             ____________________________</w:t>
      </w:r>
    </w:p>
    <w:p w:rsidR="002A5663" w:rsidRPr="002A5663" w:rsidRDefault="002A5663" w:rsidP="002A5663">
      <w:pPr>
        <w:widowControl w:val="0"/>
        <w:spacing w:after="0" w:line="240" w:lineRule="auto"/>
        <w:jc w:val="right"/>
        <w:outlineLvl w:val="1"/>
        <w:rPr>
          <w:rFonts w:ascii="Calibri" w:eastAsia="Times New Roman" w:hAnsi="Calibri" w:cs="Calibri"/>
          <w:szCs w:val="20"/>
          <w:lang w:eastAsia="ru-RU"/>
        </w:rPr>
      </w:pPr>
    </w:p>
    <w:p w:rsidR="002A5663" w:rsidRPr="002A5663" w:rsidRDefault="002A5663" w:rsidP="002A566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2A5663" w:rsidRPr="002A5663" w:rsidRDefault="002A5663" w:rsidP="002A5663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</w:p>
    <w:p w:rsidR="002A5663" w:rsidRPr="002A5663" w:rsidRDefault="002A5663" w:rsidP="002A566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 w:clear="all"/>
      </w: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4</w:t>
      </w:r>
    </w:p>
    <w:p w:rsidR="002A5663" w:rsidRPr="002A5663" w:rsidRDefault="002A5663" w:rsidP="002A5663">
      <w:pPr>
        <w:rPr>
          <w:rFonts w:ascii="Times New Roman" w:eastAsia="Calibri" w:hAnsi="Times New Roman" w:cs="Times New Roman"/>
          <w:sz w:val="28"/>
          <w:szCs w:val="28"/>
        </w:rPr>
      </w:pPr>
    </w:p>
    <w:p w:rsidR="00CA3ABB" w:rsidRPr="002A5663" w:rsidRDefault="00CA3ABB" w:rsidP="00CA3ABB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  <w:u w:val="single"/>
        </w:rPr>
      </w:pPr>
      <w:r w:rsidRPr="002A5663">
        <w:rPr>
          <w:rFonts w:ascii="Courier New" w:eastAsia="Calibri" w:hAnsi="Courier New" w:cs="Courier New"/>
          <w:sz w:val="20"/>
          <w:szCs w:val="20"/>
          <w:u w:val="single"/>
        </w:rPr>
        <w:t>Примерная форма</w:t>
      </w:r>
    </w:p>
    <w:p w:rsidR="00742E72" w:rsidRPr="00742E72" w:rsidRDefault="00742E72" w:rsidP="00742E72">
      <w:pPr>
        <w:spacing w:after="0" w:line="240" w:lineRule="auto"/>
        <w:ind w:left="-567" w:firstLine="567"/>
        <w:jc w:val="center"/>
        <w:outlineLvl w:val="4"/>
        <w:rPr>
          <w:rFonts w:ascii="Times New Roman" w:eastAsia="Times New Roman" w:hAnsi="Times New Roman" w:cs="Times New Roman"/>
          <w:b/>
          <w:bCs/>
          <w:iCs/>
        </w:rPr>
      </w:pPr>
      <w:r w:rsidRPr="00742E72">
        <w:rPr>
          <w:rFonts w:ascii="Times New Roman" w:eastAsia="Times New Roman" w:hAnsi="Times New Roman" w:cs="Times New Roman"/>
          <w:b/>
          <w:bCs/>
          <w:iCs/>
        </w:rPr>
        <w:t xml:space="preserve">Д О Г О В О </w:t>
      </w:r>
      <w:proofErr w:type="gramStart"/>
      <w:r w:rsidRPr="00742E72">
        <w:rPr>
          <w:rFonts w:ascii="Times New Roman" w:eastAsia="Times New Roman" w:hAnsi="Times New Roman" w:cs="Times New Roman"/>
          <w:b/>
          <w:bCs/>
          <w:iCs/>
        </w:rPr>
        <w:t>Р</w:t>
      </w:r>
      <w:proofErr w:type="gramEnd"/>
    </w:p>
    <w:p w:rsidR="00742E72" w:rsidRPr="00742E72" w:rsidRDefault="00742E72" w:rsidP="00742E72">
      <w:pPr>
        <w:spacing w:after="0" w:line="240" w:lineRule="auto"/>
        <w:jc w:val="center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b/>
          <w:sz w:val="20"/>
          <w:szCs w:val="20"/>
        </w:rPr>
        <w:t>передачи жилого помещения в собственность граждан</w:t>
      </w:r>
    </w:p>
    <w:p w:rsidR="00742E72" w:rsidRPr="00742E72" w:rsidRDefault="00742E72" w:rsidP="00742E72">
      <w:pPr>
        <w:keepNext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</w:t>
      </w:r>
    </w:p>
    <w:p w:rsidR="00742E72" w:rsidRPr="00742E72" w:rsidRDefault="00742E72" w:rsidP="00742E72">
      <w:pPr>
        <w:keepNext/>
        <w:spacing w:after="0" w:line="240" w:lineRule="auto"/>
        <w:outlineLvl w:val="0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Ленинградская область, Волховский муниципальный район, город Волхов.</w:t>
      </w:r>
    </w:p>
    <w:p w:rsidR="00742E72" w:rsidRPr="00742E72" w:rsidRDefault="00742E72" w:rsidP="00742E72">
      <w:pPr>
        <w:spacing w:after="0" w:line="240" w:lineRule="auto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_____________________ года   </w:t>
      </w:r>
      <w:r w:rsidRPr="00742E72">
        <w:rPr>
          <w:rFonts w:ascii="Courier New" w:eastAsia="Times New Roman" w:hAnsi="Courier New" w:cs="Courier New"/>
          <w:b/>
          <w:sz w:val="20"/>
          <w:szCs w:val="20"/>
        </w:rPr>
        <w:t xml:space="preserve"> </w:t>
      </w:r>
    </w:p>
    <w:p w:rsidR="00742E72" w:rsidRPr="00742E72" w:rsidRDefault="00742E72" w:rsidP="00742E72">
      <w:pPr>
        <w:spacing w:after="0" w:line="240" w:lineRule="auto"/>
        <w:ind w:firstLine="709"/>
        <w:jc w:val="both"/>
        <w:rPr>
          <w:rFonts w:ascii="Courier New" w:eastAsia="Calibri" w:hAnsi="Courier New" w:cs="Courier New"/>
          <w:b/>
          <w:sz w:val="20"/>
          <w:szCs w:val="20"/>
          <w:lang w:eastAsia="ru-RU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proofErr w:type="gramStart"/>
      <w:r w:rsidRPr="00742E72">
        <w:rPr>
          <w:rFonts w:ascii="Courier New" w:eastAsia="Times New Roman" w:hAnsi="Courier New" w:cs="Courier New"/>
          <w:b/>
          <w:sz w:val="20"/>
          <w:szCs w:val="20"/>
        </w:rPr>
        <w:t>________________________________,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именуемая в дальнейшем «АДМИНИСТРАЦИЯ», в лице ______________________________, действующего на основании _______, с одной стороны, </w:t>
      </w:r>
      <w:proofErr w:type="gramEnd"/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и граждане ____________________________, именуемые в дальнейшем «ГРАЖДАНЕ», с другой стороны, на основании Закона Российской Федерации «О приватизации жилищного фонда в Российской Федерации» заключили настоящий договор о нижеследующем: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color w:val="000000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1. «АДМИНИСТРАЦИЯ» передала, а «ГРАЖДАНЕ» при полном согласии всех совершеннолетних членов семьи бесплатно </w:t>
      </w: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приобрела в частную собственность занимаемую  квартиру кадастровый </w:t>
      </w:r>
      <w:r w:rsidRPr="00742E72">
        <w:rPr>
          <w:rFonts w:ascii="Courier New" w:eastAsia="Times New Roman" w:hAnsi="Courier New" w:cs="Courier New"/>
          <w:sz w:val="20"/>
          <w:szCs w:val="20"/>
        </w:rPr>
        <w:t>номер ____________</w:t>
      </w: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>, находящуюся на _____ этаже _____________ дома и состоящую из _____________ комнаты  площадью – ____ кв. м, в том числе жилой – ____ кв. м, по адресу: Ленинградская область,</w:t>
      </w:r>
      <w:r w:rsidRPr="00742E72">
        <w:rPr>
          <w:rFonts w:ascii="Courier New" w:eastAsia="Times New Roman" w:hAnsi="Courier New" w:cs="Courier New"/>
          <w:b/>
          <w:color w:val="000000"/>
          <w:sz w:val="20"/>
          <w:szCs w:val="20"/>
        </w:rPr>
        <w:t xml:space="preserve"> ___________________________________________________.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color w:val="000000"/>
          <w:sz w:val="20"/>
          <w:szCs w:val="20"/>
        </w:rPr>
      </w:pP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>Право собственности на квартиру зарегистрировано _______________ года за муниципальным образованием ________________________</w:t>
      </w:r>
      <w:r w:rsidR="00D02176">
        <w:rPr>
          <w:rFonts w:ascii="Courier New" w:eastAsia="Times New Roman" w:hAnsi="Courier New" w:cs="Courier New"/>
          <w:color w:val="000000"/>
          <w:sz w:val="20"/>
          <w:szCs w:val="20"/>
        </w:rPr>
        <w:t>________________________</w:t>
      </w:r>
      <w:r w:rsidRPr="00742E72">
        <w:rPr>
          <w:rFonts w:ascii="Courier New" w:eastAsia="Times New Roman" w:hAnsi="Courier New" w:cs="Courier New"/>
          <w:color w:val="000000"/>
          <w:sz w:val="20"/>
          <w:szCs w:val="20"/>
        </w:rPr>
        <w:t xml:space="preserve">. Номер государственной регистрации права № ______________. 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2.«ГРАЖДАНЕ», как совладельцы частной собственности, согласились  реализовать своё право на приватизацию жилого помещения со следующим распределением долей: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b/>
          <w:sz w:val="20"/>
          <w:szCs w:val="20"/>
        </w:rPr>
        <w:t>___________________________________ - ______________ доли.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   Ф.И.О.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b/>
          <w:sz w:val="20"/>
          <w:szCs w:val="20"/>
        </w:rPr>
      </w:pPr>
      <w:r w:rsidRPr="00742E72">
        <w:rPr>
          <w:rFonts w:ascii="Courier New" w:eastAsia="Times New Roman" w:hAnsi="Courier New" w:cs="Courier New"/>
          <w:b/>
          <w:sz w:val="20"/>
          <w:szCs w:val="20"/>
        </w:rPr>
        <w:t>___________________________________ - ______________ доли.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   Ф.И.О.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3. Квартира до настоящего времени никому не продана, не заложена, в споре и под запрещением (арестом) не состоит.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4. «ГРАЖДАНЕ» приобретают право собственности (владения, пользования, распоряжения) на квартиру с момента государственной регистрации прав</w:t>
      </w:r>
      <w:r w:rsidR="00A97900">
        <w:rPr>
          <w:rFonts w:ascii="Courier New" w:eastAsia="Times New Roman" w:hAnsi="Courier New" w:cs="Courier New"/>
          <w:sz w:val="20"/>
          <w:szCs w:val="20"/>
        </w:rPr>
        <w:t>а в Е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дином государственном реестре </w:t>
      </w:r>
      <w:r w:rsidR="00A97900">
        <w:rPr>
          <w:rFonts w:ascii="Courier New" w:eastAsia="Times New Roman" w:hAnsi="Courier New" w:cs="Courier New"/>
          <w:sz w:val="20"/>
          <w:szCs w:val="20"/>
        </w:rPr>
        <w:t>недвижимости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. 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5. В случае смерти «ГРАЖДАН» все права и обязанности по настоящему договору переходят к их наследникам на общих основаниях.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6. Споры по договору разрешаются в судебном порядке.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 «ГРАЖДАНЕ» приняли на себя следующие обязательства по пользованию квартирой, переданной ей в собственность: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7.1. Использовать занимаемое  жилое помещение только под жилые цели, не ущемляя прав и свобод других граждан.           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7.2. Содержать квартиру и дом, их инженерное оборудование, придомовую территорию и её элементы благоустройства в соответствии с требованиями Правил пользования жилыми помещениями, утвержденных постановлением Правительства Российской Федерации,  с которыми «ГРАЖДАНЕ» ознакомлены.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7.3. За свой счёт соразмерно занимаемой площади в доме осуществлять обслуживание и ремонт приватизированной квартиры по существующим правилам и нормам, а также участвовать в расходах, связанных с содержанием и ремонтом инженерного оборудования, мест общего пользования дома и придомовой территории.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7.4. Своевременно уплачивать налог </w:t>
      </w:r>
      <w:r w:rsidR="00A97900">
        <w:rPr>
          <w:rFonts w:ascii="Courier New" w:eastAsia="Times New Roman" w:hAnsi="Courier New" w:cs="Courier New"/>
          <w:sz w:val="20"/>
          <w:szCs w:val="20"/>
        </w:rPr>
        <w:t>на имущество физических лиц</w:t>
      </w:r>
      <w:r w:rsidRPr="00742E72">
        <w:rPr>
          <w:rFonts w:ascii="Courier New" w:eastAsia="Times New Roman" w:hAnsi="Courier New" w:cs="Courier New"/>
          <w:sz w:val="20"/>
          <w:szCs w:val="20"/>
        </w:rPr>
        <w:t>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7.5. Все сделки с жилыми помещениями, принадлежащими ей на праве собственности, совершать в полном соответствии с действующим законодательством, при этом продажа принадлежащей каждому доли постороннему лицу возможна лишь при условии, если остальные собственники откажутся от осуществления права преимущественной ее покупки в установленные сроки.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lastRenderedPageBreak/>
        <w:t>7.6. Соблюдать законодательство по охране памятников истории и культуры (при проживании в домах-памятниках).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8. Особые условия – по необходимости, как приложение к договору.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9. Настоящий договор составлен в ____ экземплярах, из которых ___ экземпляров вручается «ГРАЖДАНАМ», приватизирующим квартиру, __ экземпляров – «АДМИНИСТРАЦИИ».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tabs>
          <w:tab w:val="left" w:pos="3790"/>
        </w:tabs>
        <w:spacing w:after="0" w:line="240" w:lineRule="auto"/>
        <w:ind w:firstLine="34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Адреса сторон: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CA3ABB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АДМИНИСТРАЦИЯ                  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ГРАЖДАНЕ                             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ab/>
        <w:t xml:space="preserve"> Договор зарегистрирован </w:t>
      </w:r>
      <w:proofErr w:type="gramStart"/>
      <w:r w:rsidRPr="00742E72">
        <w:rPr>
          <w:rFonts w:ascii="Courier New" w:eastAsia="Times New Roman" w:hAnsi="Courier New" w:cs="Courier New"/>
          <w:sz w:val="20"/>
          <w:szCs w:val="20"/>
        </w:rPr>
        <w:t>в</w:t>
      </w:r>
      <w:proofErr w:type="gramEnd"/>
      <w:r w:rsidRPr="00742E7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A3ABB">
        <w:rPr>
          <w:rFonts w:ascii="Courier New" w:eastAsia="Times New Roman" w:hAnsi="Courier New" w:cs="Courier New"/>
          <w:sz w:val="20"/>
          <w:szCs w:val="20"/>
        </w:rPr>
        <w:t>_______________________________________</w:t>
      </w:r>
      <w:r w:rsidR="00CA3ABB">
        <w:rPr>
          <w:rFonts w:ascii="Courier New" w:eastAsia="Times New Roman" w:hAnsi="Courier New" w:cs="Courier New"/>
          <w:sz w:val="20"/>
          <w:szCs w:val="20"/>
        </w:rPr>
        <w:t>_______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</w:t>
      </w:r>
      <w:r w:rsidRPr="00CA3ABB">
        <w:rPr>
          <w:rFonts w:ascii="Courier New" w:eastAsia="Times New Roman" w:hAnsi="Courier New" w:cs="Courier New"/>
          <w:sz w:val="20"/>
          <w:szCs w:val="20"/>
        </w:rPr>
        <w:t>__</w:t>
      </w:r>
      <w:r w:rsidRPr="00742E72">
        <w:rPr>
          <w:rFonts w:ascii="Courier New" w:eastAsia="Times New Roman" w:hAnsi="Courier New" w:cs="Courier New"/>
          <w:sz w:val="20"/>
          <w:szCs w:val="20"/>
        </w:rPr>
        <w:t>___ года  по реестру №________________</w:t>
      </w: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CA3ABB">
      <w:pPr>
        <w:spacing w:after="0" w:line="240" w:lineRule="auto"/>
        <w:ind w:firstLine="348"/>
        <w:jc w:val="center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ПОДПИСИ:</w:t>
      </w:r>
    </w:p>
    <w:p w:rsidR="00742E72" w:rsidRPr="00742E72" w:rsidRDefault="00742E72" w:rsidP="00742E72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АДМИНИСТРАЦИЯ   </w:t>
      </w:r>
      <w:r w:rsidR="00CA3ABB">
        <w:rPr>
          <w:rFonts w:ascii="Courier New" w:eastAsia="Times New Roman" w:hAnsi="Courier New" w:cs="Courier New"/>
          <w:sz w:val="20"/>
          <w:szCs w:val="20"/>
        </w:rPr>
        <w:t xml:space="preserve">      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>_</w:t>
      </w:r>
      <w:r w:rsidR="00CA3ABB">
        <w:rPr>
          <w:rFonts w:ascii="Courier New" w:eastAsia="Times New Roman" w:hAnsi="Courier New" w:cs="Courier New"/>
          <w:sz w:val="20"/>
          <w:szCs w:val="20"/>
        </w:rPr>
        <w:t>___________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</w:t>
      </w:r>
      <w:r w:rsidR="00CA3ABB">
        <w:rPr>
          <w:rFonts w:ascii="Courier New" w:eastAsia="Times New Roman" w:hAnsi="Courier New" w:cs="Courier New"/>
          <w:sz w:val="20"/>
          <w:szCs w:val="20"/>
        </w:rPr>
        <w:t xml:space="preserve">     _______________________</w:t>
      </w:r>
    </w:p>
    <w:p w:rsidR="00742E72" w:rsidRPr="00742E72" w:rsidRDefault="00742E72" w:rsidP="00742E72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Подпись                     </w:t>
      </w:r>
      <w:r w:rsidR="00CA3ABB">
        <w:rPr>
          <w:rFonts w:ascii="Courier New" w:eastAsia="Times New Roman" w:hAnsi="Courier New" w:cs="Courier New"/>
          <w:sz w:val="20"/>
          <w:szCs w:val="20"/>
        </w:rPr>
        <w:t xml:space="preserve">      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Ф.И.О.</w:t>
      </w:r>
    </w:p>
    <w:p w:rsidR="00742E72" w:rsidRPr="00742E72" w:rsidRDefault="00742E72" w:rsidP="00742E72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CA3ABB" w:rsidRPr="00742E72" w:rsidRDefault="00CA3ABB" w:rsidP="00CA3ABB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0"/>
          <w:szCs w:val="20"/>
        </w:rPr>
        <w:t>ГРАЖДАНЕ              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>_</w:t>
      </w:r>
      <w:r>
        <w:rPr>
          <w:rFonts w:ascii="Courier New" w:eastAsia="Times New Roman" w:hAnsi="Courier New" w:cs="Courier New"/>
          <w:sz w:val="20"/>
          <w:szCs w:val="20"/>
        </w:rPr>
        <w:t>___________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_______________________</w:t>
      </w:r>
    </w:p>
    <w:p w:rsidR="00CA3ABB" w:rsidRPr="00742E72" w:rsidRDefault="00CA3ABB" w:rsidP="00CA3ABB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 xml:space="preserve">                            Подпись                     </w:t>
      </w:r>
      <w:r>
        <w:rPr>
          <w:rFonts w:ascii="Courier New" w:eastAsia="Times New Roman" w:hAnsi="Courier New" w:cs="Courier New"/>
          <w:sz w:val="20"/>
          <w:szCs w:val="20"/>
        </w:rPr>
        <w:t xml:space="preserve">      </w:t>
      </w:r>
      <w:r w:rsidRPr="00742E72">
        <w:rPr>
          <w:rFonts w:ascii="Courier New" w:eastAsia="Times New Roman" w:hAnsi="Courier New" w:cs="Courier New"/>
          <w:sz w:val="20"/>
          <w:szCs w:val="20"/>
        </w:rPr>
        <w:t xml:space="preserve"> Ф.И.О.</w:t>
      </w:r>
    </w:p>
    <w:p w:rsidR="00CA3ABB" w:rsidRPr="00CA3ABB" w:rsidRDefault="00CA3ABB" w:rsidP="00CA3ABB">
      <w:pPr>
        <w:spacing w:after="0" w:line="240" w:lineRule="auto"/>
        <w:ind w:firstLine="348"/>
        <w:rPr>
          <w:rFonts w:ascii="Courier New" w:eastAsia="Calibri" w:hAnsi="Courier New" w:cs="Courier New"/>
          <w:sz w:val="20"/>
          <w:szCs w:val="20"/>
        </w:rPr>
      </w:pPr>
      <w:r w:rsidRPr="00CA3ABB">
        <w:rPr>
          <w:rFonts w:ascii="Courier New" w:eastAsia="Calibri" w:hAnsi="Courier New" w:cs="Courier New"/>
          <w:sz w:val="20"/>
          <w:szCs w:val="20"/>
        </w:rPr>
        <w:t xml:space="preserve">   </w:t>
      </w:r>
    </w:p>
    <w:p w:rsidR="00CA3ABB" w:rsidRPr="00CA3ABB" w:rsidRDefault="00CA3ABB" w:rsidP="00CA3ABB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CA3ABB">
        <w:rPr>
          <w:rFonts w:ascii="Courier New" w:eastAsia="Calibri" w:hAnsi="Courier New" w:cs="Courier New"/>
          <w:sz w:val="20"/>
          <w:szCs w:val="20"/>
        </w:rPr>
        <w:t xml:space="preserve">     </w:t>
      </w:r>
      <w:proofErr w:type="gramStart"/>
      <w:r w:rsidRPr="00CA3ABB">
        <w:rPr>
          <w:rFonts w:ascii="Courier New" w:eastAsia="Calibri" w:hAnsi="Courier New" w:cs="Courier New"/>
          <w:sz w:val="20"/>
          <w:szCs w:val="20"/>
        </w:rPr>
        <w:t>(за несовершеннолетних, до 14 лет, подписывается один</w:t>
      </w:r>
      <w:proofErr w:type="gramEnd"/>
    </w:p>
    <w:p w:rsidR="00CA3ABB" w:rsidRPr="00CA3ABB" w:rsidRDefault="00CA3ABB" w:rsidP="00CA3ABB">
      <w:pPr>
        <w:spacing w:line="240" w:lineRule="auto"/>
        <w:jc w:val="both"/>
        <w:rPr>
          <w:rFonts w:ascii="Courier New" w:eastAsia="Calibri" w:hAnsi="Courier New" w:cs="Courier New"/>
          <w:sz w:val="20"/>
          <w:szCs w:val="20"/>
        </w:rPr>
      </w:pPr>
      <w:r w:rsidRPr="00CA3ABB">
        <w:rPr>
          <w:rFonts w:ascii="Courier New" w:eastAsia="Calibri" w:hAnsi="Courier New" w:cs="Courier New"/>
          <w:sz w:val="20"/>
          <w:szCs w:val="20"/>
        </w:rPr>
        <w:t xml:space="preserve">      из родителей, при отсутствии - опекун, попечитель)</w:t>
      </w:r>
    </w:p>
    <w:p w:rsidR="00742E72" w:rsidRPr="00742E72" w:rsidRDefault="00742E72" w:rsidP="00742E72">
      <w:pPr>
        <w:spacing w:after="0" w:line="240" w:lineRule="auto"/>
        <w:ind w:firstLine="348"/>
        <w:rPr>
          <w:rFonts w:ascii="Courier New" w:eastAsia="Times New Roman" w:hAnsi="Courier New" w:cs="Courier New"/>
          <w:sz w:val="20"/>
          <w:szCs w:val="20"/>
        </w:rPr>
      </w:pPr>
    </w:p>
    <w:p w:rsidR="00742E72" w:rsidRPr="00742E72" w:rsidRDefault="00742E72" w:rsidP="00742E72">
      <w:pPr>
        <w:spacing w:after="0" w:line="240" w:lineRule="auto"/>
        <w:ind w:firstLine="348"/>
        <w:jc w:val="both"/>
        <w:rPr>
          <w:rFonts w:ascii="Courier New" w:eastAsia="Times New Roman" w:hAnsi="Courier New" w:cs="Courier New"/>
          <w:sz w:val="20"/>
          <w:szCs w:val="20"/>
        </w:rPr>
      </w:pPr>
      <w:r w:rsidRPr="00742E72">
        <w:rPr>
          <w:rFonts w:ascii="Courier New" w:eastAsia="Times New Roman" w:hAnsi="Courier New" w:cs="Courier New"/>
          <w:sz w:val="20"/>
          <w:szCs w:val="20"/>
        </w:rPr>
        <w:t>Право собственности на квартиру подлежит государственной регистрации в установленном законом порядке.</w:t>
      </w: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trike/>
          <w:sz w:val="28"/>
          <w:szCs w:val="28"/>
          <w:lang w:eastAsia="ru-RU"/>
        </w:rPr>
      </w:pPr>
    </w:p>
    <w:p w:rsidR="00CA3ABB" w:rsidRDefault="00CA3ABB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ABB" w:rsidRDefault="00CA3ABB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ABB" w:rsidRDefault="00CA3ABB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A3ABB" w:rsidRDefault="00CA3ABB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Образец №  5</w:t>
      </w:r>
    </w:p>
    <w:p w:rsidR="002A5663" w:rsidRPr="002A5663" w:rsidRDefault="002A5663" w:rsidP="002A5663">
      <w:pPr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2A5663">
      <w:pPr>
        <w:rPr>
          <w:rFonts w:ascii="Times New Roman" w:eastAsia="Calibri" w:hAnsi="Times New Roman" w:cs="Times New Roman"/>
          <w:sz w:val="28"/>
          <w:szCs w:val="28"/>
        </w:rPr>
      </w:pPr>
    </w:p>
    <w:p w:rsidR="002A5663" w:rsidRPr="002A5663" w:rsidRDefault="002A5663" w:rsidP="00CA3ABB">
      <w:pPr>
        <w:widowControl w:val="0"/>
        <w:tabs>
          <w:tab w:val="left" w:leader="underscore" w:pos="9887"/>
        </w:tabs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Calibri" w:hAnsi="Times New Roman" w:cs="Times New Roman"/>
          <w:sz w:val="28"/>
          <w:szCs w:val="28"/>
        </w:rPr>
        <w:t>Кому: ________________</w:t>
      </w:r>
    </w:p>
    <w:p w:rsidR="002A5663" w:rsidRPr="002A5663" w:rsidRDefault="002A5663" w:rsidP="00CA3ABB">
      <w:pPr>
        <w:widowControl w:val="0"/>
        <w:tabs>
          <w:tab w:val="left" w:leader="underscore" w:pos="9904"/>
        </w:tabs>
        <w:spacing w:after="40" w:line="240" w:lineRule="auto"/>
        <w:ind w:left="6096"/>
        <w:rPr>
          <w:rFonts w:ascii="Times New Roman" w:eastAsia="Times New Roman" w:hAnsi="Times New Roman" w:cs="Times New Roman"/>
          <w:sz w:val="24"/>
          <w:szCs w:val="24"/>
        </w:rPr>
      </w:pPr>
      <w:r w:rsidRPr="002A5663">
        <w:rPr>
          <w:rFonts w:ascii="Times New Roman" w:eastAsia="Times New Roman" w:hAnsi="Times New Roman" w:cs="Times New Roman"/>
          <w:sz w:val="24"/>
          <w:szCs w:val="24"/>
        </w:rPr>
        <w:t>адрес:____________________</w:t>
      </w:r>
    </w:p>
    <w:p w:rsidR="002A5663" w:rsidRPr="002A5663" w:rsidRDefault="002A5663" w:rsidP="00CA3ABB">
      <w:pPr>
        <w:widowControl w:val="0"/>
        <w:spacing w:after="4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Представитель: </w:t>
      </w:r>
    </w:p>
    <w:p w:rsidR="002A5663" w:rsidRPr="002A5663" w:rsidRDefault="002A5663" w:rsidP="00CA3ABB">
      <w:pPr>
        <w:widowControl w:val="0"/>
        <w:pBdr>
          <w:bottom w:val="single" w:sz="4" w:space="0" w:color="000000"/>
        </w:pBdr>
        <w:spacing w:after="22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Контактные данные заявителя (представителя):</w:t>
      </w:r>
    </w:p>
    <w:p w:rsidR="002A5663" w:rsidRPr="002A5663" w:rsidRDefault="002A5663" w:rsidP="00CA3ABB">
      <w:pPr>
        <w:widowControl w:val="0"/>
        <w:tabs>
          <w:tab w:val="left" w:leader="underscore" w:pos="9887"/>
        </w:tabs>
        <w:spacing w:after="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Тел.: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2A5663" w:rsidRPr="002A5663" w:rsidRDefault="002A5663" w:rsidP="00CA3ABB">
      <w:pPr>
        <w:widowControl w:val="0"/>
        <w:tabs>
          <w:tab w:val="left" w:leader="underscore" w:pos="9887"/>
        </w:tabs>
        <w:spacing w:after="660" w:line="240" w:lineRule="auto"/>
        <w:ind w:left="6096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Эл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.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 </w:t>
      </w:r>
      <w:proofErr w:type="gramStart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</w:t>
      </w:r>
      <w:proofErr w:type="gramEnd"/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очта: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ab/>
      </w:r>
    </w:p>
    <w:p w:rsidR="002A5663" w:rsidRPr="002A5663" w:rsidRDefault="002A5663" w:rsidP="002A56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РЕШЕНИЕ</w:t>
      </w:r>
    </w:p>
    <w:p w:rsidR="002A5663" w:rsidRPr="002A5663" w:rsidRDefault="002A5663" w:rsidP="002A56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об отказе в предоставлении муниципальной услуги</w:t>
      </w:r>
    </w:p>
    <w:p w:rsidR="002A5663" w:rsidRPr="002A5663" w:rsidRDefault="002A5663" w:rsidP="002A5663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 xml:space="preserve">№________от___________ </w:t>
      </w:r>
    </w:p>
    <w:p w:rsidR="002A5663" w:rsidRPr="002A5663" w:rsidRDefault="002A5663" w:rsidP="002A5663">
      <w:pPr>
        <w:widowControl w:val="0"/>
        <w:spacing w:after="220" w:line="240" w:lineRule="auto"/>
        <w:jc w:val="center"/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</w:pPr>
      <w:r w:rsidRPr="002A5663">
        <w:rPr>
          <w:rFonts w:ascii="Times New Roman" w:eastAsia="Times New Roman" w:hAnsi="Times New Roman" w:cs="Times New Roman"/>
          <w:i/>
          <w:iCs/>
          <w:color w:val="191919"/>
          <w:sz w:val="16"/>
          <w:szCs w:val="16"/>
          <w:lang w:eastAsia="ru-RU" w:bidi="ru-RU"/>
        </w:rPr>
        <w:t>(номер и дата решения)</w:t>
      </w:r>
    </w:p>
    <w:p w:rsidR="002A5663" w:rsidRPr="002A5663" w:rsidRDefault="002A5663" w:rsidP="002A5663">
      <w:pPr>
        <w:widowControl w:val="0"/>
        <w:spacing w:after="22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</w:pP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По результатам рассмотрения заявления по предоставлению муниципальной услуги «Решение вопроса о приватизации жилого помещения муниципального жилищного фонда»</w:t>
      </w:r>
      <w:r w:rsidRPr="002A566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 w:bidi="ru-RU"/>
        </w:rPr>
        <w:t xml:space="preserve"> </w:t>
      </w:r>
      <w:r w:rsidRPr="002A5663">
        <w:rPr>
          <w:rFonts w:ascii="Times New Roman" w:eastAsia="Times New Roman" w:hAnsi="Times New Roman" w:cs="Times New Roman"/>
          <w:color w:val="000000"/>
          <w:sz w:val="24"/>
          <w:szCs w:val="24"/>
          <w:lang w:eastAsia="ru-RU" w:bidi="ru-RU"/>
        </w:rPr>
        <w:t>№____ от_____________ и приложенных к нему документов, принято решение отказать в предоставлении услуги по следующим основаниям:</w:t>
      </w: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A5663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</w:t>
      </w:r>
      <w:r w:rsidR="00CA3ABB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</w:t>
      </w:r>
    </w:p>
    <w:p w:rsidR="002A5663" w:rsidRPr="002A5663" w:rsidRDefault="002A5663" w:rsidP="00CA3ABB">
      <w:pPr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</w:pPr>
      <w:r w:rsidRPr="002A5663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(</w:t>
      </w:r>
      <w:r w:rsidRPr="002A5663">
        <w:rPr>
          <w:rFonts w:ascii="Times New Roman" w:eastAsia="Calibri" w:hAnsi="Times New Roman" w:cs="Times New Roman"/>
          <w:i/>
          <w:sz w:val="24"/>
          <w:szCs w:val="24"/>
          <w:highlight w:val="white"/>
          <w:lang w:eastAsia="ru-RU"/>
        </w:rPr>
        <w:t>указываются причины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</w:t>
      </w:r>
      <w:r w:rsidRPr="002A5663">
        <w:rPr>
          <w:rFonts w:ascii="Times New Roman" w:eastAsia="Calibri" w:hAnsi="Times New Roman" w:cs="Times New Roman"/>
          <w:sz w:val="24"/>
          <w:szCs w:val="24"/>
          <w:highlight w:val="white"/>
          <w:lang w:eastAsia="ru-RU"/>
        </w:rPr>
        <w:t>)</w:t>
      </w: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вправе повторно обратиться в орган, уполномоченный на предоставление муниципальной услуги, с заявлением о предоставлении муниципальной услуги после устранения указанных нарушений.</w:t>
      </w:r>
    </w:p>
    <w:p w:rsidR="002A5663" w:rsidRPr="002A5663" w:rsidRDefault="002A5663" w:rsidP="002A5663">
      <w:pPr>
        <w:widowControl w:val="0"/>
        <w:spacing w:after="0" w:line="240" w:lineRule="auto"/>
        <w:ind w:firstLine="708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663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 решение может быть обжаловано в досудебном порядке путем направления жалобы в орган, уполномоченный на предоставление муниципальной услуги, а также в судебном порядке.</w:t>
      </w: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A5663" w:rsidRPr="002A5663" w:rsidRDefault="002A5663" w:rsidP="002A5663">
      <w:pPr>
        <w:widowControl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A3ABB" w:rsidRPr="00742E72" w:rsidRDefault="00CA3ABB" w:rsidP="00CA3AB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2E72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Уполномоченное лицо                                                             ____________________________</w:t>
      </w:r>
    </w:p>
    <w:p w:rsidR="002A5663" w:rsidRPr="002A5663" w:rsidRDefault="002A5663" w:rsidP="002A5663">
      <w:pPr>
        <w:widowControl w:val="0"/>
        <w:spacing w:after="0" w:line="240" w:lineRule="auto"/>
        <w:rPr>
          <w:rFonts w:ascii="Calibri" w:eastAsia="Calibri" w:hAnsi="Calibri" w:cs="Times New Roman"/>
          <w:strike/>
          <w:sz w:val="24"/>
          <w:szCs w:val="24"/>
          <w:lang w:eastAsia="ru-RU"/>
        </w:rPr>
      </w:pPr>
    </w:p>
    <w:p w:rsidR="00EE61F1" w:rsidRDefault="00EE61F1" w:rsidP="002A5663">
      <w:pPr>
        <w:widowControl w:val="0"/>
        <w:autoSpaceDE w:val="0"/>
        <w:autoSpaceDN w:val="0"/>
        <w:spacing w:after="0" w:line="240" w:lineRule="auto"/>
        <w:jc w:val="center"/>
      </w:pPr>
    </w:p>
    <w:sectPr w:rsidR="00EE61F1" w:rsidSect="009556F8">
      <w:type w:val="continuous"/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482830"/>
    <w:multiLevelType w:val="multilevel"/>
    <w:tmpl w:val="904AFD08"/>
    <w:lvl w:ilvl="0">
      <w:start w:val="1"/>
      <w:numFmt w:val="decimal"/>
      <w:lvlText w:val="%1."/>
      <w:lvlJc w:val="left"/>
      <w:pPr>
        <w:ind w:left="1080" w:hanging="720"/>
      </w:pPr>
      <w:rPr>
        <w:rFonts w:ascii="Times New Roman" w:hAnsi="Times New Roman" w:hint="default"/>
        <w:sz w:val="28"/>
      </w:rPr>
    </w:lvl>
    <w:lvl w:ilvl="1">
      <w:start w:val="8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>
    <w:nsid w:val="4907548C"/>
    <w:multiLevelType w:val="hybridMultilevel"/>
    <w:tmpl w:val="F2F443C8"/>
    <w:lvl w:ilvl="0" w:tplc="D3504A76">
      <w:start w:val="1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">
    <w:nsid w:val="550B4EF6"/>
    <w:multiLevelType w:val="hybridMultilevel"/>
    <w:tmpl w:val="0C0A1AB8"/>
    <w:lvl w:ilvl="0" w:tplc="720EF11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C6EE5404">
      <w:start w:val="1"/>
      <w:numFmt w:val="lowerLetter"/>
      <w:lvlText w:val="%2."/>
      <w:lvlJc w:val="left"/>
      <w:pPr>
        <w:ind w:left="1440" w:hanging="360"/>
      </w:pPr>
    </w:lvl>
    <w:lvl w:ilvl="2" w:tplc="B3D474D0">
      <w:start w:val="1"/>
      <w:numFmt w:val="lowerRoman"/>
      <w:lvlText w:val="%3."/>
      <w:lvlJc w:val="right"/>
      <w:pPr>
        <w:ind w:left="2160" w:hanging="180"/>
      </w:pPr>
    </w:lvl>
    <w:lvl w:ilvl="3" w:tplc="BCB2918A">
      <w:start w:val="1"/>
      <w:numFmt w:val="decimal"/>
      <w:lvlText w:val="%4."/>
      <w:lvlJc w:val="left"/>
      <w:pPr>
        <w:ind w:left="2880" w:hanging="360"/>
      </w:pPr>
    </w:lvl>
    <w:lvl w:ilvl="4" w:tplc="F92A6AAA">
      <w:start w:val="1"/>
      <w:numFmt w:val="lowerLetter"/>
      <w:lvlText w:val="%5."/>
      <w:lvlJc w:val="left"/>
      <w:pPr>
        <w:ind w:left="3600" w:hanging="360"/>
      </w:pPr>
    </w:lvl>
    <w:lvl w:ilvl="5" w:tplc="68005E38">
      <w:start w:val="1"/>
      <w:numFmt w:val="lowerRoman"/>
      <w:lvlText w:val="%6."/>
      <w:lvlJc w:val="right"/>
      <w:pPr>
        <w:ind w:left="4320" w:hanging="180"/>
      </w:pPr>
    </w:lvl>
    <w:lvl w:ilvl="6" w:tplc="EADEF87E">
      <w:start w:val="1"/>
      <w:numFmt w:val="decimal"/>
      <w:lvlText w:val="%7."/>
      <w:lvlJc w:val="left"/>
      <w:pPr>
        <w:ind w:left="5040" w:hanging="360"/>
      </w:pPr>
    </w:lvl>
    <w:lvl w:ilvl="7" w:tplc="B0566DBE">
      <w:start w:val="1"/>
      <w:numFmt w:val="lowerLetter"/>
      <w:lvlText w:val="%8."/>
      <w:lvlJc w:val="left"/>
      <w:pPr>
        <w:ind w:left="5760" w:hanging="360"/>
      </w:pPr>
    </w:lvl>
    <w:lvl w:ilvl="8" w:tplc="ACE456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6B4"/>
    <w:rsid w:val="00192798"/>
    <w:rsid w:val="002A5663"/>
    <w:rsid w:val="003073F3"/>
    <w:rsid w:val="003F7E68"/>
    <w:rsid w:val="00602F9B"/>
    <w:rsid w:val="00603792"/>
    <w:rsid w:val="00742E72"/>
    <w:rsid w:val="008C271B"/>
    <w:rsid w:val="008C6CC5"/>
    <w:rsid w:val="009556F8"/>
    <w:rsid w:val="00A71E0E"/>
    <w:rsid w:val="00A747FC"/>
    <w:rsid w:val="00A97900"/>
    <w:rsid w:val="00CA3ABB"/>
    <w:rsid w:val="00CE3D05"/>
    <w:rsid w:val="00D02176"/>
    <w:rsid w:val="00D05259"/>
    <w:rsid w:val="00E026B4"/>
    <w:rsid w:val="00EE61F1"/>
    <w:rsid w:val="00EF290A"/>
    <w:rsid w:val="00F854D5"/>
    <w:rsid w:val="00FA1A47"/>
    <w:rsid w:val="00FA7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6F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unhideWhenUsed/>
    <w:rsid w:val="002A566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2A5663"/>
    <w:pPr>
      <w:ind w:left="720"/>
      <w:contextualSpacing/>
    </w:pPr>
  </w:style>
  <w:style w:type="character" w:styleId="a7">
    <w:name w:val="Hyperlink"/>
    <w:uiPriority w:val="99"/>
    <w:semiHidden/>
    <w:unhideWhenUsed/>
    <w:rsid w:val="00603792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6037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603792"/>
    <w:rPr>
      <w:rFonts w:ascii="Calibri" w:eastAsia="Calibri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56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56F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unhideWhenUsed/>
    <w:rsid w:val="002A566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2A5663"/>
    <w:pPr>
      <w:ind w:left="720"/>
      <w:contextualSpacing/>
    </w:pPr>
  </w:style>
  <w:style w:type="character" w:styleId="a7">
    <w:name w:val="Hyperlink"/>
    <w:uiPriority w:val="99"/>
    <w:semiHidden/>
    <w:unhideWhenUsed/>
    <w:rsid w:val="00603792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60379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character" w:customStyle="1" w:styleId="ConsPlusNormal0">
    <w:name w:val="ConsPlusNormal Знак"/>
    <w:link w:val="ConsPlusNormal"/>
    <w:locked/>
    <w:rsid w:val="00603792"/>
    <w:rPr>
      <w:rFonts w:ascii="Calibri" w:eastAsia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SPB&amp;n=316702&amp;dst=101254" TargetMode="External"/><Relationship Id="rId13" Type="http://schemas.openxmlformats.org/officeDocument/2006/relationships/hyperlink" Target="https://login.consultant.ru/link/?req=doc&amp;base=LAW&amp;n=494999&amp;dst=100202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https://login.consultant.ru/link/?req=doc&amp;base=LAW&amp;n=494999&amp;dst=100189" TargetMode="External"/><Relationship Id="rId17" Type="http://schemas.openxmlformats.org/officeDocument/2006/relationships/hyperlink" Target="consultantplus://offline/ref=E2067C49F050258303662150CED059CE1393C0689C1DB7B6835E22A5764ABC9043EB2F3B2CB75A13256E202767v9J9G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243B7EE523B55A0E69295C01AC323F877724DF86FF140D30988D5302A9FF9FCF1A2661E6D8D1A711AA46A9878V7H8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94999&amp;dst=100243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625F9DFC05538998D978C48D6BCC0F84A49C8C85E0EEEFAEFB56F46BE6FB0D3EC3D4CD91EA7367331DfEN" TargetMode="External"/><Relationship Id="rId10" Type="http://schemas.openxmlformats.org/officeDocument/2006/relationships/hyperlink" Target="https://login.consultant.ru/link/?req=doc&amp;base=LAW&amp;n=494999&amp;dst=100202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494999&amp;dst=100189" TargetMode="External"/><Relationship Id="rId14" Type="http://schemas.openxmlformats.org/officeDocument/2006/relationships/hyperlink" Target="https://login.consultant.ru/link/?req=doc&amp;base=LAW&amp;n=494999&amp;dst=10024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D05D93-9020-4E49-8E76-C6CD32BC2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25</Pages>
  <Words>6511</Words>
  <Characters>37115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Dushina</dc:creator>
  <cp:lastModifiedBy>ZaitsevaN</cp:lastModifiedBy>
  <cp:revision>4</cp:revision>
  <cp:lastPrinted>2026-09-17T09:12:00Z</cp:lastPrinted>
  <dcterms:created xsi:type="dcterms:W3CDTF">2026-09-14T08:23:00Z</dcterms:created>
  <dcterms:modified xsi:type="dcterms:W3CDTF">2026-09-17T09:13:00Z</dcterms:modified>
</cp:coreProperties>
</file>