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E4" w:rsidRPr="00262F8E" w:rsidRDefault="009D4DE4" w:rsidP="009D4DE4">
      <w:pPr>
        <w:pStyle w:val="ConsPlusTitlePage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262F8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АКТУАЛЬНАЯ РЕДАКЦИЯ</w:t>
      </w:r>
      <w:r w:rsidRPr="00262F8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br/>
      </w:r>
    </w:p>
    <w:p w:rsidR="009D4DE4" w:rsidRPr="009D4DE4" w:rsidRDefault="009D4DE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МУНИЦИПАЛЬНОЕ ОБРАЗОВАНИЕ ГОРОД ВОЛХОВ</w:t>
      </w: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РЕШЕНИЕ</w:t>
      </w: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от 23 ноября 2015 г. N 67</w:t>
      </w: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ОБ УСТАНОВЛЕНИИ ЗЕМЕЛЬНОГО НАЛОГА</w:t>
      </w:r>
    </w:p>
    <w:p w:rsidR="009D4DE4" w:rsidRPr="009D4DE4" w:rsidRDefault="009D4DE4" w:rsidP="009D4D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 w:rsidP="009D4DE4">
      <w:pPr>
        <w:pStyle w:val="ConsPlusNormal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Список изменяющих документов</w:t>
      </w:r>
    </w:p>
    <w:p w:rsidR="009D4DE4" w:rsidRPr="009D4DE4" w:rsidRDefault="009D4DE4" w:rsidP="009D4DE4">
      <w:pPr>
        <w:pStyle w:val="ConsPlusNormal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gramStart"/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(в ред. Решений Совета депутатов муниципального образования г. Волхов</w:t>
      </w:r>
      <w:proofErr w:type="gramEnd"/>
    </w:p>
    <w:p w:rsidR="009D4DE4" w:rsidRPr="009D4DE4" w:rsidRDefault="009D4DE4" w:rsidP="009D4DE4">
      <w:pPr>
        <w:pStyle w:val="ConsPlusNormal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Волховского муниципального района Ленинградской области от 26.01.2016 N 2,</w:t>
      </w:r>
    </w:p>
    <w:p w:rsidR="009D4DE4" w:rsidRPr="009D4DE4" w:rsidRDefault="009D4DE4" w:rsidP="009D4DE4">
      <w:pPr>
        <w:spacing w:after="1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от 29.11.2016 N 45, от 14.11.2019 N 13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, от 19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>.11.20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20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N 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48</w:t>
      </w: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)</w:t>
      </w:r>
    </w:p>
    <w:p w:rsidR="009D4DE4" w:rsidRPr="009D4DE4" w:rsidRDefault="009D4D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 и Уставом муниципального образования город Волхов Волховского муниципального района Ленинградской области Совет депутатов муниципального образования город Волхов Волховского муниципального района Ленинградской области решил:</w:t>
      </w:r>
    </w:p>
    <w:p w:rsidR="009D4DE4" w:rsidRPr="009D4DE4" w:rsidRDefault="009D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DE4" w:rsidRPr="009D4DE4" w:rsidRDefault="009D4D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1. Ввести на территории муниципального образования город Волхов Волховского муниципального района Ленинградской области земельный налог и определить следующие элементы налогообложения: налоговые ставки земельного налога, порядок и сроки уплаты налога, авансового платежа по налогу, порядок и сроки представления налогоплательщиками документов, подтверждающих право на уменьшение налоговой базы.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2. Установить налоговые ставки от кадастровой стоимости земельных участков, признаваемых объектом налогообложения, в следующих размерах: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2.1. 0,3 процента в отношении земельных участков: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DE4">
        <w:rPr>
          <w:rFonts w:ascii="Times New Roman" w:hAnsi="Times New Roman" w:cs="Times New Roman"/>
          <w:sz w:val="24"/>
          <w:szCs w:val="24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9D4DE4" w:rsidRPr="009D4DE4" w:rsidRDefault="009D4DE4">
      <w:pPr>
        <w:pStyle w:val="ConsPlusNormal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(в ред. Решения Совета депутатов муниципального образования г. Волхов Волховского муниципального района Ленинградской области от 14.11.2019 N 13)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9D4DE4" w:rsidRPr="009D4DE4" w:rsidRDefault="009D4DE4">
      <w:pPr>
        <w:pStyle w:val="ConsPlusNormal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(в ред. Решения Совета депутатов муниципального образования г. Волхов Волховского муниципального района Ленинградской области от 14.11.2019 N 13)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2.2. 1 процент в отношении земельных участков, предназначенных для размещения объектов образования, науки, здравоохранения и социального обеспечения, физической культуры и спорта, культуры и искусства;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2.3. 1,5 процента в отношении прочих земельных участков.</w:t>
      </w:r>
    </w:p>
    <w:p w:rsidR="009D4DE4" w:rsidRPr="009D4DE4" w:rsidRDefault="009D4DE4" w:rsidP="00820E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 xml:space="preserve">3. </w:t>
      </w:r>
      <w:r w:rsidR="00820EA4" w:rsidRPr="009D4DE4">
        <w:rPr>
          <w:rFonts w:ascii="Times New Roman" w:hAnsi="Times New Roman" w:cs="Times New Roman"/>
          <w:sz w:val="24"/>
          <w:szCs w:val="24"/>
        </w:rPr>
        <w:t xml:space="preserve">Утратил силу. - 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>Решени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я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Совета депутатов муниципального образования г. Волхов Волховского муниципального района Ленинградской области от</w:t>
      </w: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26.01.2016 N 2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, от </w:t>
      </w:r>
      <w:bookmarkStart w:id="0" w:name="_GoBack"/>
      <w:bookmarkEnd w:id="0"/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1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>9.11.20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20</w:t>
      </w:r>
      <w:r w:rsidR="00820EA4" w:rsidRPr="009D4DE4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N </w:t>
      </w:r>
      <w:r w:rsidR="00820EA4">
        <w:rPr>
          <w:rFonts w:ascii="Times New Roman" w:hAnsi="Times New Roman" w:cs="Times New Roman"/>
          <w:i/>
          <w:color w:val="0070C0"/>
          <w:sz w:val="24"/>
          <w:szCs w:val="24"/>
        </w:rPr>
        <w:t>48.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 xml:space="preserve">4. Утратил силу. - </w:t>
      </w:r>
      <w:r w:rsidRPr="009D4DE4">
        <w:rPr>
          <w:rFonts w:ascii="Times New Roman" w:hAnsi="Times New Roman" w:cs="Times New Roman"/>
          <w:i/>
          <w:color w:val="0070C0"/>
          <w:sz w:val="24"/>
          <w:szCs w:val="24"/>
        </w:rPr>
        <w:t>Решение Совета депутатов муниципального образования г. Волхов Волховского муниципального района Ленинградской области от 29.11.2016 N 45.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5. Признать утратившими силу: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- решение Совета депутатов муниципального образования город Волхов Волховского муниципального района Ленинградской области от 27.10.2010 N 58 "Об установлении земельного налога";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- решение Совета депутатов муниципального образования город Волхов Волховского муниципального района Ленинградской области от 26.04.2013 N 23 "О внесении изменений в решение Совета депутатов МО город Волхов от 27 октября 2010 года N 58 "Об установлении земельного налога";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- решение Совета депутатов муниципального образования город Волхов Волховского муниципального района Ленинградской области от 30.10.2014 N 12 "О внесении изменений в решение Совета депутатов МО город Волхов от 27 октября 2010 года N 58 "Об установлении земельного налога".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6. Настоящее решение вступает в силу с 1 января 2016 года, но не ранее чем по истечении одного месяца со дня его официального опубликования в газете "</w:t>
      </w:r>
      <w:proofErr w:type="spellStart"/>
      <w:r w:rsidRPr="009D4DE4">
        <w:rPr>
          <w:rFonts w:ascii="Times New Roman" w:hAnsi="Times New Roman" w:cs="Times New Roman"/>
          <w:sz w:val="24"/>
          <w:szCs w:val="24"/>
        </w:rPr>
        <w:t>Волховские</w:t>
      </w:r>
      <w:proofErr w:type="spellEnd"/>
      <w:r w:rsidRPr="009D4DE4">
        <w:rPr>
          <w:rFonts w:ascii="Times New Roman" w:hAnsi="Times New Roman" w:cs="Times New Roman"/>
          <w:sz w:val="24"/>
          <w:szCs w:val="24"/>
        </w:rPr>
        <w:t xml:space="preserve"> огни" и не ранее 1-го числа очередного налогового периода по данному налогу.</w:t>
      </w:r>
    </w:p>
    <w:p w:rsidR="009D4DE4" w:rsidRPr="009D4DE4" w:rsidRDefault="009D4D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D4DE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DE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9D4DE4" w:rsidRPr="009D4DE4" w:rsidRDefault="009D4D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3E26" w:rsidRPr="009D4DE4" w:rsidRDefault="009D4DE4" w:rsidP="009D4D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4DE4">
        <w:rPr>
          <w:rFonts w:ascii="Times New Roman" w:hAnsi="Times New Roman" w:cs="Times New Roman"/>
          <w:sz w:val="24"/>
          <w:szCs w:val="24"/>
        </w:rPr>
        <w:t>Глава МО город Волхов</w:t>
      </w:r>
    </w:p>
    <w:sectPr w:rsidR="004B3E26" w:rsidRPr="009D4DE4" w:rsidSect="00262F8E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8E" w:rsidRDefault="00262F8E" w:rsidP="00262F8E">
      <w:pPr>
        <w:spacing w:after="0" w:line="240" w:lineRule="auto"/>
      </w:pPr>
      <w:r>
        <w:separator/>
      </w:r>
    </w:p>
  </w:endnote>
  <w:endnote w:type="continuationSeparator" w:id="0">
    <w:p w:rsidR="00262F8E" w:rsidRDefault="00262F8E" w:rsidP="0026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8E" w:rsidRDefault="00262F8E" w:rsidP="00262F8E">
      <w:pPr>
        <w:spacing w:after="0" w:line="240" w:lineRule="auto"/>
      </w:pPr>
      <w:r>
        <w:separator/>
      </w:r>
    </w:p>
  </w:footnote>
  <w:footnote w:type="continuationSeparator" w:id="0">
    <w:p w:rsidR="00262F8E" w:rsidRDefault="00262F8E" w:rsidP="0026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172449"/>
      <w:docPartObj>
        <w:docPartGallery w:val="Page Numbers (Top of Page)"/>
        <w:docPartUnique/>
      </w:docPartObj>
    </w:sdtPr>
    <w:sdtEndPr/>
    <w:sdtContent>
      <w:p w:rsidR="00262F8E" w:rsidRDefault="00262F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A4">
          <w:rPr>
            <w:noProof/>
          </w:rPr>
          <w:t>2</w:t>
        </w:r>
        <w:r>
          <w:fldChar w:fldCharType="end"/>
        </w:r>
      </w:p>
    </w:sdtContent>
  </w:sdt>
  <w:p w:rsidR="00262F8E" w:rsidRDefault="00262F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E4"/>
    <w:rsid w:val="00262F8E"/>
    <w:rsid w:val="004B3E26"/>
    <w:rsid w:val="00820EA4"/>
    <w:rsid w:val="009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F8E"/>
  </w:style>
  <w:style w:type="paragraph" w:styleId="a5">
    <w:name w:val="footer"/>
    <w:basedOn w:val="a"/>
    <w:link w:val="a6"/>
    <w:uiPriority w:val="99"/>
    <w:unhideWhenUsed/>
    <w:rsid w:val="002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F8E"/>
  </w:style>
  <w:style w:type="paragraph" w:styleId="a5">
    <w:name w:val="footer"/>
    <w:basedOn w:val="a"/>
    <w:link w:val="a6"/>
    <w:uiPriority w:val="99"/>
    <w:unhideWhenUsed/>
    <w:rsid w:val="0026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6B27-5A9B-48CA-B709-752428DB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Bogacheva</dc:creator>
  <cp:lastModifiedBy>Bogacheva</cp:lastModifiedBy>
  <cp:revision>3</cp:revision>
  <dcterms:created xsi:type="dcterms:W3CDTF">2020-08-21T11:19:00Z</dcterms:created>
  <dcterms:modified xsi:type="dcterms:W3CDTF">2020-12-14T08:32:00Z</dcterms:modified>
</cp:coreProperties>
</file>