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BE" w:rsidRDefault="002D6DBE" w:rsidP="002D6DBE">
      <w:pPr>
        <w:ind w:firstLine="555"/>
        <w:jc w:val="right"/>
        <w:rPr>
          <w:iCs/>
          <w:sz w:val="24"/>
          <w:szCs w:val="24"/>
        </w:rPr>
      </w:pPr>
      <w:r w:rsidRPr="00664D2A">
        <w:rPr>
          <w:iCs/>
          <w:sz w:val="24"/>
          <w:szCs w:val="24"/>
          <w:lang w:val="x-none"/>
        </w:rPr>
        <w:t xml:space="preserve">Приложение </w:t>
      </w:r>
      <w:r w:rsidRPr="00664D2A">
        <w:rPr>
          <w:iCs/>
          <w:sz w:val="24"/>
          <w:szCs w:val="24"/>
        </w:rPr>
        <w:t>к извещению</w:t>
      </w:r>
    </w:p>
    <w:p w:rsidR="002D6DBE" w:rsidRPr="00664D2A" w:rsidRDefault="002D6DBE" w:rsidP="002D6DBE">
      <w:pPr>
        <w:ind w:firstLine="555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о проведении открытого аукциона</w:t>
      </w:r>
    </w:p>
    <w:p w:rsidR="002D6DBE" w:rsidRDefault="002D6DBE" w:rsidP="002D6DBE">
      <w:pPr>
        <w:ind w:firstLine="555"/>
        <w:jc w:val="center"/>
        <w:rPr>
          <w:iCs/>
          <w:sz w:val="28"/>
          <w:szCs w:val="28"/>
        </w:rPr>
      </w:pPr>
    </w:p>
    <w:p w:rsidR="002D6DBE" w:rsidRPr="00664D2A" w:rsidRDefault="002D6DBE" w:rsidP="002D6DBE">
      <w:pPr>
        <w:ind w:firstLine="555"/>
        <w:jc w:val="center"/>
        <w:rPr>
          <w:iCs/>
          <w:sz w:val="28"/>
          <w:szCs w:val="28"/>
          <w:lang w:val="x-none"/>
        </w:rPr>
      </w:pPr>
      <w:r>
        <w:rPr>
          <w:iCs/>
          <w:sz w:val="28"/>
          <w:szCs w:val="28"/>
        </w:rPr>
        <w:t>лот</w:t>
      </w:r>
      <w:r w:rsidRPr="00664D2A">
        <w:rPr>
          <w:iCs/>
          <w:sz w:val="28"/>
          <w:szCs w:val="28"/>
        </w:rPr>
        <w:t>ы</w:t>
      </w:r>
      <w:r w:rsidRPr="00664D2A">
        <w:rPr>
          <w:iCs/>
          <w:sz w:val="28"/>
          <w:szCs w:val="28"/>
          <w:lang w:val="x-none"/>
        </w:rPr>
        <w:t xml:space="preserve"> для реализации на аукционе </w:t>
      </w:r>
    </w:p>
    <w:p w:rsidR="002D6DBE" w:rsidRPr="00F3380B" w:rsidRDefault="002D6DBE" w:rsidP="002D6DBE">
      <w:pPr>
        <w:ind w:firstLine="555"/>
        <w:jc w:val="center"/>
        <w:rPr>
          <w:iCs/>
          <w:lang w:val="x-none"/>
        </w:rPr>
      </w:pPr>
      <w:r w:rsidRPr="00F3380B">
        <w:rPr>
          <w:iCs/>
          <w:lang w:val="x-none"/>
        </w:rPr>
        <w:t xml:space="preserve">Схема размещения рекламных конструкций на территории </w:t>
      </w:r>
      <w:r>
        <w:rPr>
          <w:iCs/>
        </w:rPr>
        <w:t xml:space="preserve">муниципального образования </w:t>
      </w:r>
      <w:r w:rsidRPr="00F3380B">
        <w:rPr>
          <w:iCs/>
          <w:lang w:val="x-none"/>
        </w:rPr>
        <w:t>«</w:t>
      </w:r>
      <w:proofErr w:type="spellStart"/>
      <w:r w:rsidRPr="00F3380B">
        <w:rPr>
          <w:iCs/>
          <w:lang w:val="x-none"/>
        </w:rPr>
        <w:t>Вол</w:t>
      </w:r>
      <w:r>
        <w:rPr>
          <w:iCs/>
        </w:rPr>
        <w:t>ховский</w:t>
      </w:r>
      <w:proofErr w:type="spellEnd"/>
      <w:r>
        <w:rPr>
          <w:iCs/>
        </w:rPr>
        <w:t xml:space="preserve"> муниципальный район</w:t>
      </w:r>
      <w:r w:rsidRPr="00F3380B">
        <w:rPr>
          <w:iCs/>
          <w:lang w:val="x-none"/>
        </w:rPr>
        <w:t xml:space="preserve">» </w:t>
      </w:r>
      <w:r>
        <w:rPr>
          <w:iCs/>
        </w:rPr>
        <w:t xml:space="preserve">Ленинградской области </w:t>
      </w:r>
      <w:r w:rsidRPr="00F3380B">
        <w:rPr>
          <w:iCs/>
          <w:lang w:val="x-none"/>
        </w:rPr>
        <w:t xml:space="preserve">опубликована на сайте Администрации </w:t>
      </w:r>
      <w:proofErr w:type="spellStart"/>
      <w:r w:rsidRPr="00F3380B">
        <w:rPr>
          <w:iCs/>
          <w:lang w:val="x-none"/>
        </w:rPr>
        <w:t>Вол</w:t>
      </w:r>
      <w:r>
        <w:rPr>
          <w:iCs/>
        </w:rPr>
        <w:t>ховского</w:t>
      </w:r>
      <w:proofErr w:type="spellEnd"/>
      <w:r>
        <w:rPr>
          <w:iCs/>
        </w:rPr>
        <w:t xml:space="preserve"> муниципального района</w:t>
      </w:r>
      <w:r w:rsidRPr="00F3380B">
        <w:rPr>
          <w:iCs/>
          <w:lang w:val="x-none"/>
        </w:rPr>
        <w:t xml:space="preserve">: </w:t>
      </w:r>
      <w:hyperlink r:id="rId7" w:history="1">
        <w:r w:rsidRPr="007E08B5">
          <w:rPr>
            <w:rStyle w:val="a3"/>
            <w:iCs/>
            <w:lang w:val="x-none"/>
          </w:rPr>
          <w:t>http://vol</w:t>
        </w:r>
        <w:r w:rsidRPr="007E08B5">
          <w:rPr>
            <w:rStyle w:val="a3"/>
            <w:iCs/>
            <w:lang w:val="en-US"/>
          </w:rPr>
          <w:t>khov</w:t>
        </w:r>
        <w:r w:rsidRPr="007E08B5">
          <w:rPr>
            <w:rStyle w:val="a3"/>
            <w:iCs/>
          </w:rPr>
          <w:t>-</w:t>
        </w:r>
        <w:proofErr w:type="spellStart"/>
        <w:r w:rsidRPr="007E08B5">
          <w:rPr>
            <w:rStyle w:val="a3"/>
            <w:iCs/>
            <w:lang w:val="en-US"/>
          </w:rPr>
          <w:t>raion</w:t>
        </w:r>
        <w:proofErr w:type="spellEnd"/>
        <w:r w:rsidRPr="007E08B5">
          <w:rPr>
            <w:rStyle w:val="a3"/>
            <w:iCs/>
            <w:lang w:val="x-none"/>
          </w:rPr>
          <w:t>.</w:t>
        </w:r>
        <w:proofErr w:type="spellStart"/>
        <w:r w:rsidRPr="007E08B5">
          <w:rPr>
            <w:rStyle w:val="a3"/>
            <w:iCs/>
            <w:lang w:val="x-none"/>
          </w:rPr>
          <w:t>ru</w:t>
        </w:r>
        <w:proofErr w:type="spellEnd"/>
      </w:hyperlink>
      <w:r w:rsidRPr="00F3380B">
        <w:rPr>
          <w:iCs/>
          <w:lang w:val="x-none"/>
        </w:rPr>
        <w:t xml:space="preserve">  </w:t>
      </w:r>
    </w:p>
    <w:p w:rsidR="002D6DBE" w:rsidRPr="00F3380B" w:rsidRDefault="002D6DBE" w:rsidP="002D6DBE">
      <w:pPr>
        <w:ind w:firstLine="555"/>
        <w:jc w:val="center"/>
        <w:rPr>
          <w:iCs/>
          <w:lang w:val="x-none"/>
        </w:rPr>
      </w:pPr>
    </w:p>
    <w:tbl>
      <w:tblPr>
        <w:tblW w:w="1426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735"/>
        <w:gridCol w:w="2455"/>
        <w:gridCol w:w="1466"/>
        <w:gridCol w:w="1605"/>
        <w:gridCol w:w="709"/>
        <w:gridCol w:w="874"/>
        <w:gridCol w:w="2042"/>
        <w:gridCol w:w="2368"/>
        <w:gridCol w:w="1560"/>
      </w:tblGrid>
      <w:tr w:rsidR="002D6DBE" w:rsidRPr="00D734B2" w:rsidTr="00ED1604">
        <w:trPr>
          <w:trHeight w:val="240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6DBE" w:rsidRPr="00D734B2" w:rsidRDefault="002D6DBE" w:rsidP="00ED16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34B2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sz w:val="18"/>
                <w:szCs w:val="18"/>
                <w:lang w:eastAsia="ru-RU"/>
              </w:rPr>
              <w:t>ЛОТа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 w:rsidRPr="00D734B2">
              <w:rPr>
                <w:sz w:val="18"/>
                <w:szCs w:val="18"/>
              </w:rPr>
              <w:t>Номер в схеме размещения рекламных конструкций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 w:rsidRPr="00D734B2">
              <w:rPr>
                <w:sz w:val="18"/>
                <w:szCs w:val="18"/>
              </w:rPr>
              <w:t>Адресный ориентир места размещения рекламной конструкции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Координаты расположения рекламной конструкции</w:t>
            </w:r>
            <w:r w:rsidR="00B650D3">
              <w:rPr>
                <w:sz w:val="18"/>
                <w:szCs w:val="18"/>
              </w:rPr>
              <w:t xml:space="preserve"> (СК города Волхова, СК 1963)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 w:rsidRPr="00D734B2">
              <w:rPr>
                <w:sz w:val="18"/>
                <w:szCs w:val="18"/>
              </w:rPr>
              <w:t xml:space="preserve">Размер </w:t>
            </w:r>
            <w:proofErr w:type="gramStart"/>
            <w:r w:rsidRPr="00D734B2">
              <w:rPr>
                <w:sz w:val="18"/>
                <w:szCs w:val="18"/>
              </w:rPr>
              <w:t>информационного</w:t>
            </w:r>
            <w:proofErr w:type="gramEnd"/>
            <w:r w:rsidRPr="00D734B2">
              <w:rPr>
                <w:sz w:val="18"/>
                <w:szCs w:val="18"/>
              </w:rPr>
              <w:t xml:space="preserve"> </w:t>
            </w:r>
          </w:p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 w:rsidRPr="00D734B2">
              <w:rPr>
                <w:sz w:val="18"/>
                <w:szCs w:val="18"/>
              </w:rPr>
              <w:t>поля (м)</w:t>
            </w:r>
            <w:r>
              <w:rPr>
                <w:sz w:val="18"/>
                <w:szCs w:val="18"/>
              </w:rPr>
              <w:t>, тип рекламной конструкции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 w:rsidRPr="00D734B2">
              <w:rPr>
                <w:sz w:val="18"/>
                <w:szCs w:val="18"/>
              </w:rPr>
              <w:t>Суммарная площадь информационных полей</w:t>
            </w:r>
          </w:p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 w:rsidRPr="00D734B2">
              <w:rPr>
                <w:sz w:val="18"/>
                <w:szCs w:val="18"/>
              </w:rPr>
              <w:t>конструкции,  (</w:t>
            </w:r>
            <w:proofErr w:type="spellStart"/>
            <w:r w:rsidRPr="00D734B2">
              <w:rPr>
                <w:sz w:val="18"/>
                <w:szCs w:val="18"/>
              </w:rPr>
              <w:t>кв.м</w:t>
            </w:r>
            <w:proofErr w:type="spellEnd"/>
            <w:r w:rsidRPr="00D734B2">
              <w:rPr>
                <w:sz w:val="18"/>
                <w:szCs w:val="18"/>
              </w:rPr>
              <w:t>.)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 w:rsidRPr="00D734B2">
              <w:rPr>
                <w:sz w:val="18"/>
                <w:szCs w:val="18"/>
              </w:rPr>
              <w:t xml:space="preserve">Срок договора на установку </w:t>
            </w:r>
          </w:p>
          <w:p w:rsidR="002D6DBE" w:rsidRPr="00D734B2" w:rsidRDefault="002D6DBE" w:rsidP="00ED1604">
            <w:pPr>
              <w:jc w:val="center"/>
              <w:rPr>
                <w:sz w:val="18"/>
                <w:szCs w:val="18"/>
              </w:rPr>
            </w:pPr>
            <w:r w:rsidRPr="00D734B2">
              <w:rPr>
                <w:sz w:val="18"/>
                <w:szCs w:val="18"/>
              </w:rPr>
              <w:t>и эксплуатацию рекламной конструкции (лет)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6DBE" w:rsidRPr="00354ED4" w:rsidRDefault="002D6DBE" w:rsidP="00ED1604">
            <w:pPr>
              <w:jc w:val="center"/>
              <w:rPr>
                <w:sz w:val="18"/>
                <w:szCs w:val="18"/>
              </w:rPr>
            </w:pPr>
            <w:r w:rsidRPr="00354ED4">
              <w:rPr>
                <w:sz w:val="18"/>
                <w:szCs w:val="18"/>
              </w:rPr>
              <w:t>Начальная (минимальная) цена за право заключения договора на установку и эксплуатацию рекламной конструкции, руб.</w:t>
            </w:r>
          </w:p>
          <w:p w:rsidR="002D6DBE" w:rsidRPr="00354ED4" w:rsidRDefault="002D6DBE" w:rsidP="00ED1604">
            <w:pPr>
              <w:jc w:val="center"/>
              <w:rPr>
                <w:b/>
                <w:sz w:val="18"/>
                <w:szCs w:val="18"/>
              </w:rPr>
            </w:pPr>
            <w:r w:rsidRPr="00354ED4">
              <w:rPr>
                <w:b/>
                <w:sz w:val="18"/>
                <w:szCs w:val="18"/>
              </w:rPr>
              <w:t>за один  год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6DBE" w:rsidRPr="00354ED4" w:rsidRDefault="002D6DBE" w:rsidP="00ED1604">
            <w:pPr>
              <w:jc w:val="center"/>
              <w:rPr>
                <w:sz w:val="18"/>
                <w:szCs w:val="18"/>
              </w:rPr>
            </w:pPr>
            <w:r w:rsidRPr="00354ED4">
              <w:rPr>
                <w:sz w:val="18"/>
                <w:szCs w:val="18"/>
              </w:rPr>
              <w:t xml:space="preserve">Размер задатка </w:t>
            </w:r>
          </w:p>
          <w:p w:rsidR="002D6DBE" w:rsidRPr="00354ED4" w:rsidRDefault="002D6DBE" w:rsidP="00ED1604">
            <w:pPr>
              <w:jc w:val="center"/>
              <w:rPr>
                <w:sz w:val="18"/>
                <w:szCs w:val="18"/>
              </w:rPr>
            </w:pPr>
            <w:r w:rsidRPr="00354ED4">
              <w:rPr>
                <w:sz w:val="18"/>
                <w:szCs w:val="18"/>
              </w:rPr>
              <w:t xml:space="preserve">на  участие в открытом аукционе составляет 20 % </w:t>
            </w:r>
          </w:p>
          <w:p w:rsidR="002D6DBE" w:rsidRPr="00354ED4" w:rsidRDefault="002D6DBE" w:rsidP="00ED1604">
            <w:pPr>
              <w:jc w:val="center"/>
              <w:rPr>
                <w:sz w:val="18"/>
                <w:szCs w:val="18"/>
              </w:rPr>
            </w:pPr>
            <w:r w:rsidRPr="00354ED4">
              <w:rPr>
                <w:sz w:val="18"/>
                <w:szCs w:val="18"/>
              </w:rPr>
              <w:t xml:space="preserve">от начальной (минимальной) цены за право заключения договора на установку и эксплуатацию конструкции </w:t>
            </w:r>
          </w:p>
          <w:p w:rsidR="002D6DBE" w:rsidRPr="00354ED4" w:rsidRDefault="002D6DBE" w:rsidP="00ED1604">
            <w:pPr>
              <w:jc w:val="center"/>
              <w:rPr>
                <w:sz w:val="18"/>
                <w:szCs w:val="18"/>
              </w:rPr>
            </w:pPr>
            <w:r w:rsidRPr="00354ED4">
              <w:rPr>
                <w:sz w:val="18"/>
                <w:szCs w:val="18"/>
              </w:rPr>
              <w:t xml:space="preserve">за один год (руб.)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6DBE" w:rsidRPr="00354ED4" w:rsidRDefault="002D6DBE" w:rsidP="00ED1604">
            <w:pPr>
              <w:jc w:val="center"/>
              <w:rPr>
                <w:sz w:val="18"/>
                <w:szCs w:val="18"/>
              </w:rPr>
            </w:pPr>
            <w:r w:rsidRPr="00354ED4">
              <w:rPr>
                <w:sz w:val="18"/>
                <w:szCs w:val="18"/>
              </w:rPr>
              <w:t xml:space="preserve">Шаг аукциона 5 % (пять) начальной цены договора </w:t>
            </w:r>
          </w:p>
          <w:p w:rsidR="002D6DBE" w:rsidRPr="00354ED4" w:rsidRDefault="002D6DBE" w:rsidP="00ED1604">
            <w:pPr>
              <w:jc w:val="center"/>
              <w:rPr>
                <w:sz w:val="18"/>
                <w:szCs w:val="18"/>
              </w:rPr>
            </w:pPr>
            <w:r w:rsidRPr="00354ED4">
              <w:rPr>
                <w:sz w:val="18"/>
                <w:szCs w:val="18"/>
              </w:rPr>
              <w:t xml:space="preserve"> за один год, руб.</w:t>
            </w:r>
          </w:p>
        </w:tc>
      </w:tr>
      <w:tr w:rsidR="008C234B" w:rsidRPr="001873E7" w:rsidTr="00ED1604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4B" w:rsidRPr="00D734B2" w:rsidRDefault="008C234B" w:rsidP="008C234B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00</w:t>
            </w: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4B" w:rsidRPr="001873E7" w:rsidRDefault="008C234B" w:rsidP="00ED1604">
            <w:pPr>
              <w:suppressAutoHyphens w:val="0"/>
              <w:rPr>
                <w:color w:val="000000"/>
                <w:lang w:eastAsia="ru-RU"/>
              </w:rPr>
            </w:pPr>
          </w:p>
          <w:p w:rsidR="008C234B" w:rsidRPr="001873E7" w:rsidRDefault="008C234B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Молодежная</w:t>
            </w:r>
            <w:proofErr w:type="gramEnd"/>
            <w:r>
              <w:rPr>
                <w:color w:val="000000"/>
                <w:lang w:eastAsia="ru-RU"/>
              </w:rPr>
              <w:t xml:space="preserve"> у здания ГДК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D734B2" w:rsidRDefault="008C234B" w:rsidP="00B650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1858,04, 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- 924,15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 </w:t>
            </w:r>
            <w:r>
              <w:rPr>
                <w:color w:val="000000"/>
                <w:lang w:eastAsia="ru-RU"/>
              </w:rPr>
              <w:t>1,8, двухсторонняя</w:t>
            </w:r>
            <w:r w:rsidRPr="001873E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6998,40 (Шесть тысяч девятьсот девяносто восемь) 40 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  <w:tr w:rsidR="008C234B" w:rsidRPr="001873E7" w:rsidTr="00ED1604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0042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Кировский пр. у дома № 51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D734B2" w:rsidRDefault="008C234B" w:rsidP="00B650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1637,51, 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 - 127,76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</w:t>
            </w:r>
            <w:proofErr w:type="gramStart"/>
            <w:r>
              <w:rPr>
                <w:color w:val="000000"/>
                <w:lang w:eastAsia="ru-RU"/>
              </w:rPr>
              <w:t>1</w:t>
            </w:r>
            <w:proofErr w:type="gramEnd"/>
            <w:r>
              <w:rPr>
                <w:color w:val="000000"/>
                <w:lang w:eastAsia="ru-RU"/>
              </w:rPr>
              <w:t>,8, двухсторонняя</w:t>
            </w:r>
            <w:r w:rsidRPr="001873E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6998,40 (Шесть тысяч девятьсот девяносто восемь) 40 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  <w:tr w:rsidR="008C234B" w:rsidRPr="001873E7" w:rsidTr="00ED1604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0041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Кировский пр., у дома № 40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D734B2" w:rsidRDefault="008C234B" w:rsidP="00B650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1688,97, 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- 61,48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 </w:t>
            </w:r>
            <w:r>
              <w:rPr>
                <w:color w:val="000000"/>
                <w:lang w:eastAsia="ru-RU"/>
              </w:rPr>
              <w:t>1,8, двухсторонняя</w:t>
            </w:r>
            <w:r w:rsidRPr="001873E7">
              <w:rPr>
                <w:color w:val="000000"/>
                <w:lang w:eastAsia="ru-RU"/>
              </w:rPr>
              <w:t xml:space="preserve"> </w:t>
            </w:r>
            <w:r w:rsidRPr="001873E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6998,40 (Шесть тысяч девятьсот девяносто восемь) 40 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  <w:tr w:rsidR="008C234B" w:rsidRPr="001873E7" w:rsidTr="00E86B85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0045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Молодежная</w:t>
            </w:r>
            <w:proofErr w:type="gramEnd"/>
            <w:r>
              <w:rPr>
                <w:color w:val="000000"/>
                <w:lang w:eastAsia="ru-RU"/>
              </w:rPr>
              <w:t xml:space="preserve"> у дома № 11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D734B2" w:rsidRDefault="008C234B" w:rsidP="00B650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1672,87, 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 - 25,63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 </w:t>
            </w:r>
            <w:r>
              <w:rPr>
                <w:color w:val="000000"/>
                <w:lang w:eastAsia="ru-RU"/>
              </w:rPr>
              <w:t>1,8, двухсторонняя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4B" w:rsidRDefault="008C234B" w:rsidP="008C234B">
            <w:pPr>
              <w:jc w:val="center"/>
              <w:rPr>
                <w:color w:val="000000"/>
                <w:lang w:eastAsia="ru-RU"/>
              </w:rPr>
            </w:pPr>
          </w:p>
          <w:p w:rsidR="008C234B" w:rsidRDefault="008C234B" w:rsidP="008C234B">
            <w:pPr>
              <w:jc w:val="center"/>
            </w:pPr>
            <w:r w:rsidRPr="00AA055C"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6998,40 (Шесть тысяч девятьсот девяносто восемь) 40 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  <w:tr w:rsidR="008C234B" w:rsidRPr="001873E7" w:rsidTr="00E86B85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0044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Молодежная</w:t>
            </w:r>
            <w:proofErr w:type="gramEnd"/>
            <w:r>
              <w:rPr>
                <w:color w:val="000000"/>
                <w:lang w:eastAsia="ru-RU"/>
              </w:rPr>
              <w:t xml:space="preserve"> у дома № 8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D734B2" w:rsidRDefault="008C234B" w:rsidP="00B650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2151,30, 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- 2106,64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 </w:t>
            </w:r>
            <w:r>
              <w:rPr>
                <w:color w:val="000000"/>
                <w:lang w:eastAsia="ru-RU"/>
              </w:rPr>
              <w:t>1,8, двухсторонняя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4B" w:rsidRDefault="008C234B" w:rsidP="008C234B">
            <w:pPr>
              <w:jc w:val="center"/>
              <w:rPr>
                <w:color w:val="000000"/>
                <w:lang w:eastAsia="ru-RU"/>
              </w:rPr>
            </w:pPr>
          </w:p>
          <w:p w:rsidR="008C234B" w:rsidRDefault="008C234B" w:rsidP="008C234B">
            <w:pPr>
              <w:jc w:val="center"/>
            </w:pPr>
            <w:r w:rsidRPr="00AA055C"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6998,40 (Шесть тысяч девятьсот девяносто восемь) 40 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  <w:tr w:rsidR="008C234B" w:rsidRPr="001873E7" w:rsidTr="00E86B85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0039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Волховский</w:t>
            </w:r>
            <w:proofErr w:type="spellEnd"/>
            <w:r>
              <w:rPr>
                <w:color w:val="000000"/>
                <w:lang w:eastAsia="ru-RU"/>
              </w:rPr>
              <w:t xml:space="preserve"> пр. у дома № 57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D734B2" w:rsidRDefault="008C234B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1523,77, 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- 2170,73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 </w:t>
            </w:r>
            <w:r>
              <w:rPr>
                <w:color w:val="000000"/>
                <w:lang w:eastAsia="ru-RU"/>
              </w:rPr>
              <w:t>1,8, двухсторонняя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4B" w:rsidRDefault="008C234B" w:rsidP="008C234B">
            <w:pPr>
              <w:jc w:val="center"/>
              <w:rPr>
                <w:color w:val="000000"/>
                <w:lang w:eastAsia="ru-RU"/>
              </w:rPr>
            </w:pPr>
          </w:p>
          <w:p w:rsidR="008C234B" w:rsidRDefault="008C234B" w:rsidP="008C234B">
            <w:pPr>
              <w:jc w:val="center"/>
            </w:pPr>
            <w:r w:rsidRPr="00AA055C"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6998,40 (Шесть тысяч девятьсот девяносто восемь) 40 </w:t>
            </w:r>
            <w:r>
              <w:rPr>
                <w:color w:val="000000"/>
                <w:lang w:eastAsia="ru-RU"/>
              </w:rPr>
              <w:lastRenderedPageBreak/>
              <w:t>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lastRenderedPageBreak/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4B" w:rsidRPr="001873E7" w:rsidRDefault="008C234B" w:rsidP="002A37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  <w:tr w:rsidR="00354ED4" w:rsidRPr="001873E7" w:rsidTr="00ED1604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  <w:r w:rsidR="008C234B">
              <w:rPr>
                <w:color w:val="000000"/>
                <w:lang w:eastAsia="ru-RU"/>
              </w:rPr>
              <w:t>46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r w:rsidR="008C234B">
              <w:rPr>
                <w:color w:val="000000"/>
                <w:lang w:eastAsia="ru-RU"/>
              </w:rPr>
              <w:t xml:space="preserve">ул. </w:t>
            </w:r>
            <w:proofErr w:type="gramStart"/>
            <w:r w:rsidR="008C234B">
              <w:rPr>
                <w:color w:val="000000"/>
                <w:lang w:eastAsia="ru-RU"/>
              </w:rPr>
              <w:t>Молодежная</w:t>
            </w:r>
            <w:proofErr w:type="gramEnd"/>
            <w:r w:rsidR="008C234B">
              <w:rPr>
                <w:color w:val="000000"/>
                <w:lang w:eastAsia="ru-RU"/>
              </w:rPr>
              <w:t xml:space="preserve"> у дома № 21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D734B2" w:rsidRDefault="00354ED4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- 751,76,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- 210,54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8C234B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 </w:t>
            </w:r>
            <w:r>
              <w:rPr>
                <w:color w:val="000000"/>
                <w:lang w:eastAsia="ru-RU"/>
              </w:rPr>
              <w:t>1,8, двухсторонняя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6998,40 (Шесть тысяч девятьсот девяносто восемь) 40 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  <w:tr w:rsidR="00354ED4" w:rsidRPr="001873E7" w:rsidTr="00ED1604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  <w:r w:rsidR="008C234B">
              <w:rPr>
                <w:color w:val="000000"/>
                <w:lang w:eastAsia="ru-RU"/>
              </w:rPr>
              <w:t>40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r w:rsidR="008C234B">
              <w:rPr>
                <w:color w:val="000000"/>
                <w:lang w:eastAsia="ru-RU"/>
              </w:rPr>
              <w:t xml:space="preserve">Кировский </w:t>
            </w:r>
            <w:r>
              <w:rPr>
                <w:color w:val="000000"/>
                <w:lang w:eastAsia="ru-RU"/>
              </w:rPr>
              <w:t>пр</w:t>
            </w:r>
            <w:r w:rsidR="008C234B">
              <w:rPr>
                <w:color w:val="000000"/>
                <w:lang w:eastAsia="ru-RU"/>
              </w:rPr>
              <w:t>. у дома № 30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D734B2" w:rsidRDefault="00354ED4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2103,97, 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- 1920,5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 </w:t>
            </w:r>
            <w:r>
              <w:rPr>
                <w:color w:val="000000"/>
                <w:lang w:eastAsia="ru-RU"/>
              </w:rPr>
              <w:t>1,8, двухсторонняя</w:t>
            </w:r>
            <w:r w:rsidRPr="001873E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6998,40 (Шесть тысяч девятьсот девяносто восемь) 40 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  <w:tr w:rsidR="00354ED4" w:rsidRPr="001873E7" w:rsidTr="00ED1604">
        <w:trPr>
          <w:trHeight w:val="48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8C23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003</w:t>
            </w:r>
            <w:r w:rsidR="008C234B">
              <w:rPr>
                <w:color w:val="000000"/>
                <w:lang w:eastAsia="ru-RU"/>
              </w:rPr>
              <w:t>7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8C234B">
            <w:pPr>
              <w:suppressAutoHyphens w:val="0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г. Вол</w:t>
            </w:r>
            <w:r>
              <w:rPr>
                <w:color w:val="000000"/>
                <w:lang w:eastAsia="ru-RU"/>
              </w:rPr>
              <w:t>хов</w:t>
            </w:r>
            <w:r w:rsidRPr="001873E7">
              <w:rPr>
                <w:color w:val="000000"/>
                <w:lang w:eastAsia="ru-RU"/>
              </w:rPr>
              <w:t xml:space="preserve">, </w:t>
            </w:r>
            <w:r w:rsidR="008C234B">
              <w:rPr>
                <w:color w:val="000000"/>
                <w:lang w:eastAsia="ru-RU"/>
              </w:rPr>
              <w:t>ул. Юрия Гагарина у дома № 26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D734B2" w:rsidRDefault="00354ED4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 – 1393,64,  </w:t>
            </w:r>
            <w:r>
              <w:rPr>
                <w:color w:val="000000"/>
                <w:lang w:val="en-US" w:eastAsia="ru-RU"/>
              </w:rPr>
              <w:t>Y</w:t>
            </w:r>
            <w:r>
              <w:rPr>
                <w:color w:val="000000"/>
                <w:lang w:eastAsia="ru-RU"/>
              </w:rPr>
              <w:t xml:space="preserve"> – - 2947,19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  <w:r w:rsidRPr="001873E7">
              <w:rPr>
                <w:color w:val="000000"/>
                <w:lang w:eastAsia="ru-RU"/>
              </w:rPr>
              <w:t xml:space="preserve">  х </w:t>
            </w:r>
            <w:r>
              <w:rPr>
                <w:color w:val="000000"/>
                <w:lang w:eastAsia="ru-RU"/>
              </w:rPr>
              <w:t>1,8, двухсторонняя</w:t>
            </w:r>
            <w:r w:rsidRPr="001873E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5426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ED16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73E7">
              <w:rPr>
                <w:color w:val="00000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6998,40 (Шесть тысяч девятьсот девяносто восемь) 40 копеек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1399,68 </w:t>
            </w:r>
            <w:r w:rsidRPr="001873E7">
              <w:rPr>
                <w:lang w:eastAsia="ru-RU"/>
              </w:rPr>
              <w:t>(</w:t>
            </w:r>
            <w:r>
              <w:rPr>
                <w:lang w:eastAsia="ru-RU"/>
              </w:rPr>
              <w:t>Одна</w:t>
            </w:r>
            <w:r w:rsidRPr="001873E7">
              <w:rPr>
                <w:lang w:eastAsia="ru-RU"/>
              </w:rPr>
              <w:t xml:space="preserve"> тысяч</w:t>
            </w:r>
            <w:r>
              <w:rPr>
                <w:lang w:eastAsia="ru-RU"/>
              </w:rPr>
              <w:t>а триста девяносто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68 копеек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D4" w:rsidRPr="001873E7" w:rsidRDefault="00354ED4" w:rsidP="00624A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349,92</w:t>
            </w:r>
            <w:r w:rsidRPr="001873E7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Триста сорок девять</w:t>
            </w:r>
            <w:r w:rsidRPr="001873E7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92 копейки</w:t>
            </w:r>
          </w:p>
        </w:tc>
      </w:tr>
    </w:tbl>
    <w:p w:rsidR="00D71F3E" w:rsidRDefault="00D71F3E"/>
    <w:sectPr w:rsidR="00D71F3E" w:rsidSect="005833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004" w:bottom="1134" w:left="658" w:header="720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BB" w:rsidRDefault="00C042BB">
      <w:r>
        <w:separator/>
      </w:r>
    </w:p>
  </w:endnote>
  <w:endnote w:type="continuationSeparator" w:id="0">
    <w:p w:rsidR="00C042BB" w:rsidRDefault="00C0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02" w:rsidRDefault="00C042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02" w:rsidRDefault="002D6D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3FFA">
      <w:rPr>
        <w:noProof/>
      </w:rPr>
      <w:t>2</w:t>
    </w:r>
    <w:r>
      <w:fldChar w:fldCharType="end"/>
    </w:r>
  </w:p>
  <w:p w:rsidR="00870202" w:rsidRDefault="00C042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02" w:rsidRDefault="00C042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BB" w:rsidRDefault="00C042BB">
      <w:r>
        <w:separator/>
      </w:r>
    </w:p>
  </w:footnote>
  <w:footnote w:type="continuationSeparator" w:id="0">
    <w:p w:rsidR="00C042BB" w:rsidRDefault="00C0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02" w:rsidRDefault="002D6DBE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32385" cy="114935"/>
              <wp:effectExtent l="4445" t="635" r="127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02" w:rsidRDefault="00C042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6.85pt;margin-top:.05pt;width:2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" stroked="f">
              <v:fill opacity="0"/>
              <v:textbox inset="0,0,0,0">
                <w:txbxContent>
                  <w:p w:rsidR="00870202" w:rsidRDefault="002D6DBE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02" w:rsidRDefault="00C042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3B"/>
    <w:rsid w:val="001704C5"/>
    <w:rsid w:val="001D623B"/>
    <w:rsid w:val="002D6DBE"/>
    <w:rsid w:val="00354ED4"/>
    <w:rsid w:val="003E4D65"/>
    <w:rsid w:val="00540E54"/>
    <w:rsid w:val="00542620"/>
    <w:rsid w:val="00583FFA"/>
    <w:rsid w:val="00723878"/>
    <w:rsid w:val="0087304F"/>
    <w:rsid w:val="008C234B"/>
    <w:rsid w:val="00A12199"/>
    <w:rsid w:val="00B650D3"/>
    <w:rsid w:val="00C042BB"/>
    <w:rsid w:val="00D71F3E"/>
    <w:rsid w:val="00DF673A"/>
    <w:rsid w:val="00E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DBE"/>
    <w:rPr>
      <w:color w:val="0000FF"/>
      <w:u w:val="single"/>
    </w:rPr>
  </w:style>
  <w:style w:type="paragraph" w:styleId="a4">
    <w:name w:val="Body Text"/>
    <w:basedOn w:val="a"/>
    <w:link w:val="a5"/>
    <w:rsid w:val="002D6DBE"/>
    <w:pPr>
      <w:jc w:val="both"/>
    </w:pPr>
    <w:rPr>
      <w:sz w:val="24"/>
      <w:lang w:val="x-none"/>
    </w:rPr>
  </w:style>
  <w:style w:type="character" w:customStyle="1" w:styleId="a5">
    <w:name w:val="Основной текст Знак"/>
    <w:basedOn w:val="a0"/>
    <w:link w:val="a4"/>
    <w:rsid w:val="002D6DB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6">
    <w:name w:val="header"/>
    <w:basedOn w:val="a"/>
    <w:link w:val="a7"/>
    <w:rsid w:val="002D6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6D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2D6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D6D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583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F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DBE"/>
    <w:rPr>
      <w:color w:val="0000FF"/>
      <w:u w:val="single"/>
    </w:rPr>
  </w:style>
  <w:style w:type="paragraph" w:styleId="a4">
    <w:name w:val="Body Text"/>
    <w:basedOn w:val="a"/>
    <w:link w:val="a5"/>
    <w:rsid w:val="002D6DBE"/>
    <w:pPr>
      <w:jc w:val="both"/>
    </w:pPr>
    <w:rPr>
      <w:sz w:val="24"/>
      <w:lang w:val="x-none"/>
    </w:rPr>
  </w:style>
  <w:style w:type="character" w:customStyle="1" w:styleId="a5">
    <w:name w:val="Основной текст Знак"/>
    <w:basedOn w:val="a0"/>
    <w:link w:val="a4"/>
    <w:rsid w:val="002D6DB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6">
    <w:name w:val="header"/>
    <w:basedOn w:val="a"/>
    <w:link w:val="a7"/>
    <w:rsid w:val="002D6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6D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2D6D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D6D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583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F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khov-raion.ru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Timonina</dc:creator>
  <cp:keywords/>
  <dc:description/>
  <cp:lastModifiedBy>Татьяна Т</cp:lastModifiedBy>
  <cp:revision>8</cp:revision>
  <cp:lastPrinted>2018-12-12T08:54:00Z</cp:lastPrinted>
  <dcterms:created xsi:type="dcterms:W3CDTF">2015-07-09T14:55:00Z</dcterms:created>
  <dcterms:modified xsi:type="dcterms:W3CDTF">2018-12-12T08:55:00Z</dcterms:modified>
</cp:coreProperties>
</file>