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bookmarkStart w:id="0" w:name="_GoBack"/>
      <w:bookmarkEnd w:id="0"/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582E69A5" wp14:editId="0797D089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E37FBD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</w:t>
      </w:r>
      <w:r w:rsidR="00E37FBD">
        <w:rPr>
          <w:rFonts w:ascii="Times New Roman" w:hAnsi="Times New Roman"/>
          <w:b w:val="0"/>
          <w:i w:val="0"/>
          <w:lang w:val="ru-RU"/>
        </w:rPr>
        <w:t xml:space="preserve">      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343811">
        <w:rPr>
          <w:rFonts w:ascii="Times New Roman" w:hAnsi="Times New Roman"/>
          <w:i w:val="0"/>
        </w:rPr>
        <w:t xml:space="preserve">№ </w:t>
      </w:r>
      <w:r w:rsidR="00E37FBD">
        <w:rPr>
          <w:rFonts w:ascii="Times New Roman" w:hAnsi="Times New Roman"/>
          <w:b w:val="0"/>
          <w:i w:val="0"/>
          <w:u w:val="single"/>
          <w:lang w:val="ru-RU"/>
        </w:rPr>
        <w:t>3626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E37FBD" w:rsidRPr="00E37FBD" w:rsidRDefault="00E37FBD" w:rsidP="00B82EEE">
      <w:pPr>
        <w:rPr>
          <w:b/>
          <w:sz w:val="16"/>
        </w:rPr>
      </w:pPr>
    </w:p>
    <w:p w:rsidR="00666C15" w:rsidRPr="00E37FBD" w:rsidRDefault="00B82EEE" w:rsidP="00B82EEE">
      <w:pPr>
        <w:jc w:val="center"/>
        <w:rPr>
          <w:b/>
          <w:sz w:val="27"/>
          <w:szCs w:val="27"/>
        </w:rPr>
      </w:pPr>
      <w:r w:rsidRPr="00E37FBD">
        <w:rPr>
          <w:b/>
          <w:sz w:val="27"/>
          <w:szCs w:val="27"/>
        </w:rPr>
        <w:t xml:space="preserve"> Об утверждении программы </w:t>
      </w:r>
    </w:p>
    <w:p w:rsidR="00B82EEE" w:rsidRPr="00E37FBD" w:rsidRDefault="00B82EEE" w:rsidP="00B82EEE">
      <w:pPr>
        <w:jc w:val="center"/>
        <w:rPr>
          <w:b/>
          <w:sz w:val="27"/>
          <w:szCs w:val="27"/>
        </w:rPr>
      </w:pPr>
      <w:r w:rsidRPr="00E37FBD">
        <w:rPr>
          <w:b/>
          <w:sz w:val="27"/>
          <w:szCs w:val="27"/>
        </w:rPr>
        <w:t>Волховского муниципального района</w:t>
      </w:r>
    </w:p>
    <w:p w:rsidR="00666C15" w:rsidRPr="00E37FB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b/>
          <w:sz w:val="27"/>
          <w:szCs w:val="27"/>
        </w:rPr>
        <w:t>«</w:t>
      </w: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E37FB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2022</w:t>
      </w:r>
      <w:r w:rsidR="00C338A7" w:rsidRPr="00E37FB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при </w:t>
      </w:r>
      <w:r w:rsidR="00B82EEE" w:rsidRPr="00E37FB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осуществлении муниципального контроля в сфере 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 благоустройства на территории 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>муниципального образования муниципального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 образования город Волхов Волховского</w:t>
      </w:r>
    </w:p>
    <w:p w:rsidR="00B82EEE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 муниципального района Ленинградской области</w:t>
      </w:r>
      <w:r w:rsidR="00B82EEE" w:rsidRPr="00E37FBD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E37FBD" w:rsidRDefault="00B82EEE" w:rsidP="00B82EEE">
      <w:pPr>
        <w:jc w:val="center"/>
        <w:rPr>
          <w:sz w:val="20"/>
          <w:szCs w:val="27"/>
        </w:rPr>
      </w:pPr>
    </w:p>
    <w:p w:rsidR="00B82EEE" w:rsidRPr="00E37FBD" w:rsidRDefault="00B82EEE" w:rsidP="007540B8">
      <w:pPr>
        <w:widowControl/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 xml:space="preserve">В </w:t>
      </w:r>
      <w:r w:rsidR="00666C15" w:rsidRPr="00E37FBD">
        <w:rPr>
          <w:sz w:val="27"/>
          <w:szCs w:val="27"/>
        </w:rPr>
        <w:t xml:space="preserve">целях реализации Федерального закона </w:t>
      </w:r>
      <w:r w:rsidR="00666C15" w:rsidRPr="00E37FBD">
        <w:rPr>
          <w:rFonts w:eastAsiaTheme="minorHAnsi"/>
          <w:sz w:val="27"/>
          <w:szCs w:val="27"/>
          <w:lang w:eastAsia="en-US"/>
        </w:rPr>
        <w:t xml:space="preserve">от 31.07.2020 N 248-ФЗ </w:t>
      </w:r>
      <w:r w:rsidR="00C41985" w:rsidRPr="00E37FBD">
        <w:rPr>
          <w:rFonts w:eastAsiaTheme="minorHAnsi"/>
          <w:sz w:val="27"/>
          <w:szCs w:val="27"/>
          <w:lang w:eastAsia="en-US"/>
        </w:rPr>
        <w:t>«</w:t>
      </w:r>
      <w:r w:rsidR="00666C15" w:rsidRPr="00E37FBD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C41985" w:rsidRPr="00E37FBD">
        <w:rPr>
          <w:rFonts w:eastAsiaTheme="minorHAnsi"/>
          <w:sz w:val="27"/>
          <w:szCs w:val="27"/>
          <w:lang w:eastAsia="en-US"/>
        </w:rPr>
        <w:t>»</w:t>
      </w:r>
      <w:r w:rsidR="00666C15" w:rsidRPr="00E37FBD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E37FBD">
        <w:rPr>
          <w:sz w:val="27"/>
          <w:szCs w:val="27"/>
        </w:rPr>
        <w:t xml:space="preserve"> </w:t>
      </w:r>
      <w:r w:rsidRPr="00E37FBD">
        <w:rPr>
          <w:sz w:val="27"/>
          <w:szCs w:val="27"/>
        </w:rPr>
        <w:t xml:space="preserve">с </w:t>
      </w:r>
      <w:r w:rsidR="00666C15" w:rsidRPr="00E37FBD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9" w:anchor="7D20K3" w:history="1">
        <w:r w:rsidR="00666C15" w:rsidRPr="00E37FBD">
          <w:rPr>
            <w:sz w:val="27"/>
            <w:szCs w:val="27"/>
          </w:rPr>
          <w:t xml:space="preserve">Федеральным законом от 06.10.2003 N 131-ФЗ </w:t>
        </w:r>
        <w:r w:rsidR="00C41985" w:rsidRPr="00E37FBD">
          <w:rPr>
            <w:sz w:val="27"/>
            <w:szCs w:val="27"/>
          </w:rPr>
          <w:t>«</w:t>
        </w:r>
        <w:r w:rsidR="00666C15" w:rsidRPr="00E37FBD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</w:hyperlink>
      <w:r w:rsidR="00C41985" w:rsidRPr="00E37FBD">
        <w:rPr>
          <w:sz w:val="27"/>
          <w:szCs w:val="27"/>
        </w:rPr>
        <w:t>»</w:t>
      </w:r>
      <w:r w:rsidR="00666C15" w:rsidRPr="00E37FBD">
        <w:rPr>
          <w:sz w:val="27"/>
          <w:szCs w:val="27"/>
        </w:rPr>
        <w:t xml:space="preserve">, </w:t>
      </w:r>
      <w:r w:rsidR="00666C15" w:rsidRPr="00E37FBD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N 990 </w:t>
      </w:r>
      <w:r w:rsidR="00C41985" w:rsidRPr="00E37FBD">
        <w:rPr>
          <w:rFonts w:eastAsiaTheme="minorHAnsi"/>
          <w:sz w:val="27"/>
          <w:szCs w:val="27"/>
          <w:lang w:eastAsia="en-US"/>
        </w:rPr>
        <w:t>«</w:t>
      </w:r>
      <w:r w:rsidR="00666C15" w:rsidRPr="00E37FBD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1985" w:rsidRPr="00E37FBD">
        <w:rPr>
          <w:rFonts w:eastAsiaTheme="minorHAnsi"/>
          <w:sz w:val="27"/>
          <w:szCs w:val="27"/>
          <w:lang w:eastAsia="en-US"/>
        </w:rPr>
        <w:t>»</w:t>
      </w:r>
      <w:r w:rsidR="00666C15" w:rsidRPr="00E37FBD">
        <w:rPr>
          <w:sz w:val="27"/>
          <w:szCs w:val="27"/>
        </w:rPr>
        <w:t>,</w:t>
      </w:r>
      <w:r w:rsidR="00D14DF5" w:rsidRPr="00E37FBD">
        <w:rPr>
          <w:sz w:val="27"/>
          <w:szCs w:val="27"/>
        </w:rPr>
        <w:t xml:space="preserve"> </w:t>
      </w:r>
      <w:r w:rsidRPr="00E37FBD">
        <w:rPr>
          <w:sz w:val="27"/>
          <w:szCs w:val="27"/>
        </w:rPr>
        <w:t>п о с т а н о в л я ю:</w:t>
      </w:r>
    </w:p>
    <w:p w:rsidR="00164668" w:rsidRPr="00E37FBD" w:rsidRDefault="00164668" w:rsidP="00FD2DF2">
      <w:pPr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 xml:space="preserve">1. Утвердить программу  Волховского муниципального района </w:t>
      </w:r>
      <w:r w:rsidR="007C515A" w:rsidRPr="00E37FBD">
        <w:rPr>
          <w:sz w:val="27"/>
          <w:szCs w:val="27"/>
        </w:rPr>
        <w:t>«</w:t>
      </w:r>
      <w:r w:rsidR="007C515A" w:rsidRPr="00E37FBD">
        <w:rPr>
          <w:rFonts w:eastAsiaTheme="minorHAnsi"/>
          <w:bCs/>
          <w:sz w:val="27"/>
          <w:szCs w:val="27"/>
          <w:lang w:eastAsia="en-US"/>
        </w:rPr>
        <w:t xml:space="preserve">Профилактика рисков причинения вреда (ущерба) охраняемым законом ценностям на 2022 год </w:t>
      </w:r>
      <w:r w:rsidR="00FD2DF2" w:rsidRPr="00E37FBD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7C515A" w:rsidRPr="00E37FBD">
        <w:rPr>
          <w:rFonts w:eastAsiaTheme="minorHAnsi"/>
          <w:bCs/>
          <w:sz w:val="27"/>
          <w:szCs w:val="27"/>
          <w:lang w:eastAsia="en-US"/>
        </w:rPr>
        <w:t>при  осуществлении муниципального контроля в сфере  благоустройства на территории муниципального образования город Волхов Волховского муниципального района Ленинградской области»</w:t>
      </w:r>
      <w:r w:rsidR="007C515A" w:rsidRPr="00E37FBD">
        <w:rPr>
          <w:sz w:val="27"/>
          <w:szCs w:val="27"/>
        </w:rPr>
        <w:t xml:space="preserve"> </w:t>
      </w:r>
      <w:r w:rsidRPr="00E37FBD">
        <w:rPr>
          <w:sz w:val="27"/>
          <w:szCs w:val="27"/>
        </w:rPr>
        <w:t xml:space="preserve">(приложение). </w:t>
      </w:r>
    </w:p>
    <w:p w:rsidR="00C41985" w:rsidRPr="00E37FBD" w:rsidRDefault="00C41985" w:rsidP="00C41985">
      <w:pPr>
        <w:ind w:firstLine="708"/>
        <w:jc w:val="both"/>
        <w:rPr>
          <w:sz w:val="27"/>
          <w:szCs w:val="27"/>
        </w:rPr>
      </w:pPr>
      <w:bookmarkStart w:id="1" w:name="OLE_LINK1"/>
      <w:bookmarkStart w:id="2" w:name="OLE_LINK2"/>
      <w:bookmarkStart w:id="3" w:name="OLE_LINK3"/>
      <w:r w:rsidRPr="00E37FBD">
        <w:rPr>
          <w:sz w:val="27"/>
          <w:szCs w:val="27"/>
        </w:rPr>
        <w:t>2.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C41985" w:rsidRPr="00E37FBD" w:rsidRDefault="00C41985" w:rsidP="00C41985">
      <w:pPr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>3.Настоящее постановление вступает в силу после его официального  опубликования.</w:t>
      </w:r>
    </w:p>
    <w:p w:rsidR="00C41985" w:rsidRDefault="00C41985" w:rsidP="00C41985">
      <w:pPr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>4. Контроль за исполнением настоящего постановления возложить на  заместителя главы администрации по ЖКХ, транспорту и строительству.</w:t>
      </w:r>
    </w:p>
    <w:p w:rsidR="00E37FBD" w:rsidRPr="00E37FBD" w:rsidRDefault="00E37FBD" w:rsidP="00C41985">
      <w:pPr>
        <w:ind w:firstLine="708"/>
        <w:jc w:val="both"/>
        <w:rPr>
          <w:sz w:val="20"/>
          <w:szCs w:val="27"/>
        </w:rPr>
      </w:pPr>
    </w:p>
    <w:p w:rsidR="00C41985" w:rsidRPr="00E37FBD" w:rsidRDefault="00E37FBD" w:rsidP="00C41985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C41985" w:rsidRPr="00E37FBD">
        <w:rPr>
          <w:sz w:val="27"/>
          <w:szCs w:val="27"/>
        </w:rPr>
        <w:t xml:space="preserve">лава  администрации              </w:t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                </w:t>
      </w:r>
      <w:r w:rsidR="00C41985" w:rsidRPr="00E37FBD">
        <w:rPr>
          <w:sz w:val="27"/>
          <w:szCs w:val="27"/>
        </w:rPr>
        <w:t xml:space="preserve"> А.В. Брицун</w:t>
      </w:r>
    </w:p>
    <w:p w:rsidR="00C41985" w:rsidRPr="000F58A6" w:rsidRDefault="00C41985" w:rsidP="00C41985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2B487E" w:rsidRDefault="002B487E" w:rsidP="00C41985">
      <w:pPr>
        <w:jc w:val="right"/>
      </w:pPr>
      <w:r>
        <w:lastRenderedPageBreak/>
        <w:t>УТВЕРЖДЕНА</w:t>
      </w:r>
    </w:p>
    <w:p w:rsidR="00C41985" w:rsidRDefault="002B487E" w:rsidP="00C41985">
      <w:pPr>
        <w:jc w:val="right"/>
      </w:pPr>
      <w:r>
        <w:t>постановлением</w:t>
      </w:r>
      <w:r w:rsidR="00C41985">
        <w:t xml:space="preserve"> администрации </w:t>
      </w:r>
    </w:p>
    <w:p w:rsidR="00C41985" w:rsidRDefault="00C41985" w:rsidP="00C41985">
      <w:pPr>
        <w:jc w:val="right"/>
      </w:pPr>
      <w:r>
        <w:t>Волховского муниципального района</w:t>
      </w:r>
    </w:p>
    <w:p w:rsidR="00C41985" w:rsidRDefault="00C41985" w:rsidP="00C41985">
      <w:pPr>
        <w:jc w:val="right"/>
      </w:pPr>
      <w:r>
        <w:t xml:space="preserve"> от </w:t>
      </w:r>
      <w:r w:rsidR="00E37FBD">
        <w:t>20 декабря</w:t>
      </w:r>
      <w:r>
        <w:t xml:space="preserve"> 2021г.  №</w:t>
      </w:r>
      <w:r w:rsidR="00E37FBD">
        <w:t xml:space="preserve"> 3626</w:t>
      </w:r>
    </w:p>
    <w:p w:rsidR="002B487E" w:rsidRDefault="002B487E" w:rsidP="002B487E">
      <w:pPr>
        <w:tabs>
          <w:tab w:val="left" w:pos="10632"/>
        </w:tabs>
        <w:ind w:right="427"/>
        <w:jc w:val="right"/>
      </w:pPr>
      <w:r>
        <w:t>(Приложение)</w:t>
      </w:r>
    </w:p>
    <w:p w:rsidR="00C41985" w:rsidRDefault="00C41985" w:rsidP="00C41985">
      <w:pPr>
        <w:tabs>
          <w:tab w:val="left" w:pos="10632"/>
        </w:tabs>
        <w:ind w:right="427"/>
        <w:jc w:val="right"/>
      </w:pPr>
    </w:p>
    <w:p w:rsidR="00C41985" w:rsidRDefault="00C41985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 город Волхов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FD2DF2">
              <w:rPr>
                <w:lang w:bidi="ru-RU"/>
              </w:rPr>
              <w:t>к</w:t>
            </w:r>
            <w:r w:rsidR="007540B8">
              <w:rPr>
                <w:lang w:bidi="ru-RU"/>
              </w:rPr>
              <w:t>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>отдела жилищного фонда, благоустройства и транспорта</w:t>
            </w:r>
            <w:r w:rsidRPr="00990C6A">
              <w:rPr>
                <w:color w:val="000000"/>
              </w:rPr>
              <w:t xml:space="preserve">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жилищного фонда, благоустройства и транспорта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1.3. Объектами муниципального контроля, расположенными на территории муниципального образования город Волхов 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жилищного фонда, благоустройства и транспорта </w:t>
      </w:r>
      <w:r w:rsidR="00FD2DF2">
        <w:t>к</w:t>
      </w:r>
      <w:r w:rsidR="00B33828">
        <w:t>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1943A4" w:rsidRPr="00990C6A" w:rsidRDefault="001943A4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C41985" w:rsidRDefault="00C75401" w:rsidP="00C75401">
      <w:pPr>
        <w:pStyle w:val="a3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</w:t>
      </w:r>
      <w:r w:rsidR="00C41985">
        <w:rPr>
          <w:sz w:val="28"/>
          <w:szCs w:val="28"/>
          <w:lang w:val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E37FBD">
          <w:headerReference w:type="default" r:id="rId10"/>
          <w:footerReference w:type="default" r:id="rId11"/>
          <w:pgSz w:w="11906" w:h="16838"/>
          <w:pgMar w:top="1134" w:right="567" w:bottom="28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831"/>
        <w:gridCol w:w="3555"/>
        <w:gridCol w:w="1276"/>
        <w:gridCol w:w="1275"/>
      </w:tblGrid>
      <w:tr w:rsidR="009B5146" w:rsidRPr="00C1599C" w:rsidTr="003202A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202A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55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3202A1">
        <w:trPr>
          <w:trHeight w:hRule="exact" w:val="428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202A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</w:t>
            </w:r>
            <w:r w:rsidR="003202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 xml:space="preserve"> контроль</w:t>
            </w:r>
            <w:r w:rsidR="00C75401">
              <w:rPr>
                <w:sz w:val="22"/>
                <w:szCs w:val="22"/>
              </w:rPr>
              <w:t xml:space="preserve"> в сфере благоустройства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55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3202A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55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3202A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5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86" w:rsidRDefault="00AA0786">
      <w:r>
        <w:separator/>
      </w:r>
    </w:p>
  </w:endnote>
  <w:endnote w:type="continuationSeparator" w:id="0">
    <w:p w:rsidR="00AA0786" w:rsidRDefault="00A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86" w:rsidRDefault="00AA0786">
      <w:r>
        <w:separator/>
      </w:r>
    </w:p>
  </w:footnote>
  <w:footnote w:type="continuationSeparator" w:id="0">
    <w:p w:rsidR="00AA0786" w:rsidRDefault="00AA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8766F"/>
    <w:rsid w:val="000F4201"/>
    <w:rsid w:val="00127278"/>
    <w:rsid w:val="00132ABB"/>
    <w:rsid w:val="001406E3"/>
    <w:rsid w:val="00164668"/>
    <w:rsid w:val="001847A7"/>
    <w:rsid w:val="001943A4"/>
    <w:rsid w:val="001A684F"/>
    <w:rsid w:val="001D5EB7"/>
    <w:rsid w:val="00231BC0"/>
    <w:rsid w:val="002626B7"/>
    <w:rsid w:val="00276FA9"/>
    <w:rsid w:val="002B2250"/>
    <w:rsid w:val="002B487E"/>
    <w:rsid w:val="002C43A3"/>
    <w:rsid w:val="0030318C"/>
    <w:rsid w:val="00320242"/>
    <w:rsid w:val="003202A1"/>
    <w:rsid w:val="003206B4"/>
    <w:rsid w:val="003759ED"/>
    <w:rsid w:val="00396950"/>
    <w:rsid w:val="003D4FEF"/>
    <w:rsid w:val="00411B9C"/>
    <w:rsid w:val="00454709"/>
    <w:rsid w:val="00490CA8"/>
    <w:rsid w:val="004A3FF3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15B65"/>
    <w:rsid w:val="00A32D01"/>
    <w:rsid w:val="00A34D0B"/>
    <w:rsid w:val="00A77D90"/>
    <w:rsid w:val="00A91EEF"/>
    <w:rsid w:val="00AA0786"/>
    <w:rsid w:val="00AB03A8"/>
    <w:rsid w:val="00AB651C"/>
    <w:rsid w:val="00AC2B39"/>
    <w:rsid w:val="00B33828"/>
    <w:rsid w:val="00B33FC4"/>
    <w:rsid w:val="00B47C27"/>
    <w:rsid w:val="00B82EEE"/>
    <w:rsid w:val="00BA45C8"/>
    <w:rsid w:val="00BB4722"/>
    <w:rsid w:val="00BC1EE6"/>
    <w:rsid w:val="00C026F4"/>
    <w:rsid w:val="00C1599C"/>
    <w:rsid w:val="00C242F0"/>
    <w:rsid w:val="00C338A7"/>
    <w:rsid w:val="00C41985"/>
    <w:rsid w:val="00C474AE"/>
    <w:rsid w:val="00C70404"/>
    <w:rsid w:val="00C75401"/>
    <w:rsid w:val="00C808D9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E31A96"/>
    <w:rsid w:val="00E37FBD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08C2-36AC-4CB7-9FC8-09607C9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7E6F-429E-4F4F-8443-80697B90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cp:lastPrinted>2021-12-20T13:14:00Z</cp:lastPrinted>
  <dcterms:created xsi:type="dcterms:W3CDTF">2021-12-29T13:39:00Z</dcterms:created>
  <dcterms:modified xsi:type="dcterms:W3CDTF">2021-12-29T13:39:00Z</dcterms:modified>
</cp:coreProperties>
</file>